
<file path=[Content_Types].xml><?xml version="1.0" encoding="utf-8"?>
<Types xmlns="http://schemas.openxmlformats.org/package/2006/content-type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84E0F" w:rsidRDefault="00784E0F" w:rsidP="00784E0F">
      <w:r>
        <w:tab/>
      </w:r>
      <w:r>
        <w:tab/>
      </w:r>
      <w:r>
        <w:tab/>
      </w:r>
      <w:r>
        <w:tab/>
      </w:r>
      <w:r>
        <w:tab/>
      </w:r>
      <w:r>
        <w:tab/>
      </w:r>
    </w:p>
    <w:p w:rsidR="00784E0F" w:rsidRDefault="00784E0F" w:rsidP="00784E0F">
      <w:pPr>
        <w:spacing w:after="0"/>
        <w:jc w:val="center"/>
        <w:rPr>
          <w:rFonts w:ascii="Calibri" w:eastAsia="Times New Roman" w:hAnsi="Calibri" w:cs="Calibri"/>
          <w:b/>
          <w:color w:val="000000"/>
          <w:sz w:val="56"/>
          <w:szCs w:val="56"/>
          <w:lang w:eastAsia="en-US"/>
        </w:rPr>
      </w:pPr>
    </w:p>
    <w:p w:rsidR="00784E0F" w:rsidRDefault="00784E0F" w:rsidP="00784E0F">
      <w:pPr>
        <w:spacing w:after="0"/>
        <w:jc w:val="center"/>
        <w:rPr>
          <w:rFonts w:ascii="Calibri" w:eastAsia="Times New Roman" w:hAnsi="Calibri" w:cs="Calibri"/>
          <w:b/>
          <w:color w:val="000000"/>
          <w:sz w:val="56"/>
          <w:szCs w:val="56"/>
          <w:lang w:eastAsia="en-US"/>
        </w:rPr>
      </w:pPr>
    </w:p>
    <w:p w:rsidR="00784E0F" w:rsidRDefault="00784E0F" w:rsidP="00784E0F">
      <w:pPr>
        <w:spacing w:after="0"/>
        <w:jc w:val="center"/>
        <w:rPr>
          <w:rFonts w:ascii="Calibri" w:eastAsia="Times New Roman" w:hAnsi="Calibri" w:cs="Calibri"/>
          <w:b/>
          <w:color w:val="000000"/>
          <w:sz w:val="56"/>
          <w:szCs w:val="56"/>
          <w:lang w:eastAsia="en-US"/>
        </w:rPr>
      </w:pPr>
    </w:p>
    <w:p w:rsidR="00784E0F" w:rsidRDefault="00784E0F" w:rsidP="00784E0F">
      <w:pPr>
        <w:spacing w:after="0"/>
        <w:jc w:val="center"/>
        <w:rPr>
          <w:rFonts w:ascii="Calibri" w:eastAsia="Times New Roman" w:hAnsi="Calibri" w:cs="Calibri"/>
          <w:b/>
          <w:color w:val="000000"/>
          <w:sz w:val="56"/>
          <w:szCs w:val="56"/>
          <w:lang w:eastAsia="en-US"/>
        </w:rPr>
      </w:pPr>
      <w:r>
        <w:rPr>
          <w:noProof/>
          <w:lang w:eastAsia="fr-FR"/>
        </w:rPr>
        <w:drawing>
          <wp:inline distT="0" distB="0" distL="0" distR="0">
            <wp:extent cx="4133215" cy="1733550"/>
            <wp:effectExtent l="0" t="0" r="635" b="0"/>
            <wp:docPr id="123" name="Imag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133215" cy="1733550"/>
                    </a:xfrm>
                    <a:prstGeom prst="rect">
                      <a:avLst/>
                    </a:prstGeom>
                    <a:noFill/>
                  </pic:spPr>
                </pic:pic>
              </a:graphicData>
            </a:graphic>
          </wp:inline>
        </w:drawing>
      </w:r>
    </w:p>
    <w:p w:rsidR="00784E0F" w:rsidRDefault="00784E0F" w:rsidP="00784E0F">
      <w:pPr>
        <w:spacing w:after="0"/>
        <w:jc w:val="center"/>
        <w:rPr>
          <w:rFonts w:ascii="Calibri" w:eastAsia="Times New Roman" w:hAnsi="Calibri" w:cs="Calibri"/>
          <w:b/>
          <w:color w:val="000000"/>
          <w:sz w:val="56"/>
          <w:szCs w:val="56"/>
          <w:lang w:eastAsia="en-US"/>
        </w:rPr>
      </w:pPr>
    </w:p>
    <w:p w:rsidR="00784E0F" w:rsidRDefault="00784E0F" w:rsidP="00784E0F">
      <w:pPr>
        <w:spacing w:after="0"/>
        <w:jc w:val="center"/>
        <w:rPr>
          <w:rFonts w:ascii="Calibri" w:eastAsia="Times New Roman" w:hAnsi="Calibri" w:cs="Calibri"/>
          <w:b/>
          <w:color w:val="000000"/>
          <w:sz w:val="56"/>
          <w:szCs w:val="56"/>
          <w:lang w:eastAsia="en-US"/>
        </w:rPr>
      </w:pPr>
    </w:p>
    <w:p w:rsidR="00784E0F" w:rsidRPr="0018569F" w:rsidRDefault="00784E0F" w:rsidP="00784E0F">
      <w:pPr>
        <w:spacing w:after="0"/>
        <w:jc w:val="center"/>
        <w:rPr>
          <w:rFonts w:ascii="Calibri" w:eastAsia="Times New Roman" w:hAnsi="Calibri" w:cs="Calibri"/>
          <w:b/>
          <w:color w:val="000000"/>
          <w:sz w:val="56"/>
          <w:szCs w:val="56"/>
          <w:lang w:eastAsia="en-US"/>
        </w:rPr>
      </w:pPr>
      <w:r w:rsidRPr="0018569F">
        <w:rPr>
          <w:rFonts w:ascii="Calibri" w:eastAsia="Times New Roman" w:hAnsi="Calibri" w:cs="Calibri"/>
          <w:b/>
          <w:color w:val="000000"/>
          <w:sz w:val="56"/>
          <w:szCs w:val="56"/>
          <w:lang w:eastAsia="en-US"/>
        </w:rPr>
        <w:t xml:space="preserve">GUIDE : </w:t>
      </w:r>
    </w:p>
    <w:p w:rsidR="00784E0F" w:rsidRPr="0018569F" w:rsidRDefault="00784E0F" w:rsidP="00784E0F">
      <w:pPr>
        <w:spacing w:after="0"/>
        <w:jc w:val="center"/>
        <w:rPr>
          <w:rFonts w:ascii="Calibri" w:eastAsia="Times New Roman" w:hAnsi="Calibri" w:cs="Calibri"/>
          <w:b/>
          <w:color w:val="000000"/>
          <w:sz w:val="56"/>
          <w:szCs w:val="56"/>
          <w:lang w:eastAsia="en-US"/>
        </w:rPr>
      </w:pPr>
      <w:r w:rsidRPr="0018569F">
        <w:rPr>
          <w:rFonts w:ascii="Calibri" w:eastAsia="Times New Roman" w:hAnsi="Calibri" w:cs="Calibri"/>
          <w:b/>
          <w:color w:val="000000"/>
          <w:sz w:val="56"/>
          <w:szCs w:val="56"/>
          <w:lang w:eastAsia="en-US"/>
        </w:rPr>
        <w:t xml:space="preserve">MODES D’ORGANISATION ADMR </w:t>
      </w:r>
    </w:p>
    <w:p w:rsidR="00784E0F" w:rsidRPr="0018569F" w:rsidRDefault="00784E0F" w:rsidP="00784E0F">
      <w:pPr>
        <w:spacing w:after="0"/>
        <w:jc w:val="center"/>
        <w:rPr>
          <w:rFonts w:ascii="Calibri" w:eastAsia="Times New Roman" w:hAnsi="Calibri" w:cs="Calibri"/>
          <w:b/>
          <w:sz w:val="56"/>
          <w:szCs w:val="56"/>
          <w:lang w:eastAsia="en-US"/>
        </w:rPr>
      </w:pPr>
      <w:r w:rsidRPr="0018569F">
        <w:rPr>
          <w:rFonts w:ascii="Calibri" w:eastAsia="Times New Roman" w:hAnsi="Calibri" w:cs="Calibri"/>
          <w:b/>
          <w:color w:val="000000"/>
          <w:sz w:val="56"/>
          <w:szCs w:val="56"/>
          <w:lang w:eastAsia="en-US"/>
        </w:rPr>
        <w:t>ET REPARTITION DES MISSIONS</w:t>
      </w:r>
    </w:p>
    <w:p w:rsidR="00784E0F" w:rsidRPr="0018569F" w:rsidRDefault="00784E0F" w:rsidP="00784E0F">
      <w:pPr>
        <w:spacing w:after="0"/>
        <w:ind w:left="720"/>
        <w:jc w:val="center"/>
        <w:rPr>
          <w:rFonts w:ascii="Calibri" w:eastAsia="Times New Roman" w:hAnsi="Calibri" w:cs="Calibri"/>
          <w:b/>
          <w:bCs/>
          <w:spacing w:val="20"/>
          <w:lang w:eastAsia="en-US"/>
        </w:rPr>
      </w:pPr>
    </w:p>
    <w:p w:rsidR="00784E0F" w:rsidRPr="0018569F" w:rsidRDefault="00784E0F" w:rsidP="00784E0F">
      <w:pPr>
        <w:spacing w:after="0"/>
        <w:ind w:left="720"/>
        <w:jc w:val="center"/>
        <w:rPr>
          <w:rFonts w:ascii="Calibri" w:eastAsia="Times New Roman" w:hAnsi="Calibri" w:cs="Calibri"/>
          <w:b/>
          <w:bCs/>
          <w:spacing w:val="20"/>
          <w:lang w:eastAsia="en-US"/>
        </w:rPr>
      </w:pPr>
    </w:p>
    <w:p w:rsidR="00784E0F" w:rsidRPr="0018569F" w:rsidRDefault="00784E0F" w:rsidP="00784E0F">
      <w:pPr>
        <w:spacing w:after="0"/>
        <w:ind w:left="720"/>
        <w:jc w:val="center"/>
        <w:rPr>
          <w:rFonts w:ascii="Calibri" w:eastAsia="Times New Roman" w:hAnsi="Calibri" w:cs="Calibri"/>
          <w:b/>
          <w:bCs/>
          <w:spacing w:val="20"/>
          <w:lang w:eastAsia="en-US"/>
        </w:rPr>
      </w:pPr>
    </w:p>
    <w:p w:rsidR="00784E0F" w:rsidRPr="0018569F" w:rsidRDefault="00784E0F" w:rsidP="00784E0F">
      <w:pPr>
        <w:spacing w:after="0"/>
        <w:ind w:left="720"/>
        <w:jc w:val="center"/>
        <w:rPr>
          <w:rFonts w:ascii="Calibri" w:eastAsia="Times New Roman" w:hAnsi="Calibri" w:cs="Calibri"/>
          <w:b/>
          <w:bCs/>
          <w:spacing w:val="20"/>
          <w:lang w:eastAsia="en-US"/>
        </w:rPr>
      </w:pPr>
    </w:p>
    <w:p w:rsidR="00784E0F" w:rsidRPr="0018569F" w:rsidRDefault="00784E0F" w:rsidP="00784E0F">
      <w:pPr>
        <w:spacing w:after="0"/>
        <w:ind w:left="720"/>
        <w:jc w:val="center"/>
        <w:rPr>
          <w:rFonts w:ascii="Calibri" w:eastAsia="Times New Roman" w:hAnsi="Calibri" w:cs="Calibri"/>
          <w:b/>
          <w:bCs/>
          <w:spacing w:val="20"/>
          <w:lang w:eastAsia="en-US"/>
        </w:rPr>
      </w:pPr>
    </w:p>
    <w:p w:rsidR="00784E0F" w:rsidRPr="0018569F" w:rsidRDefault="00784E0F" w:rsidP="00784E0F">
      <w:pPr>
        <w:spacing w:after="0"/>
        <w:ind w:left="720"/>
        <w:jc w:val="center"/>
        <w:rPr>
          <w:rFonts w:ascii="Calibri" w:eastAsia="Times New Roman" w:hAnsi="Calibri" w:cs="Calibri"/>
          <w:b/>
          <w:bCs/>
          <w:spacing w:val="20"/>
          <w:lang w:eastAsia="en-US"/>
        </w:rPr>
      </w:pPr>
    </w:p>
    <w:p w:rsidR="00784E0F" w:rsidRDefault="00784E0F" w:rsidP="00784E0F">
      <w:pPr>
        <w:rPr>
          <w:rFonts w:ascii="Calibri" w:eastAsia="Times New Roman" w:hAnsi="Calibri" w:cs="Calibri"/>
          <w:b/>
          <w:bCs/>
          <w:spacing w:val="20"/>
          <w:lang w:eastAsia="en-US"/>
        </w:rPr>
      </w:pPr>
    </w:p>
    <w:p w:rsidR="00784E0F" w:rsidRDefault="00784E0F" w:rsidP="00784E0F">
      <w:pPr>
        <w:rPr>
          <w:rFonts w:ascii="Calibri" w:eastAsia="Times New Roman" w:hAnsi="Calibri" w:cs="Calibri"/>
          <w:b/>
          <w:bCs/>
          <w:spacing w:val="20"/>
          <w:lang w:eastAsia="en-US"/>
        </w:rPr>
      </w:pPr>
    </w:p>
    <w:p w:rsidR="00784E0F" w:rsidRDefault="00784E0F" w:rsidP="00784E0F">
      <w:pPr>
        <w:rPr>
          <w:rFonts w:ascii="Calibri" w:eastAsia="Times New Roman" w:hAnsi="Calibri" w:cs="Calibri"/>
          <w:b/>
          <w:bCs/>
          <w:spacing w:val="20"/>
          <w:lang w:eastAsia="en-US"/>
        </w:rPr>
      </w:pPr>
    </w:p>
    <w:p w:rsidR="00784E0F" w:rsidRDefault="00784E0F" w:rsidP="00784E0F">
      <w:pPr>
        <w:rPr>
          <w:rFonts w:ascii="Calibri" w:eastAsia="Times New Roman" w:hAnsi="Calibri" w:cs="Calibri"/>
          <w:b/>
          <w:bCs/>
          <w:spacing w:val="20"/>
          <w:lang w:eastAsia="en-US"/>
        </w:rPr>
      </w:pPr>
    </w:p>
    <w:p w:rsidR="00784E0F" w:rsidRDefault="00784E0F" w:rsidP="00784E0F">
      <w:pPr>
        <w:rPr>
          <w:rFonts w:ascii="Calibri" w:eastAsia="Times New Roman" w:hAnsi="Calibri" w:cs="Calibri"/>
          <w:b/>
          <w:bCs/>
          <w:spacing w:val="20"/>
          <w:lang w:eastAsia="en-US"/>
        </w:rPr>
      </w:pPr>
    </w:p>
    <w:p w:rsidR="00875599" w:rsidRDefault="00875599" w:rsidP="00784E0F">
      <w:pPr>
        <w:rPr>
          <w:rFonts w:ascii="Calibri" w:eastAsia="Times New Roman" w:hAnsi="Calibri" w:cs="Calibri"/>
          <w:b/>
          <w:bCs/>
          <w:spacing w:val="20"/>
          <w:lang w:eastAsia="en-US"/>
        </w:rPr>
      </w:pPr>
    </w:p>
    <w:p w:rsidR="00784E0F" w:rsidRDefault="00784E0F" w:rsidP="00875599">
      <w:pPr>
        <w:rPr>
          <w:rFonts w:ascii="Calibri" w:eastAsia="Times New Roman" w:hAnsi="Calibri" w:cs="Calibri"/>
          <w:b/>
          <w:bCs/>
          <w:i/>
          <w:spacing w:val="20"/>
          <w:lang w:eastAsia="en-US"/>
        </w:rPr>
      </w:pPr>
      <w:r w:rsidRPr="00784E0F">
        <w:rPr>
          <w:rFonts w:ascii="Calibri" w:eastAsia="Times New Roman" w:hAnsi="Calibri" w:cs="Calibri"/>
          <w:b/>
          <w:bCs/>
          <w:i/>
          <w:spacing w:val="20"/>
          <w:lang w:eastAsia="en-US"/>
        </w:rPr>
        <w:t>Mise</w:t>
      </w:r>
      <w:r w:rsidRPr="0018569F">
        <w:rPr>
          <w:rFonts w:ascii="Calibri" w:eastAsia="Times New Roman" w:hAnsi="Calibri" w:cs="Calibri"/>
          <w:b/>
          <w:bCs/>
          <w:i/>
          <w:spacing w:val="20"/>
          <w:lang w:eastAsia="en-US"/>
        </w:rPr>
        <w:t xml:space="preserve"> à jour </w:t>
      </w:r>
      <w:r w:rsidR="00AD037D">
        <w:rPr>
          <w:rFonts w:ascii="Calibri" w:eastAsia="Times New Roman" w:hAnsi="Calibri" w:cs="Calibri"/>
          <w:b/>
          <w:bCs/>
          <w:i/>
          <w:spacing w:val="20"/>
          <w:lang w:eastAsia="en-US"/>
        </w:rPr>
        <w:t>02</w:t>
      </w:r>
      <w:r w:rsidRPr="0018569F">
        <w:rPr>
          <w:rFonts w:ascii="Calibri" w:eastAsia="Times New Roman" w:hAnsi="Calibri" w:cs="Calibri"/>
          <w:b/>
          <w:bCs/>
          <w:i/>
          <w:spacing w:val="20"/>
          <w:lang w:eastAsia="en-US"/>
        </w:rPr>
        <w:t>/20</w:t>
      </w:r>
      <w:r w:rsidR="00AD037D">
        <w:rPr>
          <w:rFonts w:ascii="Calibri" w:eastAsia="Times New Roman" w:hAnsi="Calibri" w:cs="Calibri"/>
          <w:b/>
          <w:bCs/>
          <w:i/>
          <w:spacing w:val="20"/>
          <w:lang w:eastAsia="en-US"/>
        </w:rPr>
        <w:t>20</w:t>
      </w:r>
      <w:r>
        <w:rPr>
          <w:rFonts w:ascii="Calibri" w:eastAsia="Times New Roman" w:hAnsi="Calibri" w:cs="Calibri"/>
          <w:b/>
          <w:bCs/>
          <w:i/>
          <w:spacing w:val="20"/>
          <w:lang w:eastAsia="en-US"/>
        </w:rPr>
        <w:br w:type="page"/>
      </w:r>
    </w:p>
    <w:sdt>
      <w:sdtPr>
        <w:rPr>
          <w:rFonts w:asciiTheme="minorHAnsi" w:eastAsiaTheme="minorEastAsia" w:hAnsiTheme="minorHAnsi" w:cs="Times New Roman"/>
          <w:b w:val="0"/>
          <w:bCs w:val="0"/>
          <w:color w:val="auto"/>
          <w:sz w:val="24"/>
          <w:szCs w:val="24"/>
          <w:lang w:eastAsia="ja-JP"/>
        </w:rPr>
        <w:id w:val="-527098755"/>
        <w:docPartObj>
          <w:docPartGallery w:val="Table of Contents"/>
          <w:docPartUnique/>
        </w:docPartObj>
      </w:sdtPr>
      <w:sdtEndPr/>
      <w:sdtContent>
        <w:p w:rsidR="004663F5" w:rsidRDefault="004663F5">
          <w:pPr>
            <w:pStyle w:val="En-ttedetabledesmatires"/>
          </w:pPr>
          <w:r>
            <w:t>Table des matières</w:t>
          </w:r>
        </w:p>
        <w:p w:rsidR="00875599" w:rsidRPr="00DF51CC" w:rsidRDefault="00875599" w:rsidP="00875599">
          <w:pPr>
            <w:rPr>
              <w:sz w:val="16"/>
              <w:szCs w:val="16"/>
              <w:lang w:eastAsia="fr-FR"/>
            </w:rPr>
          </w:pPr>
        </w:p>
        <w:p w:rsidR="00525641" w:rsidRDefault="004663F5">
          <w:pPr>
            <w:pStyle w:val="TM1"/>
            <w:rPr>
              <w:rFonts w:asciiTheme="minorHAnsi" w:eastAsiaTheme="minorEastAsia" w:hAnsiTheme="minorHAnsi" w:cstheme="minorBidi"/>
              <w:b w:val="0"/>
              <w:sz w:val="22"/>
            </w:rPr>
          </w:pPr>
          <w:r>
            <w:fldChar w:fldCharType="begin"/>
          </w:r>
          <w:r>
            <w:instrText xml:space="preserve"> TOC \o "1-3" \h \z \u </w:instrText>
          </w:r>
          <w:r>
            <w:fldChar w:fldCharType="separate"/>
          </w:r>
          <w:hyperlink w:anchor="_Toc32341802" w:history="1">
            <w:r w:rsidR="00525641" w:rsidRPr="00213E54">
              <w:rPr>
                <w:rStyle w:val="Lienhypertexte"/>
                <w:rFonts w:cs="Calibri"/>
                <w:lang w:eastAsia="en-US"/>
              </w:rPr>
              <w:t>PREAMBULE</w:t>
            </w:r>
            <w:r w:rsidR="00525641">
              <w:rPr>
                <w:webHidden/>
              </w:rPr>
              <w:tab/>
            </w:r>
            <w:r w:rsidR="00525641">
              <w:rPr>
                <w:webHidden/>
              </w:rPr>
              <w:fldChar w:fldCharType="begin"/>
            </w:r>
            <w:r w:rsidR="00525641">
              <w:rPr>
                <w:webHidden/>
              </w:rPr>
              <w:instrText xml:space="preserve"> PAGEREF _Toc32341802 \h </w:instrText>
            </w:r>
            <w:r w:rsidR="00525641">
              <w:rPr>
                <w:webHidden/>
              </w:rPr>
            </w:r>
            <w:r w:rsidR="00525641">
              <w:rPr>
                <w:webHidden/>
              </w:rPr>
              <w:fldChar w:fldCharType="separate"/>
            </w:r>
            <w:r w:rsidR="00525641">
              <w:rPr>
                <w:webHidden/>
              </w:rPr>
              <w:t>2</w:t>
            </w:r>
            <w:r w:rsidR="00525641">
              <w:rPr>
                <w:webHidden/>
              </w:rPr>
              <w:fldChar w:fldCharType="end"/>
            </w:r>
          </w:hyperlink>
        </w:p>
        <w:p w:rsidR="00525641" w:rsidRDefault="00525641">
          <w:pPr>
            <w:pStyle w:val="TM1"/>
            <w:rPr>
              <w:rFonts w:asciiTheme="minorHAnsi" w:eastAsiaTheme="minorEastAsia" w:hAnsiTheme="minorHAnsi" w:cstheme="minorBidi"/>
              <w:b w:val="0"/>
              <w:sz w:val="22"/>
            </w:rPr>
          </w:pPr>
          <w:hyperlink w:anchor="_Toc32341803" w:history="1">
            <w:r w:rsidRPr="00213E54">
              <w:rPr>
                <w:rStyle w:val="Lienhypertexte"/>
                <w:rFonts w:cs="Calibri"/>
              </w:rPr>
              <w:t>I.</w:t>
            </w:r>
            <w:r>
              <w:rPr>
                <w:rFonts w:asciiTheme="minorHAnsi" w:eastAsiaTheme="minorEastAsia" w:hAnsiTheme="minorHAnsi" w:cstheme="minorBidi"/>
                <w:b w:val="0"/>
                <w:sz w:val="22"/>
              </w:rPr>
              <w:tab/>
            </w:r>
            <w:r w:rsidRPr="00213E54">
              <w:rPr>
                <w:rStyle w:val="Lienhypertexte"/>
                <w:rFonts w:cs="Calibri"/>
              </w:rPr>
              <w:t>L’ORGANISATION JURIDIQUE DU RESEAU ADMR</w:t>
            </w:r>
            <w:r>
              <w:rPr>
                <w:webHidden/>
              </w:rPr>
              <w:tab/>
            </w:r>
            <w:r>
              <w:rPr>
                <w:webHidden/>
              </w:rPr>
              <w:fldChar w:fldCharType="begin"/>
            </w:r>
            <w:r>
              <w:rPr>
                <w:webHidden/>
              </w:rPr>
              <w:instrText xml:space="preserve"> PAGEREF _Toc32341803 \h </w:instrText>
            </w:r>
            <w:r>
              <w:rPr>
                <w:webHidden/>
              </w:rPr>
            </w:r>
            <w:r>
              <w:rPr>
                <w:webHidden/>
              </w:rPr>
              <w:fldChar w:fldCharType="separate"/>
            </w:r>
            <w:r>
              <w:rPr>
                <w:webHidden/>
              </w:rPr>
              <w:t>3</w:t>
            </w:r>
            <w:r>
              <w:rPr>
                <w:webHidden/>
              </w:rPr>
              <w:fldChar w:fldCharType="end"/>
            </w:r>
          </w:hyperlink>
        </w:p>
        <w:p w:rsidR="00525641" w:rsidRDefault="00525641">
          <w:pPr>
            <w:pStyle w:val="TM2"/>
            <w:tabs>
              <w:tab w:val="left" w:pos="709"/>
              <w:tab w:val="right" w:leader="dot" w:pos="9060"/>
            </w:tabs>
            <w:rPr>
              <w:rFonts w:cstheme="minorBidi"/>
              <w:noProof/>
              <w:sz w:val="22"/>
              <w:szCs w:val="22"/>
              <w:lang w:eastAsia="fr-FR"/>
            </w:rPr>
          </w:pPr>
          <w:hyperlink w:anchor="_Toc32341804" w:history="1">
            <w:r w:rsidRPr="00213E54">
              <w:rPr>
                <w:rStyle w:val="Lienhypertexte"/>
                <w:rFonts w:ascii="Calibri" w:hAnsi="Calibri" w:cs="Calibri"/>
                <w:smallCaps/>
                <w:noProof/>
                <w:lang w:eastAsia="fr-FR"/>
              </w:rPr>
              <w:t>1.</w:t>
            </w:r>
            <w:r>
              <w:rPr>
                <w:rFonts w:cstheme="minorBidi"/>
                <w:noProof/>
                <w:sz w:val="22"/>
                <w:szCs w:val="22"/>
                <w:lang w:eastAsia="fr-FR"/>
              </w:rPr>
              <w:tab/>
            </w:r>
            <w:r w:rsidRPr="00213E54">
              <w:rPr>
                <w:rStyle w:val="Lienhypertexte"/>
                <w:rFonts w:ascii="Calibri" w:hAnsi="Calibri" w:cs="Calibri"/>
                <w:smallCaps/>
                <w:noProof/>
                <w:lang w:eastAsia="fr-FR"/>
              </w:rPr>
              <w:t>L’organisation juridique du réseau</w:t>
            </w:r>
            <w:r>
              <w:rPr>
                <w:noProof/>
                <w:webHidden/>
              </w:rPr>
              <w:tab/>
            </w:r>
            <w:r>
              <w:rPr>
                <w:noProof/>
                <w:webHidden/>
              </w:rPr>
              <w:fldChar w:fldCharType="begin"/>
            </w:r>
            <w:r>
              <w:rPr>
                <w:noProof/>
                <w:webHidden/>
              </w:rPr>
              <w:instrText xml:space="preserve"> PAGEREF _Toc32341804 \h </w:instrText>
            </w:r>
            <w:r>
              <w:rPr>
                <w:noProof/>
                <w:webHidden/>
              </w:rPr>
            </w:r>
            <w:r>
              <w:rPr>
                <w:noProof/>
                <w:webHidden/>
              </w:rPr>
              <w:fldChar w:fldCharType="separate"/>
            </w:r>
            <w:r>
              <w:rPr>
                <w:noProof/>
                <w:webHidden/>
              </w:rPr>
              <w:t>4</w:t>
            </w:r>
            <w:r>
              <w:rPr>
                <w:noProof/>
                <w:webHidden/>
              </w:rPr>
              <w:fldChar w:fldCharType="end"/>
            </w:r>
          </w:hyperlink>
        </w:p>
        <w:p w:rsidR="00525641" w:rsidRDefault="00525641">
          <w:pPr>
            <w:pStyle w:val="TM2"/>
            <w:tabs>
              <w:tab w:val="left" w:pos="709"/>
              <w:tab w:val="right" w:leader="dot" w:pos="9060"/>
            </w:tabs>
            <w:rPr>
              <w:rFonts w:cstheme="minorBidi"/>
              <w:noProof/>
              <w:sz w:val="22"/>
              <w:szCs w:val="22"/>
              <w:lang w:eastAsia="fr-FR"/>
            </w:rPr>
          </w:pPr>
          <w:hyperlink w:anchor="_Toc32341805" w:history="1">
            <w:r w:rsidRPr="00213E54">
              <w:rPr>
                <w:rStyle w:val="Lienhypertexte"/>
                <w:rFonts w:ascii="Calibri" w:hAnsi="Calibri" w:cs="Calibri"/>
                <w:smallCaps/>
                <w:noProof/>
                <w:lang w:eastAsia="fr-FR"/>
              </w:rPr>
              <w:t>2.</w:t>
            </w:r>
            <w:r>
              <w:rPr>
                <w:rFonts w:cstheme="minorBidi"/>
                <w:noProof/>
                <w:sz w:val="22"/>
                <w:szCs w:val="22"/>
                <w:lang w:eastAsia="fr-FR"/>
              </w:rPr>
              <w:tab/>
            </w:r>
            <w:r w:rsidRPr="00213E54">
              <w:rPr>
                <w:rStyle w:val="Lienhypertexte"/>
                <w:rFonts w:ascii="Calibri" w:hAnsi="Calibri" w:cs="Calibri"/>
                <w:smallCaps/>
                <w:noProof/>
                <w:lang w:eastAsia="fr-FR"/>
              </w:rPr>
              <w:t>Les outils disponibles</w:t>
            </w:r>
            <w:r>
              <w:rPr>
                <w:noProof/>
                <w:webHidden/>
              </w:rPr>
              <w:tab/>
            </w:r>
            <w:r>
              <w:rPr>
                <w:noProof/>
                <w:webHidden/>
              </w:rPr>
              <w:fldChar w:fldCharType="begin"/>
            </w:r>
            <w:r>
              <w:rPr>
                <w:noProof/>
                <w:webHidden/>
              </w:rPr>
              <w:instrText xml:space="preserve"> PAGEREF _Toc32341805 \h </w:instrText>
            </w:r>
            <w:r>
              <w:rPr>
                <w:noProof/>
                <w:webHidden/>
              </w:rPr>
            </w:r>
            <w:r>
              <w:rPr>
                <w:noProof/>
                <w:webHidden/>
              </w:rPr>
              <w:fldChar w:fldCharType="separate"/>
            </w:r>
            <w:r>
              <w:rPr>
                <w:noProof/>
                <w:webHidden/>
              </w:rPr>
              <w:t>5</w:t>
            </w:r>
            <w:r>
              <w:rPr>
                <w:noProof/>
                <w:webHidden/>
              </w:rPr>
              <w:fldChar w:fldCharType="end"/>
            </w:r>
          </w:hyperlink>
        </w:p>
        <w:p w:rsidR="00525641" w:rsidRDefault="00525641">
          <w:pPr>
            <w:pStyle w:val="TM1"/>
            <w:rPr>
              <w:rFonts w:asciiTheme="minorHAnsi" w:eastAsiaTheme="minorEastAsia" w:hAnsiTheme="minorHAnsi" w:cstheme="minorBidi"/>
              <w:b w:val="0"/>
              <w:sz w:val="22"/>
            </w:rPr>
          </w:pPr>
          <w:hyperlink w:anchor="_Toc32341806" w:history="1">
            <w:r w:rsidRPr="00213E54">
              <w:rPr>
                <w:rStyle w:val="Lienhypertexte"/>
                <w:rFonts w:cs="Calibri"/>
              </w:rPr>
              <w:t>II.</w:t>
            </w:r>
            <w:r>
              <w:rPr>
                <w:rFonts w:asciiTheme="minorHAnsi" w:eastAsiaTheme="minorEastAsia" w:hAnsiTheme="minorHAnsi" w:cstheme="minorBidi"/>
                <w:b w:val="0"/>
                <w:sz w:val="22"/>
              </w:rPr>
              <w:tab/>
            </w:r>
            <w:r w:rsidRPr="00213E54">
              <w:rPr>
                <w:rStyle w:val="Lienhypertexte"/>
                <w:rFonts w:cs="Calibri"/>
              </w:rPr>
              <w:t>L’ORGANISATION FONCTIONNELLE DU RESEAU ADMR</w:t>
            </w:r>
            <w:r>
              <w:rPr>
                <w:webHidden/>
              </w:rPr>
              <w:tab/>
            </w:r>
            <w:r>
              <w:rPr>
                <w:webHidden/>
              </w:rPr>
              <w:fldChar w:fldCharType="begin"/>
            </w:r>
            <w:r>
              <w:rPr>
                <w:webHidden/>
              </w:rPr>
              <w:instrText xml:space="preserve"> PAGEREF _Toc32341806 \h </w:instrText>
            </w:r>
            <w:r>
              <w:rPr>
                <w:webHidden/>
              </w:rPr>
            </w:r>
            <w:r>
              <w:rPr>
                <w:webHidden/>
              </w:rPr>
              <w:fldChar w:fldCharType="separate"/>
            </w:r>
            <w:r>
              <w:rPr>
                <w:webHidden/>
              </w:rPr>
              <w:t>6</w:t>
            </w:r>
            <w:r>
              <w:rPr>
                <w:webHidden/>
              </w:rPr>
              <w:fldChar w:fldCharType="end"/>
            </w:r>
          </w:hyperlink>
        </w:p>
        <w:p w:rsidR="00525641" w:rsidRDefault="00525641">
          <w:pPr>
            <w:pStyle w:val="TM2"/>
            <w:tabs>
              <w:tab w:val="left" w:pos="709"/>
              <w:tab w:val="right" w:leader="dot" w:pos="9060"/>
            </w:tabs>
            <w:rPr>
              <w:rFonts w:cstheme="minorBidi"/>
              <w:noProof/>
              <w:sz w:val="22"/>
              <w:szCs w:val="22"/>
              <w:lang w:eastAsia="fr-FR"/>
            </w:rPr>
          </w:pPr>
          <w:hyperlink w:anchor="_Toc32341807" w:history="1">
            <w:r w:rsidRPr="00213E54">
              <w:rPr>
                <w:rStyle w:val="Lienhypertexte"/>
                <w:rFonts w:ascii="Calibri" w:hAnsi="Calibri" w:cs="Calibri"/>
                <w:smallCaps/>
                <w:noProof/>
                <w:lang w:eastAsia="fr-FR"/>
              </w:rPr>
              <w:t>1.</w:t>
            </w:r>
            <w:r>
              <w:rPr>
                <w:rFonts w:cstheme="minorBidi"/>
                <w:noProof/>
                <w:sz w:val="22"/>
                <w:szCs w:val="22"/>
                <w:lang w:eastAsia="fr-FR"/>
              </w:rPr>
              <w:tab/>
            </w:r>
            <w:r w:rsidRPr="00213E54">
              <w:rPr>
                <w:rStyle w:val="Lienhypertexte"/>
                <w:rFonts w:ascii="Calibri" w:hAnsi="Calibri" w:cs="Calibri"/>
                <w:smallCaps/>
                <w:noProof/>
                <w:lang w:eastAsia="fr-FR"/>
              </w:rPr>
              <w:t>L’organisation fonctionnelle de notre réseau</w:t>
            </w:r>
            <w:r>
              <w:rPr>
                <w:noProof/>
                <w:webHidden/>
              </w:rPr>
              <w:tab/>
            </w:r>
            <w:r>
              <w:rPr>
                <w:noProof/>
                <w:webHidden/>
              </w:rPr>
              <w:fldChar w:fldCharType="begin"/>
            </w:r>
            <w:r>
              <w:rPr>
                <w:noProof/>
                <w:webHidden/>
              </w:rPr>
              <w:instrText xml:space="preserve"> PAGEREF _Toc32341807 \h </w:instrText>
            </w:r>
            <w:r>
              <w:rPr>
                <w:noProof/>
                <w:webHidden/>
              </w:rPr>
            </w:r>
            <w:r>
              <w:rPr>
                <w:noProof/>
                <w:webHidden/>
              </w:rPr>
              <w:fldChar w:fldCharType="separate"/>
            </w:r>
            <w:r>
              <w:rPr>
                <w:noProof/>
                <w:webHidden/>
              </w:rPr>
              <w:t>6</w:t>
            </w:r>
            <w:r>
              <w:rPr>
                <w:noProof/>
                <w:webHidden/>
              </w:rPr>
              <w:fldChar w:fldCharType="end"/>
            </w:r>
          </w:hyperlink>
        </w:p>
        <w:p w:rsidR="00525641" w:rsidRDefault="00525641">
          <w:pPr>
            <w:pStyle w:val="TM2"/>
            <w:tabs>
              <w:tab w:val="left" w:pos="709"/>
              <w:tab w:val="right" w:leader="dot" w:pos="9060"/>
            </w:tabs>
            <w:rPr>
              <w:rFonts w:cstheme="minorBidi"/>
              <w:noProof/>
              <w:sz w:val="22"/>
              <w:szCs w:val="22"/>
              <w:lang w:eastAsia="fr-FR"/>
            </w:rPr>
          </w:pPr>
          <w:hyperlink w:anchor="_Toc32341808" w:history="1">
            <w:r w:rsidRPr="00213E54">
              <w:rPr>
                <w:rStyle w:val="Lienhypertexte"/>
                <w:rFonts w:ascii="Calibri" w:hAnsi="Calibri" w:cs="Calibri"/>
                <w:smallCaps/>
                <w:noProof/>
                <w:lang w:eastAsia="fr-FR"/>
              </w:rPr>
              <w:t>2.</w:t>
            </w:r>
            <w:r>
              <w:rPr>
                <w:rFonts w:cstheme="minorBidi"/>
                <w:noProof/>
                <w:sz w:val="22"/>
                <w:szCs w:val="22"/>
                <w:lang w:eastAsia="fr-FR"/>
              </w:rPr>
              <w:tab/>
            </w:r>
            <w:r w:rsidRPr="00213E54">
              <w:rPr>
                <w:rStyle w:val="Lienhypertexte"/>
                <w:rFonts w:ascii="Calibri" w:hAnsi="Calibri" w:cs="Calibri"/>
                <w:smallCaps/>
                <w:noProof/>
                <w:lang w:eastAsia="fr-FR"/>
              </w:rPr>
              <w:t>L’organisation au niveau local</w:t>
            </w:r>
            <w:r>
              <w:rPr>
                <w:noProof/>
                <w:webHidden/>
              </w:rPr>
              <w:tab/>
            </w:r>
            <w:r>
              <w:rPr>
                <w:noProof/>
                <w:webHidden/>
              </w:rPr>
              <w:fldChar w:fldCharType="begin"/>
            </w:r>
            <w:r>
              <w:rPr>
                <w:noProof/>
                <w:webHidden/>
              </w:rPr>
              <w:instrText xml:space="preserve"> PAGEREF _Toc32341808 \h </w:instrText>
            </w:r>
            <w:r>
              <w:rPr>
                <w:noProof/>
                <w:webHidden/>
              </w:rPr>
            </w:r>
            <w:r>
              <w:rPr>
                <w:noProof/>
                <w:webHidden/>
              </w:rPr>
              <w:fldChar w:fldCharType="separate"/>
            </w:r>
            <w:r>
              <w:rPr>
                <w:noProof/>
                <w:webHidden/>
              </w:rPr>
              <w:t>6</w:t>
            </w:r>
            <w:r>
              <w:rPr>
                <w:noProof/>
                <w:webHidden/>
              </w:rPr>
              <w:fldChar w:fldCharType="end"/>
            </w:r>
          </w:hyperlink>
        </w:p>
        <w:p w:rsidR="00525641" w:rsidRDefault="00525641">
          <w:pPr>
            <w:pStyle w:val="TM3"/>
            <w:rPr>
              <w:rFonts w:cstheme="minorBidi"/>
              <w:noProof/>
              <w:sz w:val="22"/>
              <w:szCs w:val="22"/>
              <w:lang w:eastAsia="fr-FR"/>
            </w:rPr>
          </w:pPr>
          <w:hyperlink w:anchor="_Toc32341809" w:history="1">
            <w:r w:rsidRPr="00213E54">
              <w:rPr>
                <w:rStyle w:val="Lienhypertexte"/>
                <w:rFonts w:ascii="Calibri" w:hAnsi="Calibri" w:cs="Calibri"/>
                <w:noProof/>
                <w:lang w:eastAsia="fr-FR"/>
              </w:rPr>
              <w:t>a.</w:t>
            </w:r>
            <w:r>
              <w:rPr>
                <w:rFonts w:cstheme="minorBidi"/>
                <w:noProof/>
                <w:sz w:val="22"/>
                <w:szCs w:val="22"/>
                <w:lang w:eastAsia="fr-FR"/>
              </w:rPr>
              <w:tab/>
            </w:r>
            <w:r w:rsidRPr="00213E54">
              <w:rPr>
                <w:rStyle w:val="Lienhypertexte"/>
                <w:rFonts w:ascii="Calibri" w:hAnsi="Calibri" w:cs="Calibri"/>
                <w:noProof/>
                <w:lang w:eastAsia="fr-FR"/>
              </w:rPr>
              <w:t>Rôles au sein du Conseil d’Administration de l’association</w:t>
            </w:r>
            <w:r>
              <w:rPr>
                <w:noProof/>
                <w:webHidden/>
              </w:rPr>
              <w:tab/>
            </w:r>
            <w:r>
              <w:rPr>
                <w:noProof/>
                <w:webHidden/>
              </w:rPr>
              <w:fldChar w:fldCharType="begin"/>
            </w:r>
            <w:r>
              <w:rPr>
                <w:noProof/>
                <w:webHidden/>
              </w:rPr>
              <w:instrText xml:space="preserve"> PAGEREF _Toc32341809 \h </w:instrText>
            </w:r>
            <w:r>
              <w:rPr>
                <w:noProof/>
                <w:webHidden/>
              </w:rPr>
            </w:r>
            <w:r>
              <w:rPr>
                <w:noProof/>
                <w:webHidden/>
              </w:rPr>
              <w:fldChar w:fldCharType="separate"/>
            </w:r>
            <w:r>
              <w:rPr>
                <w:noProof/>
                <w:webHidden/>
              </w:rPr>
              <w:t>7</w:t>
            </w:r>
            <w:r>
              <w:rPr>
                <w:noProof/>
                <w:webHidden/>
              </w:rPr>
              <w:fldChar w:fldCharType="end"/>
            </w:r>
          </w:hyperlink>
        </w:p>
        <w:p w:rsidR="00525641" w:rsidRDefault="00525641">
          <w:pPr>
            <w:pStyle w:val="TM3"/>
            <w:rPr>
              <w:rFonts w:cstheme="minorBidi"/>
              <w:noProof/>
              <w:sz w:val="22"/>
              <w:szCs w:val="22"/>
              <w:lang w:eastAsia="fr-FR"/>
            </w:rPr>
          </w:pPr>
          <w:hyperlink w:anchor="_Toc32341810" w:history="1">
            <w:r w:rsidRPr="00213E54">
              <w:rPr>
                <w:rStyle w:val="Lienhypertexte"/>
                <w:rFonts w:ascii="Calibri" w:hAnsi="Calibri" w:cs="Calibri"/>
                <w:noProof/>
                <w:lang w:eastAsia="fr-FR"/>
              </w:rPr>
              <w:t>b.</w:t>
            </w:r>
            <w:r>
              <w:rPr>
                <w:rFonts w:cstheme="minorBidi"/>
                <w:noProof/>
                <w:sz w:val="22"/>
                <w:szCs w:val="22"/>
                <w:lang w:eastAsia="fr-FR"/>
              </w:rPr>
              <w:tab/>
            </w:r>
            <w:r w:rsidRPr="00213E54">
              <w:rPr>
                <w:rStyle w:val="Lienhypertexte"/>
                <w:rFonts w:ascii="Calibri" w:hAnsi="Calibri" w:cs="Calibri"/>
                <w:noProof/>
                <w:lang w:eastAsia="fr-FR"/>
              </w:rPr>
              <w:t xml:space="preserve">Outils à disposition pour les responsables de l’association (sur intranet - </w:t>
            </w:r>
            <w:r w:rsidRPr="00213E54">
              <w:rPr>
                <w:rStyle w:val="Lienhypertexte"/>
                <w:noProof/>
                <w:lang w:eastAsia="fr-FR"/>
              </w:rPr>
              <w:t>https://intranet.admr.info/jcms/j_6/fr/accueil</w:t>
            </w:r>
            <w:r w:rsidRPr="00213E54">
              <w:rPr>
                <w:rStyle w:val="Lienhypertexte"/>
                <w:rFonts w:ascii="Calibri" w:hAnsi="Calibri" w:cs="Calibri"/>
                <w:noProof/>
                <w:lang w:eastAsia="fr-FR"/>
              </w:rPr>
              <w:t>)</w:t>
            </w:r>
            <w:r>
              <w:rPr>
                <w:noProof/>
                <w:webHidden/>
              </w:rPr>
              <w:tab/>
            </w:r>
            <w:r>
              <w:rPr>
                <w:noProof/>
                <w:webHidden/>
              </w:rPr>
              <w:fldChar w:fldCharType="begin"/>
            </w:r>
            <w:r>
              <w:rPr>
                <w:noProof/>
                <w:webHidden/>
              </w:rPr>
              <w:instrText xml:space="preserve"> PAGEREF _Toc32341810 \h </w:instrText>
            </w:r>
            <w:r>
              <w:rPr>
                <w:noProof/>
                <w:webHidden/>
              </w:rPr>
            </w:r>
            <w:r>
              <w:rPr>
                <w:noProof/>
                <w:webHidden/>
              </w:rPr>
              <w:fldChar w:fldCharType="separate"/>
            </w:r>
            <w:r>
              <w:rPr>
                <w:noProof/>
                <w:webHidden/>
              </w:rPr>
              <w:t>8</w:t>
            </w:r>
            <w:r>
              <w:rPr>
                <w:noProof/>
                <w:webHidden/>
              </w:rPr>
              <w:fldChar w:fldCharType="end"/>
            </w:r>
          </w:hyperlink>
        </w:p>
        <w:p w:rsidR="00525641" w:rsidRDefault="00525641">
          <w:pPr>
            <w:pStyle w:val="TM3"/>
            <w:rPr>
              <w:rFonts w:cstheme="minorBidi"/>
              <w:noProof/>
              <w:sz w:val="22"/>
              <w:szCs w:val="22"/>
              <w:lang w:eastAsia="fr-FR"/>
            </w:rPr>
          </w:pPr>
          <w:hyperlink w:anchor="_Toc32341811" w:history="1">
            <w:r w:rsidRPr="00213E54">
              <w:rPr>
                <w:rStyle w:val="Lienhypertexte"/>
                <w:rFonts w:ascii="Calibri" w:hAnsi="Calibri" w:cs="Calibri"/>
                <w:noProof/>
                <w:lang w:eastAsia="fr-FR"/>
              </w:rPr>
              <w:t>c.</w:t>
            </w:r>
            <w:r>
              <w:rPr>
                <w:rFonts w:cstheme="minorBidi"/>
                <w:noProof/>
                <w:sz w:val="22"/>
                <w:szCs w:val="22"/>
                <w:lang w:eastAsia="fr-FR"/>
              </w:rPr>
              <w:tab/>
            </w:r>
            <w:r w:rsidRPr="00213E54">
              <w:rPr>
                <w:rStyle w:val="Lienhypertexte"/>
                <w:rFonts w:ascii="Calibri" w:hAnsi="Calibri" w:cs="Calibri"/>
                <w:noProof/>
                <w:lang w:eastAsia="fr-FR"/>
              </w:rPr>
              <w:t>Répartition des rôles entre Bénévoles et Salariés administratifs en association</w:t>
            </w:r>
            <w:r>
              <w:rPr>
                <w:noProof/>
                <w:webHidden/>
              </w:rPr>
              <w:tab/>
            </w:r>
            <w:r>
              <w:rPr>
                <w:noProof/>
                <w:webHidden/>
              </w:rPr>
              <w:fldChar w:fldCharType="begin"/>
            </w:r>
            <w:r>
              <w:rPr>
                <w:noProof/>
                <w:webHidden/>
              </w:rPr>
              <w:instrText xml:space="preserve"> PAGEREF _Toc32341811 \h </w:instrText>
            </w:r>
            <w:r>
              <w:rPr>
                <w:noProof/>
                <w:webHidden/>
              </w:rPr>
            </w:r>
            <w:r>
              <w:rPr>
                <w:noProof/>
                <w:webHidden/>
              </w:rPr>
              <w:fldChar w:fldCharType="separate"/>
            </w:r>
            <w:r>
              <w:rPr>
                <w:noProof/>
                <w:webHidden/>
              </w:rPr>
              <w:t>8</w:t>
            </w:r>
            <w:r>
              <w:rPr>
                <w:noProof/>
                <w:webHidden/>
              </w:rPr>
              <w:fldChar w:fldCharType="end"/>
            </w:r>
          </w:hyperlink>
        </w:p>
        <w:p w:rsidR="00525641" w:rsidRDefault="00525641">
          <w:pPr>
            <w:pStyle w:val="TM2"/>
            <w:tabs>
              <w:tab w:val="left" w:pos="709"/>
              <w:tab w:val="right" w:leader="dot" w:pos="9060"/>
            </w:tabs>
            <w:rPr>
              <w:rFonts w:cstheme="minorBidi"/>
              <w:noProof/>
              <w:sz w:val="22"/>
              <w:szCs w:val="22"/>
              <w:lang w:eastAsia="fr-FR"/>
            </w:rPr>
          </w:pPr>
          <w:hyperlink w:anchor="_Toc32341812" w:history="1">
            <w:r w:rsidRPr="00213E54">
              <w:rPr>
                <w:rStyle w:val="Lienhypertexte"/>
                <w:rFonts w:ascii="Calibri" w:hAnsi="Calibri" w:cs="Calibri"/>
                <w:smallCaps/>
                <w:noProof/>
                <w:lang w:eastAsia="fr-FR"/>
              </w:rPr>
              <w:t>3.</w:t>
            </w:r>
            <w:r>
              <w:rPr>
                <w:rFonts w:cstheme="minorBidi"/>
                <w:noProof/>
                <w:sz w:val="22"/>
                <w:szCs w:val="22"/>
                <w:lang w:eastAsia="fr-FR"/>
              </w:rPr>
              <w:tab/>
            </w:r>
            <w:r w:rsidRPr="00213E54">
              <w:rPr>
                <w:rStyle w:val="Lienhypertexte"/>
                <w:rFonts w:ascii="Calibri" w:hAnsi="Calibri" w:cs="Calibri"/>
                <w:smallCaps/>
                <w:noProof/>
                <w:lang w:eastAsia="fr-FR"/>
              </w:rPr>
              <w:t>L’organisation au niveau départemental</w:t>
            </w:r>
            <w:r>
              <w:rPr>
                <w:noProof/>
                <w:webHidden/>
              </w:rPr>
              <w:tab/>
            </w:r>
            <w:r>
              <w:rPr>
                <w:noProof/>
                <w:webHidden/>
              </w:rPr>
              <w:fldChar w:fldCharType="begin"/>
            </w:r>
            <w:r>
              <w:rPr>
                <w:noProof/>
                <w:webHidden/>
              </w:rPr>
              <w:instrText xml:space="preserve"> PAGEREF _Toc32341812 \h </w:instrText>
            </w:r>
            <w:r>
              <w:rPr>
                <w:noProof/>
                <w:webHidden/>
              </w:rPr>
            </w:r>
            <w:r>
              <w:rPr>
                <w:noProof/>
                <w:webHidden/>
              </w:rPr>
              <w:fldChar w:fldCharType="separate"/>
            </w:r>
            <w:r>
              <w:rPr>
                <w:noProof/>
                <w:webHidden/>
              </w:rPr>
              <w:t>9</w:t>
            </w:r>
            <w:r>
              <w:rPr>
                <w:noProof/>
                <w:webHidden/>
              </w:rPr>
              <w:fldChar w:fldCharType="end"/>
            </w:r>
          </w:hyperlink>
        </w:p>
        <w:p w:rsidR="00525641" w:rsidRDefault="00525641">
          <w:pPr>
            <w:pStyle w:val="TM3"/>
            <w:rPr>
              <w:rFonts w:cstheme="minorBidi"/>
              <w:noProof/>
              <w:sz w:val="22"/>
              <w:szCs w:val="22"/>
              <w:lang w:eastAsia="fr-FR"/>
            </w:rPr>
          </w:pPr>
          <w:hyperlink w:anchor="_Toc32341813" w:history="1">
            <w:r w:rsidRPr="00213E54">
              <w:rPr>
                <w:rStyle w:val="Lienhypertexte"/>
                <w:rFonts w:ascii="Calibri" w:hAnsi="Calibri" w:cs="Calibri"/>
                <w:noProof/>
                <w:lang w:eastAsia="fr-FR"/>
              </w:rPr>
              <w:t>a.</w:t>
            </w:r>
            <w:r>
              <w:rPr>
                <w:rFonts w:cstheme="minorBidi"/>
                <w:noProof/>
                <w:sz w:val="22"/>
                <w:szCs w:val="22"/>
                <w:lang w:eastAsia="fr-FR"/>
              </w:rPr>
              <w:tab/>
            </w:r>
            <w:r w:rsidRPr="00213E54">
              <w:rPr>
                <w:rStyle w:val="Lienhypertexte"/>
                <w:rFonts w:ascii="Calibri" w:hAnsi="Calibri" w:cs="Calibri"/>
                <w:noProof/>
                <w:lang w:eastAsia="fr-FR"/>
              </w:rPr>
              <w:t>Rôles au sein du conseil d’administration de la fédération</w:t>
            </w:r>
            <w:r>
              <w:rPr>
                <w:noProof/>
                <w:webHidden/>
              </w:rPr>
              <w:tab/>
            </w:r>
            <w:r>
              <w:rPr>
                <w:noProof/>
                <w:webHidden/>
              </w:rPr>
              <w:fldChar w:fldCharType="begin"/>
            </w:r>
            <w:r>
              <w:rPr>
                <w:noProof/>
                <w:webHidden/>
              </w:rPr>
              <w:instrText xml:space="preserve"> PAGEREF _Toc32341813 \h </w:instrText>
            </w:r>
            <w:r>
              <w:rPr>
                <w:noProof/>
                <w:webHidden/>
              </w:rPr>
            </w:r>
            <w:r>
              <w:rPr>
                <w:noProof/>
                <w:webHidden/>
              </w:rPr>
              <w:fldChar w:fldCharType="separate"/>
            </w:r>
            <w:r>
              <w:rPr>
                <w:noProof/>
                <w:webHidden/>
              </w:rPr>
              <w:t>10</w:t>
            </w:r>
            <w:r>
              <w:rPr>
                <w:noProof/>
                <w:webHidden/>
              </w:rPr>
              <w:fldChar w:fldCharType="end"/>
            </w:r>
          </w:hyperlink>
        </w:p>
        <w:p w:rsidR="00525641" w:rsidRDefault="00525641">
          <w:pPr>
            <w:pStyle w:val="TM3"/>
            <w:rPr>
              <w:rFonts w:cstheme="minorBidi"/>
              <w:noProof/>
              <w:sz w:val="22"/>
              <w:szCs w:val="22"/>
              <w:lang w:eastAsia="fr-FR"/>
            </w:rPr>
          </w:pPr>
          <w:hyperlink w:anchor="_Toc32341814" w:history="1">
            <w:r w:rsidRPr="00213E54">
              <w:rPr>
                <w:rStyle w:val="Lienhypertexte"/>
                <w:rFonts w:ascii="Calibri" w:hAnsi="Calibri" w:cs="Calibri"/>
                <w:noProof/>
                <w:lang w:eastAsia="fr-FR"/>
              </w:rPr>
              <w:t>b.</w:t>
            </w:r>
            <w:r>
              <w:rPr>
                <w:rFonts w:cstheme="minorBidi"/>
                <w:noProof/>
                <w:sz w:val="22"/>
                <w:szCs w:val="22"/>
                <w:lang w:eastAsia="fr-FR"/>
              </w:rPr>
              <w:tab/>
            </w:r>
            <w:r w:rsidRPr="00213E54">
              <w:rPr>
                <w:rStyle w:val="Lienhypertexte"/>
                <w:rFonts w:ascii="Calibri" w:hAnsi="Calibri" w:cs="Calibri"/>
                <w:noProof/>
                <w:lang w:eastAsia="fr-FR"/>
              </w:rPr>
              <w:t>Les outils et guides à disposition des fédérations</w:t>
            </w:r>
            <w:r>
              <w:rPr>
                <w:noProof/>
                <w:webHidden/>
              </w:rPr>
              <w:tab/>
            </w:r>
            <w:r>
              <w:rPr>
                <w:noProof/>
                <w:webHidden/>
              </w:rPr>
              <w:fldChar w:fldCharType="begin"/>
            </w:r>
            <w:r>
              <w:rPr>
                <w:noProof/>
                <w:webHidden/>
              </w:rPr>
              <w:instrText xml:space="preserve"> PAGEREF _Toc32341814 \h </w:instrText>
            </w:r>
            <w:r>
              <w:rPr>
                <w:noProof/>
                <w:webHidden/>
              </w:rPr>
            </w:r>
            <w:r>
              <w:rPr>
                <w:noProof/>
                <w:webHidden/>
              </w:rPr>
              <w:fldChar w:fldCharType="separate"/>
            </w:r>
            <w:r>
              <w:rPr>
                <w:noProof/>
                <w:webHidden/>
              </w:rPr>
              <w:t>10</w:t>
            </w:r>
            <w:r>
              <w:rPr>
                <w:noProof/>
                <w:webHidden/>
              </w:rPr>
              <w:fldChar w:fldCharType="end"/>
            </w:r>
          </w:hyperlink>
        </w:p>
        <w:p w:rsidR="00525641" w:rsidRDefault="00525641">
          <w:pPr>
            <w:pStyle w:val="TM3"/>
            <w:rPr>
              <w:rFonts w:cstheme="minorBidi"/>
              <w:noProof/>
              <w:sz w:val="22"/>
              <w:szCs w:val="22"/>
              <w:lang w:eastAsia="fr-FR"/>
            </w:rPr>
          </w:pPr>
          <w:hyperlink w:anchor="_Toc32341815" w:history="1">
            <w:r w:rsidRPr="00213E54">
              <w:rPr>
                <w:rStyle w:val="Lienhypertexte"/>
                <w:rFonts w:ascii="Calibri" w:hAnsi="Calibri" w:cs="Calibri"/>
                <w:noProof/>
                <w:lang w:eastAsia="fr-FR"/>
              </w:rPr>
              <w:t>c.</w:t>
            </w:r>
            <w:r>
              <w:rPr>
                <w:rFonts w:cstheme="minorBidi"/>
                <w:noProof/>
                <w:sz w:val="22"/>
                <w:szCs w:val="22"/>
                <w:lang w:eastAsia="fr-FR"/>
              </w:rPr>
              <w:tab/>
            </w:r>
            <w:r w:rsidRPr="00213E54">
              <w:rPr>
                <w:rStyle w:val="Lienhypertexte"/>
                <w:rFonts w:ascii="Calibri" w:hAnsi="Calibri" w:cs="Calibri"/>
                <w:noProof/>
                <w:lang w:eastAsia="fr-FR"/>
              </w:rPr>
              <w:t>Articulation des responsabilités entre l’échelon local et l’échelon fédéral</w:t>
            </w:r>
            <w:r>
              <w:rPr>
                <w:noProof/>
                <w:webHidden/>
              </w:rPr>
              <w:tab/>
            </w:r>
            <w:r>
              <w:rPr>
                <w:noProof/>
                <w:webHidden/>
              </w:rPr>
              <w:fldChar w:fldCharType="begin"/>
            </w:r>
            <w:r>
              <w:rPr>
                <w:noProof/>
                <w:webHidden/>
              </w:rPr>
              <w:instrText xml:space="preserve"> PAGEREF _Toc32341815 \h </w:instrText>
            </w:r>
            <w:r>
              <w:rPr>
                <w:noProof/>
                <w:webHidden/>
              </w:rPr>
            </w:r>
            <w:r>
              <w:rPr>
                <w:noProof/>
                <w:webHidden/>
              </w:rPr>
              <w:fldChar w:fldCharType="separate"/>
            </w:r>
            <w:r>
              <w:rPr>
                <w:noProof/>
                <w:webHidden/>
              </w:rPr>
              <w:t>10</w:t>
            </w:r>
            <w:r>
              <w:rPr>
                <w:noProof/>
                <w:webHidden/>
              </w:rPr>
              <w:fldChar w:fldCharType="end"/>
            </w:r>
          </w:hyperlink>
        </w:p>
        <w:p w:rsidR="00525641" w:rsidRDefault="00525641">
          <w:pPr>
            <w:pStyle w:val="TM3"/>
            <w:rPr>
              <w:rFonts w:cstheme="minorBidi"/>
              <w:noProof/>
              <w:sz w:val="22"/>
              <w:szCs w:val="22"/>
              <w:lang w:eastAsia="fr-FR"/>
            </w:rPr>
          </w:pPr>
          <w:hyperlink w:anchor="_Toc32341816" w:history="1">
            <w:r w:rsidRPr="00213E54">
              <w:rPr>
                <w:rStyle w:val="Lienhypertexte"/>
                <w:rFonts w:ascii="Calibri" w:hAnsi="Calibri" w:cs="Calibri"/>
                <w:noProof/>
                <w:lang w:eastAsia="fr-FR"/>
              </w:rPr>
              <w:t>d.</w:t>
            </w:r>
            <w:r>
              <w:rPr>
                <w:rFonts w:cstheme="minorBidi"/>
                <w:noProof/>
                <w:sz w:val="22"/>
                <w:szCs w:val="22"/>
                <w:lang w:eastAsia="fr-FR"/>
              </w:rPr>
              <w:tab/>
            </w:r>
            <w:r w:rsidRPr="00213E54">
              <w:rPr>
                <w:rStyle w:val="Lienhypertexte"/>
                <w:rFonts w:ascii="Calibri" w:hAnsi="Calibri" w:cs="Calibri"/>
                <w:noProof/>
                <w:lang w:eastAsia="fr-FR"/>
              </w:rPr>
              <w:t>Articulation des fonctions entre l’échelon local et l’échelon fédéral</w:t>
            </w:r>
            <w:r>
              <w:rPr>
                <w:noProof/>
                <w:webHidden/>
              </w:rPr>
              <w:tab/>
            </w:r>
            <w:r>
              <w:rPr>
                <w:noProof/>
                <w:webHidden/>
              </w:rPr>
              <w:fldChar w:fldCharType="begin"/>
            </w:r>
            <w:r>
              <w:rPr>
                <w:noProof/>
                <w:webHidden/>
              </w:rPr>
              <w:instrText xml:space="preserve"> PAGEREF _Toc32341816 \h </w:instrText>
            </w:r>
            <w:r>
              <w:rPr>
                <w:noProof/>
                <w:webHidden/>
              </w:rPr>
            </w:r>
            <w:r>
              <w:rPr>
                <w:noProof/>
                <w:webHidden/>
              </w:rPr>
              <w:fldChar w:fldCharType="separate"/>
            </w:r>
            <w:r>
              <w:rPr>
                <w:noProof/>
                <w:webHidden/>
              </w:rPr>
              <w:t>11</w:t>
            </w:r>
            <w:r>
              <w:rPr>
                <w:noProof/>
                <w:webHidden/>
              </w:rPr>
              <w:fldChar w:fldCharType="end"/>
            </w:r>
          </w:hyperlink>
        </w:p>
        <w:p w:rsidR="00525641" w:rsidRDefault="00525641">
          <w:pPr>
            <w:pStyle w:val="TM1"/>
            <w:rPr>
              <w:rFonts w:asciiTheme="minorHAnsi" w:eastAsiaTheme="minorEastAsia" w:hAnsiTheme="minorHAnsi" w:cstheme="minorBidi"/>
              <w:b w:val="0"/>
              <w:sz w:val="22"/>
            </w:rPr>
          </w:pPr>
          <w:hyperlink w:anchor="_Toc32341817" w:history="1">
            <w:r w:rsidRPr="00213E54">
              <w:rPr>
                <w:rStyle w:val="Lienhypertexte"/>
                <w:rFonts w:cs="Calibri"/>
              </w:rPr>
              <w:t>III.</w:t>
            </w:r>
            <w:r>
              <w:rPr>
                <w:rFonts w:asciiTheme="minorHAnsi" w:eastAsiaTheme="minorEastAsia" w:hAnsiTheme="minorHAnsi" w:cstheme="minorBidi"/>
                <w:b w:val="0"/>
                <w:sz w:val="22"/>
              </w:rPr>
              <w:tab/>
            </w:r>
            <w:r w:rsidRPr="00213E54">
              <w:rPr>
                <w:rStyle w:val="Lienhypertexte"/>
                <w:rFonts w:cs="Calibri"/>
              </w:rPr>
              <w:t>LES PROBLEMES DE GOUVERNANCE ASSOCIATIVE</w:t>
            </w:r>
            <w:r>
              <w:rPr>
                <w:webHidden/>
              </w:rPr>
              <w:tab/>
            </w:r>
            <w:r>
              <w:rPr>
                <w:webHidden/>
              </w:rPr>
              <w:fldChar w:fldCharType="begin"/>
            </w:r>
            <w:r>
              <w:rPr>
                <w:webHidden/>
              </w:rPr>
              <w:instrText xml:space="preserve"> PAGEREF _Toc32341817 \h </w:instrText>
            </w:r>
            <w:r>
              <w:rPr>
                <w:webHidden/>
              </w:rPr>
            </w:r>
            <w:r>
              <w:rPr>
                <w:webHidden/>
              </w:rPr>
              <w:fldChar w:fldCharType="separate"/>
            </w:r>
            <w:r>
              <w:rPr>
                <w:webHidden/>
              </w:rPr>
              <w:t>12</w:t>
            </w:r>
            <w:r>
              <w:rPr>
                <w:webHidden/>
              </w:rPr>
              <w:fldChar w:fldCharType="end"/>
            </w:r>
          </w:hyperlink>
        </w:p>
        <w:p w:rsidR="00525641" w:rsidRDefault="00525641">
          <w:pPr>
            <w:pStyle w:val="TM1"/>
            <w:rPr>
              <w:rFonts w:asciiTheme="minorHAnsi" w:eastAsiaTheme="minorEastAsia" w:hAnsiTheme="minorHAnsi" w:cstheme="minorBidi"/>
              <w:b w:val="0"/>
              <w:sz w:val="22"/>
            </w:rPr>
          </w:pPr>
          <w:hyperlink w:anchor="_Toc32341818" w:history="1">
            <w:r w:rsidRPr="00213E54">
              <w:rPr>
                <w:rStyle w:val="Lienhypertexte"/>
                <w:rFonts w:cs="Calibri"/>
              </w:rPr>
              <w:t>IV.</w:t>
            </w:r>
            <w:r>
              <w:rPr>
                <w:rFonts w:asciiTheme="minorHAnsi" w:eastAsiaTheme="minorEastAsia" w:hAnsiTheme="minorHAnsi" w:cstheme="minorBidi"/>
                <w:b w:val="0"/>
                <w:sz w:val="22"/>
              </w:rPr>
              <w:tab/>
            </w:r>
            <w:r w:rsidRPr="00213E54">
              <w:rPr>
                <w:rStyle w:val="Lienhypertexte"/>
                <w:rFonts w:cs="Calibri"/>
              </w:rPr>
              <w:t>LES ANNEXES</w:t>
            </w:r>
            <w:r>
              <w:rPr>
                <w:webHidden/>
              </w:rPr>
              <w:tab/>
            </w:r>
            <w:r>
              <w:rPr>
                <w:webHidden/>
              </w:rPr>
              <w:fldChar w:fldCharType="begin"/>
            </w:r>
            <w:r>
              <w:rPr>
                <w:webHidden/>
              </w:rPr>
              <w:instrText xml:space="preserve"> PAGEREF _Toc32341818 \h </w:instrText>
            </w:r>
            <w:r>
              <w:rPr>
                <w:webHidden/>
              </w:rPr>
            </w:r>
            <w:r>
              <w:rPr>
                <w:webHidden/>
              </w:rPr>
              <w:fldChar w:fldCharType="separate"/>
            </w:r>
            <w:r>
              <w:rPr>
                <w:webHidden/>
              </w:rPr>
              <w:t>13</w:t>
            </w:r>
            <w:r>
              <w:rPr>
                <w:webHidden/>
              </w:rPr>
              <w:fldChar w:fldCharType="end"/>
            </w:r>
          </w:hyperlink>
        </w:p>
        <w:p w:rsidR="00525641" w:rsidRDefault="00525641">
          <w:pPr>
            <w:pStyle w:val="TM1"/>
            <w:rPr>
              <w:rFonts w:asciiTheme="minorHAnsi" w:eastAsiaTheme="minorEastAsia" w:hAnsiTheme="minorHAnsi" w:cstheme="minorBidi"/>
              <w:b w:val="0"/>
              <w:sz w:val="22"/>
            </w:rPr>
          </w:pPr>
          <w:hyperlink w:anchor="_Toc32341819" w:history="1">
            <w:r w:rsidRPr="00213E54">
              <w:rPr>
                <w:rStyle w:val="Lienhypertexte"/>
                <w:rFonts w:cs="Calibri"/>
              </w:rPr>
              <w:t>V.</w:t>
            </w:r>
            <w:r>
              <w:rPr>
                <w:rFonts w:asciiTheme="minorHAnsi" w:eastAsiaTheme="minorEastAsia" w:hAnsiTheme="minorHAnsi" w:cstheme="minorBidi"/>
                <w:b w:val="0"/>
                <w:sz w:val="22"/>
              </w:rPr>
              <w:tab/>
            </w:r>
            <w:r w:rsidRPr="00213E54">
              <w:rPr>
                <w:rStyle w:val="Lienhypertexte"/>
                <w:rFonts w:cs="Calibri"/>
              </w:rPr>
              <w:t>LES AUTRES DOCUMENTS DE REFERENCE</w:t>
            </w:r>
            <w:r>
              <w:rPr>
                <w:webHidden/>
              </w:rPr>
              <w:tab/>
            </w:r>
            <w:r>
              <w:rPr>
                <w:webHidden/>
              </w:rPr>
              <w:fldChar w:fldCharType="begin"/>
            </w:r>
            <w:r>
              <w:rPr>
                <w:webHidden/>
              </w:rPr>
              <w:instrText xml:space="preserve"> PAGEREF _Toc32341819 \h </w:instrText>
            </w:r>
            <w:r>
              <w:rPr>
                <w:webHidden/>
              </w:rPr>
            </w:r>
            <w:r>
              <w:rPr>
                <w:webHidden/>
              </w:rPr>
              <w:fldChar w:fldCharType="separate"/>
            </w:r>
            <w:r>
              <w:rPr>
                <w:webHidden/>
              </w:rPr>
              <w:t>13</w:t>
            </w:r>
            <w:r>
              <w:rPr>
                <w:webHidden/>
              </w:rPr>
              <w:fldChar w:fldCharType="end"/>
            </w:r>
          </w:hyperlink>
        </w:p>
        <w:p w:rsidR="00525641" w:rsidRDefault="00525641">
          <w:pPr>
            <w:pStyle w:val="TM2"/>
            <w:tabs>
              <w:tab w:val="right" w:leader="dot" w:pos="9060"/>
            </w:tabs>
            <w:rPr>
              <w:rFonts w:cstheme="minorBidi"/>
              <w:noProof/>
              <w:sz w:val="22"/>
              <w:szCs w:val="22"/>
              <w:lang w:eastAsia="fr-FR"/>
            </w:rPr>
          </w:pPr>
          <w:hyperlink w:anchor="_Toc32341820" w:history="1">
            <w:r w:rsidRPr="00213E54">
              <w:rPr>
                <w:rStyle w:val="Lienhypertexte"/>
                <w:rFonts w:eastAsia="Times New Roman" w:cstheme="minorHAnsi"/>
                <w:noProof/>
              </w:rPr>
              <w:t>ANNEXE 1 - DOCUMENT UNIQUE DE DELEGATION EN ASSOCIATION</w:t>
            </w:r>
            <w:r>
              <w:rPr>
                <w:noProof/>
                <w:webHidden/>
              </w:rPr>
              <w:tab/>
            </w:r>
            <w:r>
              <w:rPr>
                <w:noProof/>
                <w:webHidden/>
              </w:rPr>
              <w:fldChar w:fldCharType="begin"/>
            </w:r>
            <w:r>
              <w:rPr>
                <w:noProof/>
                <w:webHidden/>
              </w:rPr>
              <w:instrText xml:space="preserve"> PAGEREF _Toc32341820 \h </w:instrText>
            </w:r>
            <w:r>
              <w:rPr>
                <w:noProof/>
                <w:webHidden/>
              </w:rPr>
            </w:r>
            <w:r>
              <w:rPr>
                <w:noProof/>
                <w:webHidden/>
              </w:rPr>
              <w:fldChar w:fldCharType="separate"/>
            </w:r>
            <w:r>
              <w:rPr>
                <w:noProof/>
                <w:webHidden/>
              </w:rPr>
              <w:t>14</w:t>
            </w:r>
            <w:r>
              <w:rPr>
                <w:noProof/>
                <w:webHidden/>
              </w:rPr>
              <w:fldChar w:fldCharType="end"/>
            </w:r>
          </w:hyperlink>
        </w:p>
        <w:p w:rsidR="00525641" w:rsidRDefault="00525641">
          <w:pPr>
            <w:pStyle w:val="TM2"/>
            <w:tabs>
              <w:tab w:val="right" w:leader="dot" w:pos="9060"/>
            </w:tabs>
            <w:rPr>
              <w:rFonts w:cstheme="minorBidi"/>
              <w:noProof/>
              <w:sz w:val="22"/>
              <w:szCs w:val="22"/>
              <w:lang w:eastAsia="fr-FR"/>
            </w:rPr>
          </w:pPr>
          <w:hyperlink w:anchor="_Toc32341821" w:history="1">
            <w:r w:rsidRPr="00213E54">
              <w:rPr>
                <w:rStyle w:val="Lienhypertexte"/>
                <w:rFonts w:eastAsia="Times New Roman" w:cstheme="minorHAnsi"/>
                <w:noProof/>
              </w:rPr>
              <w:t>ANNEXE 2.1 - FONCTION SECRETAIRE LOCALE</w:t>
            </w:r>
            <w:r>
              <w:rPr>
                <w:noProof/>
                <w:webHidden/>
              </w:rPr>
              <w:tab/>
            </w:r>
            <w:r>
              <w:rPr>
                <w:noProof/>
                <w:webHidden/>
              </w:rPr>
              <w:fldChar w:fldCharType="begin"/>
            </w:r>
            <w:r>
              <w:rPr>
                <w:noProof/>
                <w:webHidden/>
              </w:rPr>
              <w:instrText xml:space="preserve"> PAGEREF _Toc32341821 \h </w:instrText>
            </w:r>
            <w:r>
              <w:rPr>
                <w:noProof/>
                <w:webHidden/>
              </w:rPr>
            </w:r>
            <w:r>
              <w:rPr>
                <w:noProof/>
                <w:webHidden/>
              </w:rPr>
              <w:fldChar w:fldCharType="separate"/>
            </w:r>
            <w:r>
              <w:rPr>
                <w:noProof/>
                <w:webHidden/>
              </w:rPr>
              <w:t>20</w:t>
            </w:r>
            <w:r>
              <w:rPr>
                <w:noProof/>
                <w:webHidden/>
              </w:rPr>
              <w:fldChar w:fldCharType="end"/>
            </w:r>
          </w:hyperlink>
        </w:p>
        <w:p w:rsidR="00525641" w:rsidRDefault="00525641">
          <w:pPr>
            <w:pStyle w:val="TM2"/>
            <w:tabs>
              <w:tab w:val="right" w:leader="dot" w:pos="9060"/>
            </w:tabs>
            <w:rPr>
              <w:rFonts w:cstheme="minorBidi"/>
              <w:noProof/>
              <w:sz w:val="22"/>
              <w:szCs w:val="22"/>
              <w:lang w:eastAsia="fr-FR"/>
            </w:rPr>
          </w:pPr>
          <w:hyperlink w:anchor="_Toc32341822" w:history="1">
            <w:r w:rsidRPr="00213E54">
              <w:rPr>
                <w:rStyle w:val="Lienhypertexte"/>
                <w:rFonts w:eastAsia="Times New Roman" w:cstheme="minorHAnsi"/>
                <w:noProof/>
              </w:rPr>
              <w:t>ANNEXE 2.2 - MATRICE DE REPARTITION DES MISSIONS</w:t>
            </w:r>
            <w:r>
              <w:rPr>
                <w:noProof/>
                <w:webHidden/>
              </w:rPr>
              <w:tab/>
            </w:r>
            <w:r>
              <w:rPr>
                <w:noProof/>
                <w:webHidden/>
              </w:rPr>
              <w:fldChar w:fldCharType="begin"/>
            </w:r>
            <w:r>
              <w:rPr>
                <w:noProof/>
                <w:webHidden/>
              </w:rPr>
              <w:instrText xml:space="preserve"> PAGEREF _Toc32341822 \h </w:instrText>
            </w:r>
            <w:r>
              <w:rPr>
                <w:noProof/>
                <w:webHidden/>
              </w:rPr>
            </w:r>
            <w:r>
              <w:rPr>
                <w:noProof/>
                <w:webHidden/>
              </w:rPr>
              <w:fldChar w:fldCharType="separate"/>
            </w:r>
            <w:r>
              <w:rPr>
                <w:noProof/>
                <w:webHidden/>
              </w:rPr>
              <w:t>35</w:t>
            </w:r>
            <w:r>
              <w:rPr>
                <w:noProof/>
                <w:webHidden/>
              </w:rPr>
              <w:fldChar w:fldCharType="end"/>
            </w:r>
          </w:hyperlink>
        </w:p>
        <w:p w:rsidR="00525641" w:rsidRDefault="00525641">
          <w:pPr>
            <w:pStyle w:val="TM2"/>
            <w:tabs>
              <w:tab w:val="right" w:leader="dot" w:pos="9060"/>
            </w:tabs>
            <w:rPr>
              <w:rFonts w:cstheme="minorBidi"/>
              <w:noProof/>
              <w:sz w:val="22"/>
              <w:szCs w:val="22"/>
              <w:lang w:eastAsia="fr-FR"/>
            </w:rPr>
          </w:pPr>
          <w:hyperlink w:anchor="_Toc32341823" w:history="1">
            <w:r w:rsidRPr="00213E54">
              <w:rPr>
                <w:rStyle w:val="Lienhypertexte"/>
                <w:rFonts w:eastAsia="Times New Roman" w:cstheme="minorHAnsi"/>
                <w:noProof/>
              </w:rPr>
              <w:t>ANNEXE 3 - CONVENTION TYPE DE MANDAT DE GESTION</w:t>
            </w:r>
            <w:r>
              <w:rPr>
                <w:noProof/>
                <w:webHidden/>
              </w:rPr>
              <w:tab/>
            </w:r>
            <w:r>
              <w:rPr>
                <w:noProof/>
                <w:webHidden/>
              </w:rPr>
              <w:fldChar w:fldCharType="begin"/>
            </w:r>
            <w:r>
              <w:rPr>
                <w:noProof/>
                <w:webHidden/>
              </w:rPr>
              <w:instrText xml:space="preserve"> PAGEREF _Toc32341823 \h </w:instrText>
            </w:r>
            <w:r>
              <w:rPr>
                <w:noProof/>
                <w:webHidden/>
              </w:rPr>
            </w:r>
            <w:r>
              <w:rPr>
                <w:noProof/>
                <w:webHidden/>
              </w:rPr>
              <w:fldChar w:fldCharType="separate"/>
            </w:r>
            <w:r>
              <w:rPr>
                <w:noProof/>
                <w:webHidden/>
              </w:rPr>
              <w:t>47</w:t>
            </w:r>
            <w:r>
              <w:rPr>
                <w:noProof/>
                <w:webHidden/>
              </w:rPr>
              <w:fldChar w:fldCharType="end"/>
            </w:r>
          </w:hyperlink>
        </w:p>
        <w:p w:rsidR="00525641" w:rsidRDefault="00525641">
          <w:pPr>
            <w:pStyle w:val="TM2"/>
            <w:tabs>
              <w:tab w:val="right" w:leader="dot" w:pos="9060"/>
            </w:tabs>
            <w:rPr>
              <w:rFonts w:cstheme="minorBidi"/>
              <w:noProof/>
              <w:sz w:val="22"/>
              <w:szCs w:val="22"/>
              <w:lang w:eastAsia="fr-FR"/>
            </w:rPr>
          </w:pPr>
          <w:hyperlink w:anchor="_Toc32341824" w:history="1">
            <w:r w:rsidRPr="00213E54">
              <w:rPr>
                <w:rStyle w:val="Lienhypertexte"/>
                <w:rFonts w:eastAsia="Times New Roman" w:cstheme="minorHAnsi"/>
                <w:noProof/>
              </w:rPr>
              <w:t>ANNEXE 4 - FONCTION ACCOMPAGNANT DE PROXIMITE</w:t>
            </w:r>
            <w:r>
              <w:rPr>
                <w:noProof/>
                <w:webHidden/>
              </w:rPr>
              <w:tab/>
            </w:r>
            <w:r>
              <w:rPr>
                <w:noProof/>
                <w:webHidden/>
              </w:rPr>
              <w:fldChar w:fldCharType="begin"/>
            </w:r>
            <w:r>
              <w:rPr>
                <w:noProof/>
                <w:webHidden/>
              </w:rPr>
              <w:instrText xml:space="preserve"> PAGEREF _Toc32341824 \h </w:instrText>
            </w:r>
            <w:r>
              <w:rPr>
                <w:noProof/>
                <w:webHidden/>
              </w:rPr>
            </w:r>
            <w:r>
              <w:rPr>
                <w:noProof/>
                <w:webHidden/>
              </w:rPr>
              <w:fldChar w:fldCharType="separate"/>
            </w:r>
            <w:r>
              <w:rPr>
                <w:noProof/>
                <w:webHidden/>
              </w:rPr>
              <w:t>60</w:t>
            </w:r>
            <w:r>
              <w:rPr>
                <w:noProof/>
                <w:webHidden/>
              </w:rPr>
              <w:fldChar w:fldCharType="end"/>
            </w:r>
          </w:hyperlink>
        </w:p>
        <w:p w:rsidR="00525641" w:rsidRDefault="00525641">
          <w:pPr>
            <w:pStyle w:val="TM2"/>
            <w:tabs>
              <w:tab w:val="right" w:leader="dot" w:pos="9060"/>
            </w:tabs>
            <w:rPr>
              <w:rFonts w:cstheme="minorBidi"/>
              <w:noProof/>
              <w:sz w:val="22"/>
              <w:szCs w:val="22"/>
              <w:lang w:eastAsia="fr-FR"/>
            </w:rPr>
          </w:pPr>
          <w:hyperlink w:anchor="_Toc32341825" w:history="1">
            <w:r w:rsidRPr="00213E54">
              <w:rPr>
                <w:rStyle w:val="Lienhypertexte"/>
                <w:rFonts w:eastAsia="Times New Roman" w:cstheme="minorHAnsi"/>
                <w:noProof/>
              </w:rPr>
              <w:t>ANNEXE 5 - L’ASSOCIATION FACE A UN PROBLEME DE GOUVERNANCE</w:t>
            </w:r>
            <w:r>
              <w:rPr>
                <w:noProof/>
                <w:webHidden/>
              </w:rPr>
              <w:tab/>
            </w:r>
            <w:r>
              <w:rPr>
                <w:noProof/>
                <w:webHidden/>
              </w:rPr>
              <w:fldChar w:fldCharType="begin"/>
            </w:r>
            <w:r>
              <w:rPr>
                <w:noProof/>
                <w:webHidden/>
              </w:rPr>
              <w:instrText xml:space="preserve"> PAGEREF _Toc32341825 \h </w:instrText>
            </w:r>
            <w:r>
              <w:rPr>
                <w:noProof/>
                <w:webHidden/>
              </w:rPr>
            </w:r>
            <w:r>
              <w:rPr>
                <w:noProof/>
                <w:webHidden/>
              </w:rPr>
              <w:fldChar w:fldCharType="separate"/>
            </w:r>
            <w:r>
              <w:rPr>
                <w:noProof/>
                <w:webHidden/>
              </w:rPr>
              <w:t>80</w:t>
            </w:r>
            <w:r>
              <w:rPr>
                <w:noProof/>
                <w:webHidden/>
              </w:rPr>
              <w:fldChar w:fldCharType="end"/>
            </w:r>
          </w:hyperlink>
        </w:p>
        <w:p w:rsidR="00525641" w:rsidRDefault="00525641">
          <w:pPr>
            <w:pStyle w:val="TM2"/>
            <w:tabs>
              <w:tab w:val="right" w:leader="dot" w:pos="9060"/>
            </w:tabs>
            <w:rPr>
              <w:rFonts w:cstheme="minorBidi"/>
              <w:noProof/>
              <w:sz w:val="22"/>
              <w:szCs w:val="22"/>
              <w:lang w:eastAsia="fr-FR"/>
            </w:rPr>
          </w:pPr>
          <w:hyperlink w:anchor="_Toc32341826" w:history="1">
            <w:r w:rsidRPr="00213E54">
              <w:rPr>
                <w:rStyle w:val="Lienhypertexte"/>
                <w:rFonts w:eastAsia="Times New Roman"/>
                <w:noProof/>
              </w:rPr>
              <w:t>ANNEXE 6 - GUIDE « RECHERCHE,  ACCUEIL ET INTEGRATION DE NOUVEAUX BENEVOLES »</w:t>
            </w:r>
            <w:r>
              <w:rPr>
                <w:noProof/>
                <w:webHidden/>
              </w:rPr>
              <w:tab/>
            </w:r>
            <w:r>
              <w:rPr>
                <w:noProof/>
                <w:webHidden/>
              </w:rPr>
              <w:fldChar w:fldCharType="begin"/>
            </w:r>
            <w:r>
              <w:rPr>
                <w:noProof/>
                <w:webHidden/>
              </w:rPr>
              <w:instrText xml:space="preserve"> PAGEREF _Toc32341826 \h </w:instrText>
            </w:r>
            <w:r>
              <w:rPr>
                <w:noProof/>
                <w:webHidden/>
              </w:rPr>
            </w:r>
            <w:r>
              <w:rPr>
                <w:noProof/>
                <w:webHidden/>
              </w:rPr>
              <w:fldChar w:fldCharType="separate"/>
            </w:r>
            <w:r>
              <w:rPr>
                <w:noProof/>
                <w:webHidden/>
              </w:rPr>
              <w:t>85</w:t>
            </w:r>
            <w:r>
              <w:rPr>
                <w:noProof/>
                <w:webHidden/>
              </w:rPr>
              <w:fldChar w:fldCharType="end"/>
            </w:r>
          </w:hyperlink>
        </w:p>
        <w:p w:rsidR="00525641" w:rsidRDefault="00525641">
          <w:pPr>
            <w:pStyle w:val="TM2"/>
            <w:tabs>
              <w:tab w:val="right" w:leader="dot" w:pos="9060"/>
            </w:tabs>
            <w:rPr>
              <w:rFonts w:cstheme="minorBidi"/>
              <w:noProof/>
              <w:sz w:val="22"/>
              <w:szCs w:val="22"/>
              <w:lang w:eastAsia="fr-FR"/>
            </w:rPr>
          </w:pPr>
          <w:hyperlink w:anchor="_Toc32341827" w:history="1">
            <w:r w:rsidRPr="00213E54">
              <w:rPr>
                <w:rStyle w:val="Lienhypertexte"/>
                <w:rFonts w:ascii="Calibri" w:eastAsia="Times New Roman" w:hAnsi="Calibri" w:cs="Calibri"/>
                <w:noProof/>
              </w:rPr>
              <w:t>ANNEXES – OUTILS</w:t>
            </w:r>
            <w:r>
              <w:rPr>
                <w:noProof/>
                <w:webHidden/>
              </w:rPr>
              <w:tab/>
            </w:r>
            <w:r>
              <w:rPr>
                <w:noProof/>
                <w:webHidden/>
              </w:rPr>
              <w:fldChar w:fldCharType="begin"/>
            </w:r>
            <w:r>
              <w:rPr>
                <w:noProof/>
                <w:webHidden/>
              </w:rPr>
              <w:instrText xml:space="preserve"> PAGEREF _Toc32341827 \h </w:instrText>
            </w:r>
            <w:r>
              <w:rPr>
                <w:noProof/>
                <w:webHidden/>
              </w:rPr>
            </w:r>
            <w:r>
              <w:rPr>
                <w:noProof/>
                <w:webHidden/>
              </w:rPr>
              <w:fldChar w:fldCharType="separate"/>
            </w:r>
            <w:r>
              <w:rPr>
                <w:noProof/>
                <w:webHidden/>
              </w:rPr>
              <w:t>104</w:t>
            </w:r>
            <w:r>
              <w:rPr>
                <w:noProof/>
                <w:webHidden/>
              </w:rPr>
              <w:fldChar w:fldCharType="end"/>
            </w:r>
          </w:hyperlink>
        </w:p>
        <w:p w:rsidR="004663F5" w:rsidRDefault="004663F5" w:rsidP="00480A1C">
          <w:pPr>
            <w:pStyle w:val="TM2"/>
            <w:tabs>
              <w:tab w:val="right" w:leader="dot" w:pos="9062"/>
            </w:tabs>
          </w:pPr>
          <w:r>
            <w:rPr>
              <w:b/>
              <w:bCs/>
            </w:rPr>
            <w:fldChar w:fldCharType="end"/>
          </w:r>
        </w:p>
      </w:sdtContent>
    </w:sdt>
    <w:p w:rsidR="00525641" w:rsidRDefault="00525641" w:rsidP="0023737B">
      <w:pPr>
        <w:pStyle w:val="Titre1"/>
        <w:rPr>
          <w:rFonts w:ascii="Calibri" w:eastAsia="Times New Roman" w:hAnsi="Calibri" w:cs="Calibri"/>
          <w:bCs w:val="0"/>
          <w:sz w:val="36"/>
          <w:szCs w:val="36"/>
          <w:lang w:eastAsia="en-US"/>
        </w:rPr>
      </w:pPr>
      <w:bookmarkStart w:id="0" w:name="_Toc32341802"/>
    </w:p>
    <w:p w:rsidR="00784E0F" w:rsidRPr="0023737B" w:rsidRDefault="00784E0F" w:rsidP="0023737B">
      <w:pPr>
        <w:pStyle w:val="Titre1"/>
        <w:rPr>
          <w:rFonts w:ascii="Calibri" w:eastAsia="Times New Roman" w:hAnsi="Calibri" w:cs="Calibri"/>
          <w:bCs w:val="0"/>
          <w:sz w:val="36"/>
          <w:szCs w:val="36"/>
          <w:lang w:eastAsia="en-US"/>
        </w:rPr>
      </w:pPr>
      <w:bookmarkStart w:id="1" w:name="_GoBack"/>
      <w:bookmarkEnd w:id="1"/>
      <w:r w:rsidRPr="0023737B">
        <w:rPr>
          <w:rFonts w:ascii="Calibri" w:eastAsia="Times New Roman" w:hAnsi="Calibri" w:cs="Calibri"/>
          <w:bCs w:val="0"/>
          <w:sz w:val="36"/>
          <w:szCs w:val="36"/>
          <w:lang w:eastAsia="en-US"/>
        </w:rPr>
        <w:t>PREAMBULE</w:t>
      </w:r>
      <w:bookmarkEnd w:id="0"/>
    </w:p>
    <w:p w:rsidR="00784E0F" w:rsidRPr="0018569F" w:rsidRDefault="00784E0F" w:rsidP="00784E0F">
      <w:pPr>
        <w:spacing w:after="0"/>
        <w:jc w:val="center"/>
        <w:rPr>
          <w:rFonts w:ascii="Calibri" w:eastAsia="Times New Roman" w:hAnsi="Calibri" w:cs="Calibri"/>
          <w:b/>
          <w:bCs/>
          <w:u w:val="single"/>
          <w:lang w:eastAsia="en-US"/>
        </w:rPr>
      </w:pPr>
    </w:p>
    <w:p w:rsidR="00784E0F" w:rsidRPr="0018569F" w:rsidRDefault="00784E0F" w:rsidP="00784E0F">
      <w:pPr>
        <w:spacing w:after="0"/>
        <w:jc w:val="center"/>
        <w:rPr>
          <w:rFonts w:ascii="Calibri" w:eastAsia="Times New Roman" w:hAnsi="Calibri" w:cs="Calibri"/>
          <w:b/>
          <w:bCs/>
          <w:u w:val="single"/>
          <w:lang w:eastAsia="en-US"/>
        </w:rPr>
      </w:pPr>
    </w:p>
    <w:p w:rsidR="00784E0F" w:rsidRPr="0018569F" w:rsidRDefault="00784E0F" w:rsidP="00784E0F">
      <w:pPr>
        <w:spacing w:after="0"/>
        <w:jc w:val="both"/>
        <w:rPr>
          <w:rFonts w:ascii="Calibri" w:eastAsia="Times New Roman" w:hAnsi="Calibri" w:cs="Calibri"/>
          <w:lang w:eastAsia="en-US"/>
        </w:rPr>
      </w:pPr>
      <w:r w:rsidRPr="0018569F">
        <w:rPr>
          <w:rFonts w:ascii="Calibri" w:eastAsia="Times New Roman" w:hAnsi="Calibri" w:cs="Calibri"/>
          <w:lang w:eastAsia="en-US"/>
        </w:rPr>
        <w:t xml:space="preserve">Le réseau ADMR est constitué d’hommes et de femmes engagés, qui adhèrent au projet politique et constituent des associations locales. </w:t>
      </w:r>
    </w:p>
    <w:p w:rsidR="00784E0F" w:rsidRPr="0018569F" w:rsidRDefault="00784E0F" w:rsidP="00784E0F">
      <w:pPr>
        <w:spacing w:after="0"/>
        <w:jc w:val="both"/>
        <w:rPr>
          <w:rFonts w:ascii="Calibri" w:eastAsia="Times New Roman" w:hAnsi="Calibri" w:cs="Calibri"/>
          <w:lang w:eastAsia="en-US"/>
        </w:rPr>
      </w:pPr>
    </w:p>
    <w:p w:rsidR="00784E0F" w:rsidRPr="0018569F" w:rsidRDefault="00784E0F" w:rsidP="00784E0F">
      <w:pPr>
        <w:spacing w:after="0"/>
        <w:jc w:val="both"/>
        <w:rPr>
          <w:rFonts w:ascii="Calibri" w:eastAsia="Times New Roman" w:hAnsi="Calibri" w:cs="Calibri"/>
          <w:lang w:eastAsia="en-US"/>
        </w:rPr>
      </w:pPr>
      <w:r w:rsidRPr="0018569F">
        <w:rPr>
          <w:rFonts w:ascii="Calibri" w:eastAsia="Times New Roman" w:hAnsi="Calibri" w:cs="Calibri"/>
          <w:lang w:eastAsia="en-US"/>
        </w:rPr>
        <w:t xml:space="preserve">Portée par les bénévoles et les salariés, l’association locale ADMR développe une action solidaire qui favorise la création de lien social entre les habitants. Les associations locales sont donc des structures de proximité, à taille humaine, qui réalisent des prestations de service et exercent la fonction employeur. </w:t>
      </w:r>
    </w:p>
    <w:p w:rsidR="00784E0F" w:rsidRPr="0018569F" w:rsidRDefault="00784E0F" w:rsidP="00784E0F">
      <w:pPr>
        <w:spacing w:after="0"/>
        <w:jc w:val="both"/>
        <w:rPr>
          <w:rFonts w:ascii="Calibri" w:eastAsia="Times New Roman" w:hAnsi="Calibri" w:cs="Calibri"/>
          <w:lang w:eastAsia="en-US"/>
        </w:rPr>
      </w:pPr>
    </w:p>
    <w:p w:rsidR="00784E0F" w:rsidRPr="0018569F" w:rsidRDefault="00784E0F" w:rsidP="00784E0F">
      <w:pPr>
        <w:spacing w:after="0"/>
        <w:jc w:val="both"/>
        <w:rPr>
          <w:rFonts w:ascii="Calibri" w:eastAsia="Times New Roman" w:hAnsi="Calibri" w:cs="Calibri"/>
          <w:lang w:eastAsia="en-US"/>
        </w:rPr>
      </w:pPr>
      <w:r w:rsidRPr="0018569F">
        <w:rPr>
          <w:rFonts w:ascii="Calibri" w:eastAsia="Times New Roman" w:hAnsi="Calibri" w:cs="Calibri"/>
          <w:lang w:eastAsia="en-US"/>
        </w:rPr>
        <w:t>Les associations adhèrent à la fédération laquelle leur apporte des services mutualisés.</w:t>
      </w:r>
    </w:p>
    <w:p w:rsidR="00784E0F" w:rsidRPr="0018569F" w:rsidRDefault="00784E0F" w:rsidP="00784E0F">
      <w:pPr>
        <w:spacing w:after="0"/>
        <w:jc w:val="both"/>
        <w:rPr>
          <w:rFonts w:ascii="Calibri" w:eastAsia="Times New Roman" w:hAnsi="Calibri" w:cs="Calibri"/>
          <w:lang w:eastAsia="en-US"/>
        </w:rPr>
      </w:pPr>
    </w:p>
    <w:p w:rsidR="00784E0F" w:rsidRPr="0018569F" w:rsidRDefault="00784E0F" w:rsidP="00784E0F">
      <w:pPr>
        <w:spacing w:after="0"/>
        <w:jc w:val="both"/>
        <w:rPr>
          <w:rFonts w:ascii="Calibri" w:eastAsia="Times New Roman" w:hAnsi="Calibri" w:cs="Calibri"/>
          <w:lang w:eastAsia="en-US"/>
        </w:rPr>
      </w:pPr>
      <w:r w:rsidRPr="0018569F">
        <w:rPr>
          <w:rFonts w:ascii="Calibri" w:eastAsia="Times New Roman" w:hAnsi="Calibri" w:cs="Calibri"/>
          <w:lang w:eastAsia="en-US"/>
        </w:rPr>
        <w:t xml:space="preserve">Notre grande force est de savoir, depuis toujours, à chaque niveau, faire vivre cette relation triangulaire client-bénévole-salarié qui permet de conjuguer écoute, qualité de service et développement local. </w:t>
      </w:r>
    </w:p>
    <w:p w:rsidR="00784E0F" w:rsidRPr="0018569F" w:rsidRDefault="00784E0F" w:rsidP="00784E0F">
      <w:pPr>
        <w:spacing w:after="0"/>
        <w:jc w:val="both"/>
        <w:rPr>
          <w:rFonts w:ascii="Calibri" w:eastAsia="Times New Roman" w:hAnsi="Calibri" w:cs="Calibri"/>
          <w:lang w:eastAsia="en-US"/>
        </w:rPr>
      </w:pPr>
    </w:p>
    <w:p w:rsidR="00784E0F" w:rsidRPr="0018569F" w:rsidRDefault="00784E0F" w:rsidP="00784E0F">
      <w:pPr>
        <w:spacing w:after="0"/>
        <w:jc w:val="both"/>
        <w:rPr>
          <w:rFonts w:ascii="Calibri" w:eastAsia="Times New Roman" w:hAnsi="Calibri" w:cs="Calibri"/>
          <w:lang w:eastAsia="en-US"/>
        </w:rPr>
      </w:pPr>
      <w:r w:rsidRPr="0018569F">
        <w:rPr>
          <w:rFonts w:ascii="Calibri" w:eastAsia="Times New Roman" w:hAnsi="Calibri" w:cs="Calibri"/>
          <w:lang w:eastAsia="en-US"/>
        </w:rPr>
        <w:t>Avec près de 75 ans d’existence, notre modèle de développement a fait la preuve de son efficacité. Il est cependant primordial de  nous adapter en permanence aux attentes et aux évolutions de l’engagement bénévole au sein de notre réseau.</w:t>
      </w:r>
    </w:p>
    <w:p w:rsidR="00784E0F" w:rsidRPr="0018569F" w:rsidRDefault="00784E0F" w:rsidP="00784E0F">
      <w:pPr>
        <w:spacing w:after="0"/>
        <w:jc w:val="both"/>
        <w:rPr>
          <w:rFonts w:ascii="Calibri" w:eastAsia="Times New Roman" w:hAnsi="Calibri" w:cs="Calibri"/>
          <w:lang w:eastAsia="en-US"/>
        </w:rPr>
      </w:pPr>
    </w:p>
    <w:p w:rsidR="00784E0F" w:rsidRPr="0018569F" w:rsidRDefault="00784E0F" w:rsidP="00784E0F">
      <w:pPr>
        <w:spacing w:after="0"/>
        <w:jc w:val="both"/>
        <w:rPr>
          <w:rFonts w:ascii="Calibri" w:eastAsia="Times New Roman" w:hAnsi="Calibri" w:cs="Calibri"/>
          <w:lang w:eastAsia="en-US"/>
        </w:rPr>
      </w:pPr>
    </w:p>
    <w:p w:rsidR="00784E0F" w:rsidRPr="0018569F" w:rsidRDefault="00784E0F" w:rsidP="00784E0F">
      <w:pPr>
        <w:spacing w:after="0"/>
        <w:jc w:val="both"/>
        <w:rPr>
          <w:rFonts w:ascii="Calibri" w:eastAsia="Times New Roman" w:hAnsi="Calibri" w:cs="Calibri"/>
          <w:lang w:eastAsia="en-US"/>
        </w:rPr>
      </w:pPr>
    </w:p>
    <w:p w:rsidR="00784E0F" w:rsidRPr="0018569F" w:rsidRDefault="00784E0F" w:rsidP="00784E0F">
      <w:pPr>
        <w:spacing w:after="0"/>
        <w:jc w:val="both"/>
        <w:rPr>
          <w:rFonts w:ascii="Calibri" w:eastAsia="Times New Roman" w:hAnsi="Calibri" w:cs="Calibri"/>
          <w:b/>
          <w:bCs/>
          <w:sz w:val="28"/>
          <w:szCs w:val="28"/>
          <w:lang w:eastAsia="en-US"/>
        </w:rPr>
      </w:pPr>
      <w:r w:rsidRPr="0018569F">
        <w:rPr>
          <w:rFonts w:ascii="Calibri" w:eastAsia="Times New Roman" w:hAnsi="Calibri" w:cs="Calibri"/>
          <w:b/>
          <w:bCs/>
          <w:sz w:val="28"/>
          <w:szCs w:val="28"/>
          <w:lang w:eastAsia="en-US"/>
        </w:rPr>
        <w:t>Une mise en perspective de nos modes d’organisation et des relations entre les acteurs</w:t>
      </w:r>
    </w:p>
    <w:p w:rsidR="00784E0F" w:rsidRPr="0018569F" w:rsidRDefault="00784E0F" w:rsidP="00784E0F">
      <w:pPr>
        <w:spacing w:after="0"/>
        <w:ind w:left="720"/>
        <w:jc w:val="both"/>
        <w:rPr>
          <w:rFonts w:ascii="Calibri" w:hAnsi="Calibri" w:cs="Calibri"/>
          <w:b/>
          <w:bCs/>
          <w:lang w:eastAsia="fr-FR"/>
        </w:rPr>
      </w:pPr>
    </w:p>
    <w:p w:rsidR="00784E0F" w:rsidRPr="0018569F" w:rsidRDefault="00784E0F" w:rsidP="00784E0F">
      <w:pPr>
        <w:spacing w:after="0"/>
        <w:ind w:left="720"/>
        <w:jc w:val="both"/>
        <w:rPr>
          <w:rFonts w:ascii="Calibri" w:hAnsi="Calibri" w:cs="Calibri"/>
          <w:b/>
          <w:bCs/>
          <w:lang w:eastAsia="fr-FR"/>
        </w:rPr>
      </w:pPr>
    </w:p>
    <w:p w:rsidR="00784E0F" w:rsidRPr="0018569F" w:rsidRDefault="00784E0F" w:rsidP="00784E0F">
      <w:pPr>
        <w:spacing w:after="0"/>
        <w:jc w:val="both"/>
        <w:rPr>
          <w:rFonts w:ascii="Calibri" w:eastAsia="Times New Roman" w:hAnsi="Calibri" w:cs="Calibri"/>
          <w:lang w:eastAsia="en-US"/>
        </w:rPr>
      </w:pPr>
      <w:r w:rsidRPr="0018569F">
        <w:rPr>
          <w:rFonts w:ascii="Calibri" w:eastAsia="Times New Roman" w:hAnsi="Calibri" w:cs="Calibri"/>
          <w:lang w:eastAsia="en-US"/>
        </w:rPr>
        <w:t>Pour que chacun trouve sa place au sein de notre réseau, l’Union nationale a développé des outils.</w:t>
      </w:r>
    </w:p>
    <w:p w:rsidR="00784E0F" w:rsidRPr="0018569F" w:rsidRDefault="00784E0F" w:rsidP="00784E0F">
      <w:pPr>
        <w:spacing w:after="0"/>
        <w:jc w:val="both"/>
        <w:rPr>
          <w:rFonts w:ascii="Calibri" w:eastAsia="Times New Roman" w:hAnsi="Calibri" w:cs="Calibri"/>
          <w:lang w:eastAsia="en-US"/>
        </w:rPr>
      </w:pPr>
    </w:p>
    <w:p w:rsidR="00784E0F" w:rsidRPr="0018569F" w:rsidRDefault="00784E0F" w:rsidP="00784E0F">
      <w:pPr>
        <w:spacing w:after="0"/>
        <w:jc w:val="both"/>
        <w:rPr>
          <w:rFonts w:ascii="Calibri" w:eastAsia="Times New Roman" w:hAnsi="Calibri" w:cs="Calibri"/>
          <w:lang w:eastAsia="en-US"/>
        </w:rPr>
      </w:pPr>
      <w:r w:rsidRPr="0018569F">
        <w:rPr>
          <w:rFonts w:ascii="Calibri" w:eastAsia="Times New Roman" w:hAnsi="Calibri" w:cs="Calibri"/>
          <w:lang w:eastAsia="en-US"/>
        </w:rPr>
        <w:t xml:space="preserve">Le présent guide est un document de référence sur les questions liées à nos modes d’organisation. Les outils proposés ont vocation à être des recommandations de bonnes pratiques que la fédération et les associations peuvent adapter en fonction de leur contexte. </w:t>
      </w:r>
    </w:p>
    <w:p w:rsidR="00784E0F" w:rsidRPr="0018569F" w:rsidRDefault="00784E0F" w:rsidP="00784E0F">
      <w:pPr>
        <w:spacing w:after="0"/>
        <w:jc w:val="both"/>
        <w:rPr>
          <w:rFonts w:ascii="Calibri" w:eastAsia="Times New Roman" w:hAnsi="Calibri" w:cs="Calibri"/>
          <w:lang w:eastAsia="en-US"/>
        </w:rPr>
      </w:pPr>
    </w:p>
    <w:p w:rsidR="00784E0F" w:rsidRPr="0018569F" w:rsidRDefault="00784E0F" w:rsidP="00784E0F">
      <w:pPr>
        <w:spacing w:after="0"/>
        <w:jc w:val="both"/>
        <w:rPr>
          <w:rFonts w:ascii="Calibri" w:eastAsia="Times New Roman" w:hAnsi="Calibri" w:cs="Calibri"/>
          <w:lang w:eastAsia="en-US"/>
        </w:rPr>
      </w:pPr>
    </w:p>
    <w:p w:rsidR="00784E0F" w:rsidRPr="0018569F" w:rsidRDefault="00784E0F" w:rsidP="00784E0F">
      <w:pPr>
        <w:spacing w:after="0"/>
        <w:jc w:val="both"/>
        <w:rPr>
          <w:rFonts w:ascii="Calibri" w:eastAsia="Times New Roman" w:hAnsi="Calibri" w:cs="Calibri"/>
          <w:lang w:eastAsia="en-US"/>
        </w:rPr>
      </w:pPr>
    </w:p>
    <w:p w:rsidR="00784E0F" w:rsidRPr="0018569F" w:rsidRDefault="00784E0F" w:rsidP="00784E0F">
      <w:pPr>
        <w:spacing w:after="0"/>
        <w:jc w:val="both"/>
        <w:rPr>
          <w:rFonts w:ascii="Calibri" w:eastAsia="Times New Roman" w:hAnsi="Calibri" w:cs="Calibri"/>
          <w:lang w:eastAsia="en-US"/>
        </w:rPr>
      </w:pPr>
    </w:p>
    <w:p w:rsidR="00784E0F" w:rsidRPr="0018569F" w:rsidRDefault="00784E0F" w:rsidP="00784E0F">
      <w:pPr>
        <w:spacing w:after="0"/>
        <w:jc w:val="both"/>
        <w:rPr>
          <w:rFonts w:ascii="Calibri" w:eastAsia="Times New Roman" w:hAnsi="Calibri" w:cs="Calibri"/>
          <w:lang w:eastAsia="en-US"/>
        </w:rPr>
      </w:pPr>
    </w:p>
    <w:p w:rsidR="00784E0F" w:rsidRPr="0018569F" w:rsidRDefault="00784E0F" w:rsidP="00784E0F">
      <w:pPr>
        <w:spacing w:after="0"/>
        <w:jc w:val="both"/>
        <w:rPr>
          <w:rFonts w:ascii="Calibri" w:eastAsia="Times New Roman" w:hAnsi="Calibri" w:cs="Calibri"/>
          <w:lang w:eastAsia="en-US"/>
        </w:rPr>
      </w:pPr>
    </w:p>
    <w:p w:rsidR="00784E0F" w:rsidRPr="0018569F" w:rsidRDefault="00784E0F" w:rsidP="00784E0F">
      <w:pPr>
        <w:spacing w:after="0"/>
        <w:jc w:val="both"/>
        <w:rPr>
          <w:rFonts w:ascii="Calibri" w:eastAsia="Times New Roman" w:hAnsi="Calibri" w:cs="Calibri"/>
          <w:lang w:eastAsia="en-US"/>
        </w:rPr>
      </w:pPr>
    </w:p>
    <w:p w:rsidR="00784E0F" w:rsidRPr="0018569F" w:rsidRDefault="00784E0F" w:rsidP="00784E0F">
      <w:pPr>
        <w:spacing w:after="0"/>
        <w:jc w:val="both"/>
        <w:rPr>
          <w:rFonts w:ascii="Calibri" w:eastAsia="Times New Roman" w:hAnsi="Calibri" w:cs="Calibri"/>
          <w:lang w:eastAsia="en-US"/>
        </w:rPr>
      </w:pPr>
    </w:p>
    <w:p w:rsidR="00784E0F" w:rsidRPr="0018569F" w:rsidRDefault="00784E0F" w:rsidP="00784E0F">
      <w:pPr>
        <w:spacing w:after="0"/>
        <w:jc w:val="both"/>
        <w:rPr>
          <w:rFonts w:ascii="Calibri" w:eastAsia="Times New Roman" w:hAnsi="Calibri" w:cs="Calibri"/>
          <w:lang w:eastAsia="en-US"/>
        </w:rPr>
      </w:pPr>
    </w:p>
    <w:p w:rsidR="00784E0F" w:rsidRPr="0018569F" w:rsidRDefault="00784E0F" w:rsidP="00784E0F">
      <w:pPr>
        <w:spacing w:after="0"/>
        <w:jc w:val="both"/>
        <w:rPr>
          <w:rFonts w:ascii="Calibri" w:eastAsia="Times New Roman" w:hAnsi="Calibri" w:cs="Calibri"/>
          <w:lang w:eastAsia="en-US"/>
        </w:rPr>
      </w:pPr>
    </w:p>
    <w:p w:rsidR="00784E0F" w:rsidRPr="0018569F" w:rsidRDefault="00784E0F" w:rsidP="00784E0F">
      <w:pPr>
        <w:spacing w:after="0"/>
        <w:jc w:val="both"/>
        <w:rPr>
          <w:rFonts w:ascii="Calibri" w:eastAsia="Times New Roman" w:hAnsi="Calibri" w:cs="Calibri"/>
          <w:lang w:eastAsia="en-US"/>
        </w:rPr>
      </w:pPr>
    </w:p>
    <w:p w:rsidR="00784E0F" w:rsidRPr="00831F15" w:rsidRDefault="00784E0F" w:rsidP="004663F5">
      <w:pPr>
        <w:pStyle w:val="Titre1"/>
        <w:numPr>
          <w:ilvl w:val="0"/>
          <w:numId w:val="85"/>
        </w:numPr>
        <w:rPr>
          <w:rFonts w:ascii="Calibri" w:hAnsi="Calibri" w:cs="Calibri"/>
          <w:bCs w:val="0"/>
          <w:color w:val="76923C" w:themeColor="accent3" w:themeShade="BF"/>
          <w:sz w:val="36"/>
          <w:szCs w:val="36"/>
          <w:lang w:eastAsia="fr-FR"/>
        </w:rPr>
      </w:pPr>
      <w:bookmarkStart w:id="2" w:name="_Toc32341803"/>
      <w:r w:rsidRPr="00831F15">
        <w:rPr>
          <w:rFonts w:ascii="Calibri" w:hAnsi="Calibri" w:cs="Calibri"/>
          <w:bCs w:val="0"/>
          <w:color w:val="76923C" w:themeColor="accent3" w:themeShade="BF"/>
          <w:sz w:val="36"/>
          <w:szCs w:val="36"/>
          <w:lang w:eastAsia="fr-FR"/>
        </w:rPr>
        <w:lastRenderedPageBreak/>
        <w:t>L’ORGANISATION JURIDIQUE DU RESEAU ADMR</w:t>
      </w:r>
      <w:bookmarkEnd w:id="2"/>
    </w:p>
    <w:p w:rsidR="00784E0F" w:rsidRPr="0018569F" w:rsidRDefault="00784E0F" w:rsidP="00784E0F">
      <w:pPr>
        <w:spacing w:after="0"/>
        <w:jc w:val="both"/>
        <w:rPr>
          <w:rFonts w:ascii="Calibri" w:eastAsia="Times New Roman" w:hAnsi="Calibri" w:cs="Calibri"/>
          <w:b/>
          <w:bCs/>
          <w:lang w:eastAsia="en-US"/>
        </w:rPr>
      </w:pPr>
    </w:p>
    <w:p w:rsidR="00784E0F" w:rsidRPr="00C856B7" w:rsidRDefault="00C856B7" w:rsidP="004663F5">
      <w:pPr>
        <w:pStyle w:val="Titre2"/>
        <w:numPr>
          <w:ilvl w:val="0"/>
          <w:numId w:val="86"/>
        </w:numPr>
        <w:rPr>
          <w:rFonts w:ascii="Calibri" w:hAnsi="Calibri" w:cs="Calibri"/>
          <w:bCs w:val="0"/>
          <w:smallCaps/>
          <w:color w:val="auto"/>
          <w:sz w:val="32"/>
          <w:szCs w:val="32"/>
          <w:lang w:eastAsia="fr-FR"/>
        </w:rPr>
      </w:pPr>
      <w:bookmarkStart w:id="3" w:name="_Toc32341804"/>
      <w:r w:rsidRPr="00C856B7">
        <w:rPr>
          <w:rFonts w:ascii="Calibri" w:hAnsi="Calibri" w:cs="Calibri"/>
          <w:bCs w:val="0"/>
          <w:smallCaps/>
          <w:color w:val="auto"/>
          <w:sz w:val="32"/>
          <w:szCs w:val="32"/>
          <w:lang w:eastAsia="fr-FR"/>
        </w:rPr>
        <w:t>L’organisation juridique du réseau</w:t>
      </w:r>
      <w:bookmarkEnd w:id="3"/>
    </w:p>
    <w:p w:rsidR="00784E0F" w:rsidRPr="0018569F" w:rsidRDefault="00784E0F" w:rsidP="00784E0F">
      <w:pPr>
        <w:spacing w:after="0"/>
        <w:jc w:val="both"/>
        <w:rPr>
          <w:rFonts w:ascii="Calibri" w:eastAsia="Times New Roman" w:hAnsi="Calibri" w:cs="Calibri"/>
          <w:lang w:eastAsia="en-US"/>
        </w:rPr>
      </w:pPr>
    </w:p>
    <w:p w:rsidR="00784E0F" w:rsidRPr="0018569F" w:rsidRDefault="00784E0F" w:rsidP="00784E0F">
      <w:pPr>
        <w:spacing w:after="0"/>
        <w:jc w:val="both"/>
        <w:rPr>
          <w:rFonts w:ascii="Calibri" w:eastAsia="Times New Roman" w:hAnsi="Calibri" w:cs="Calibri"/>
          <w:lang w:eastAsia="en-US"/>
        </w:rPr>
      </w:pPr>
      <w:r w:rsidRPr="0018569F">
        <w:rPr>
          <w:rFonts w:ascii="Calibri" w:eastAsia="Times New Roman" w:hAnsi="Calibri" w:cs="Calibri"/>
          <w:lang w:eastAsia="en-US"/>
        </w:rPr>
        <w:t>Le réseau intégré ADMR se décompose juridiquement comme suit, chacun ayant un rôle spécifique et complémentaire dans le respect du principe de subsidiarité :</w:t>
      </w:r>
    </w:p>
    <w:p w:rsidR="00784E0F" w:rsidRPr="0018569F" w:rsidRDefault="00784E0F" w:rsidP="00784E0F">
      <w:pPr>
        <w:spacing w:after="0"/>
        <w:jc w:val="both"/>
        <w:rPr>
          <w:rFonts w:ascii="Calibri" w:eastAsia="Times New Roman" w:hAnsi="Calibri" w:cs="Calibri"/>
          <w:lang w:eastAsia="en-US"/>
        </w:rPr>
      </w:pPr>
    </w:p>
    <w:p w:rsidR="00784E0F" w:rsidRPr="0018569F" w:rsidRDefault="00784E0F" w:rsidP="00784E0F">
      <w:pPr>
        <w:numPr>
          <w:ilvl w:val="0"/>
          <w:numId w:val="5"/>
        </w:numPr>
        <w:spacing w:after="0" w:line="276" w:lineRule="auto"/>
        <w:jc w:val="both"/>
        <w:rPr>
          <w:rFonts w:ascii="Calibri" w:hAnsi="Calibri" w:cs="Calibri"/>
          <w:lang w:eastAsia="fr-FR"/>
        </w:rPr>
      </w:pPr>
      <w:r w:rsidRPr="0018569F">
        <w:rPr>
          <w:rFonts w:ascii="Calibri" w:hAnsi="Calibri" w:cs="Calibri"/>
          <w:b/>
          <w:u w:val="single"/>
          <w:lang w:eastAsia="fr-FR"/>
        </w:rPr>
        <w:t>L'</w:t>
      </w:r>
      <w:r w:rsidRPr="0018569F">
        <w:rPr>
          <w:rFonts w:ascii="Calibri" w:hAnsi="Calibri" w:cs="Calibri"/>
          <w:b/>
          <w:i/>
          <w:u w:val="single"/>
          <w:lang w:eastAsia="fr-FR"/>
        </w:rPr>
        <w:t>Association locale,</w:t>
      </w:r>
      <w:r w:rsidRPr="0018569F">
        <w:rPr>
          <w:rFonts w:ascii="Calibri" w:hAnsi="Calibri" w:cs="Calibri"/>
          <w:lang w:eastAsia="fr-FR"/>
        </w:rPr>
        <w:t xml:space="preserve"> créée par les habitants d’un territoire, elle exerce son activité sur plusieurs communes ou quartiers. Elle est à proximité des personnes qu'elle aide et de celles à qui elle offre un emploi stable. Ses missions : servir, promouvoir l'autonomie, animer, créer des emplois. Ses moyens : une équipe de bénévoles fortement engagés pour détecter les besoins, créer et faire fonctionner les services. Ses interlocuteurs : la population et les clients de nos services, bien sûr, mais aussi tous nos partenaires (des maires à l'ensemble des acteurs locaux).</w:t>
      </w:r>
    </w:p>
    <w:p w:rsidR="00784E0F" w:rsidRPr="0018569F" w:rsidRDefault="00784E0F" w:rsidP="00784E0F">
      <w:pPr>
        <w:spacing w:after="0"/>
        <w:ind w:left="720"/>
        <w:jc w:val="both"/>
        <w:rPr>
          <w:rFonts w:ascii="Calibri" w:hAnsi="Calibri" w:cs="Calibri"/>
          <w:lang w:eastAsia="fr-FR"/>
        </w:rPr>
      </w:pPr>
    </w:p>
    <w:p w:rsidR="00784E0F" w:rsidRPr="0018569F" w:rsidRDefault="00784E0F" w:rsidP="00784E0F">
      <w:pPr>
        <w:numPr>
          <w:ilvl w:val="0"/>
          <w:numId w:val="5"/>
        </w:numPr>
        <w:spacing w:after="0" w:line="276" w:lineRule="auto"/>
        <w:jc w:val="both"/>
        <w:rPr>
          <w:rFonts w:ascii="Calibri" w:hAnsi="Calibri" w:cs="Calibri"/>
          <w:lang w:eastAsia="fr-FR"/>
        </w:rPr>
      </w:pPr>
      <w:r w:rsidRPr="0018569F">
        <w:rPr>
          <w:rFonts w:ascii="Calibri" w:hAnsi="Calibri" w:cs="Calibri"/>
          <w:b/>
          <w:i/>
          <w:u w:val="single"/>
          <w:lang w:eastAsia="fr-FR"/>
        </w:rPr>
        <w:t>La Fédération,</w:t>
      </w:r>
      <w:r w:rsidRPr="0018569F">
        <w:rPr>
          <w:rFonts w:ascii="Calibri" w:hAnsi="Calibri" w:cs="Calibri"/>
          <w:lang w:eastAsia="fr-FR"/>
        </w:rPr>
        <w:t xml:space="preserve"> émanation démocratique des associations locales, accompagne les associations dans la réalisation de leurs projets, leur fournit un soutien administratif et financier, forme bénévoles et salariés. Elle représente l'ADMR auprès des instances politiques, administratives et économiques du département et négocie les conventions avec les organismes publics et privés.</w:t>
      </w:r>
    </w:p>
    <w:p w:rsidR="00784E0F" w:rsidRPr="0018569F" w:rsidRDefault="00784E0F" w:rsidP="00784E0F">
      <w:pPr>
        <w:spacing w:after="0"/>
        <w:ind w:left="720"/>
        <w:jc w:val="both"/>
        <w:rPr>
          <w:rFonts w:ascii="Calibri" w:hAnsi="Calibri" w:cs="Calibri"/>
          <w:lang w:eastAsia="fr-FR"/>
        </w:rPr>
      </w:pPr>
    </w:p>
    <w:p w:rsidR="00784E0F" w:rsidRPr="0018569F" w:rsidRDefault="00784E0F" w:rsidP="00784E0F">
      <w:pPr>
        <w:numPr>
          <w:ilvl w:val="0"/>
          <w:numId w:val="5"/>
        </w:numPr>
        <w:spacing w:after="0" w:line="276" w:lineRule="auto"/>
        <w:jc w:val="both"/>
        <w:rPr>
          <w:rFonts w:ascii="Calibri" w:hAnsi="Calibri" w:cs="Calibri"/>
          <w:lang w:eastAsia="fr-FR"/>
        </w:rPr>
      </w:pPr>
      <w:r w:rsidRPr="0018569F">
        <w:rPr>
          <w:rFonts w:ascii="Calibri" w:hAnsi="Calibri" w:cs="Calibri"/>
          <w:b/>
          <w:bCs/>
          <w:i/>
          <w:u w:val="single"/>
          <w:lang w:eastAsia="fr-FR"/>
        </w:rPr>
        <w:t>Le Comité régional</w:t>
      </w:r>
      <w:r w:rsidRPr="0018569F">
        <w:rPr>
          <w:rFonts w:ascii="Calibri" w:hAnsi="Calibri" w:cs="Calibri"/>
          <w:lang w:eastAsia="fr-FR"/>
        </w:rPr>
        <w:t>, instance qui permet une coordination entre les fédérations d’une même région à travers des réflexions, études et projets communs.</w:t>
      </w:r>
    </w:p>
    <w:p w:rsidR="00784E0F" w:rsidRPr="0018569F" w:rsidRDefault="00784E0F" w:rsidP="00784E0F">
      <w:pPr>
        <w:spacing w:after="0"/>
        <w:ind w:left="720"/>
        <w:jc w:val="both"/>
        <w:rPr>
          <w:rFonts w:ascii="Calibri" w:hAnsi="Calibri" w:cs="Calibri"/>
          <w:lang w:eastAsia="fr-FR"/>
        </w:rPr>
      </w:pPr>
    </w:p>
    <w:p w:rsidR="00784E0F" w:rsidRPr="0018569F" w:rsidRDefault="00784E0F" w:rsidP="00784E0F">
      <w:pPr>
        <w:numPr>
          <w:ilvl w:val="0"/>
          <w:numId w:val="5"/>
        </w:numPr>
        <w:spacing w:after="0" w:line="276" w:lineRule="auto"/>
        <w:jc w:val="both"/>
        <w:rPr>
          <w:rFonts w:ascii="Calibri" w:hAnsi="Calibri" w:cs="Calibri"/>
          <w:b/>
          <w:bCs/>
          <w:i/>
          <w:u w:val="single"/>
          <w:lang w:eastAsia="fr-FR"/>
        </w:rPr>
      </w:pPr>
      <w:r w:rsidRPr="0018569F">
        <w:rPr>
          <w:rFonts w:ascii="Calibri" w:hAnsi="Calibri" w:cs="Calibri"/>
          <w:b/>
          <w:bCs/>
          <w:i/>
          <w:u w:val="single"/>
          <w:lang w:eastAsia="fr-FR"/>
        </w:rPr>
        <w:t xml:space="preserve">L'Union nationale </w:t>
      </w:r>
      <w:r w:rsidRPr="0018569F">
        <w:rPr>
          <w:rFonts w:ascii="Calibri" w:hAnsi="Calibri" w:cs="Calibri"/>
          <w:bCs/>
          <w:lang w:eastAsia="fr-FR"/>
        </w:rPr>
        <w:t>représente le mouvement auprès des ministères, du Parlement et de toutes les instances nationales. Elle définit la politique générale et anime le réseau sur la base des orientations définies par l’assemblée générale. Garante de l'image du mouvement, elle assure la formation des bénévoles et des salariés fédéraux.</w:t>
      </w:r>
    </w:p>
    <w:p w:rsidR="00784E0F" w:rsidRPr="0018569F" w:rsidRDefault="00784E0F" w:rsidP="00784E0F">
      <w:pPr>
        <w:spacing w:after="0"/>
        <w:ind w:left="720"/>
        <w:rPr>
          <w:rFonts w:ascii="Calibri" w:hAnsi="Calibri" w:cs="Calibri"/>
          <w:bCs/>
          <w:lang w:eastAsia="fr-FR"/>
        </w:rPr>
      </w:pPr>
    </w:p>
    <w:p w:rsidR="00784E0F" w:rsidRPr="0018569F" w:rsidRDefault="00784E0F" w:rsidP="00784E0F">
      <w:pPr>
        <w:numPr>
          <w:ilvl w:val="1"/>
          <w:numId w:val="5"/>
        </w:numPr>
        <w:spacing w:after="0" w:line="276" w:lineRule="auto"/>
        <w:rPr>
          <w:rFonts w:ascii="Calibri" w:hAnsi="Calibri" w:cs="Calibri"/>
          <w:b/>
          <w:bCs/>
          <w:i/>
          <w:u w:val="single"/>
          <w:lang w:eastAsia="fr-FR"/>
        </w:rPr>
      </w:pPr>
      <w:r w:rsidRPr="0018569F">
        <w:rPr>
          <w:rFonts w:ascii="Calibri" w:hAnsi="Calibri" w:cs="Calibri"/>
          <w:bCs/>
          <w:lang w:eastAsia="fr-FR"/>
        </w:rPr>
        <w:t xml:space="preserve">Cf. : Intranet « Les missions de l’Union nationale » </w:t>
      </w:r>
      <w:hyperlink r:id="rId10" w:history="1">
        <w:r w:rsidRPr="0018569F">
          <w:rPr>
            <w:rFonts w:ascii="Calibri" w:hAnsi="Calibri" w:cs="Calibri"/>
            <w:bCs/>
            <w:color w:val="0000FF"/>
            <w:u w:val="single"/>
            <w:lang w:eastAsia="fr-FR"/>
          </w:rPr>
          <w:t>https://intranet.admr.info/jcms/j_6/fr/accueil</w:t>
        </w:r>
      </w:hyperlink>
    </w:p>
    <w:p w:rsidR="00784E0F" w:rsidRPr="0018569F" w:rsidRDefault="00784E0F" w:rsidP="00784E0F">
      <w:pPr>
        <w:spacing w:after="0"/>
        <w:ind w:left="1440"/>
        <w:jc w:val="both"/>
        <w:rPr>
          <w:rFonts w:ascii="Calibri" w:hAnsi="Calibri" w:cs="Calibri"/>
          <w:b/>
          <w:bCs/>
          <w:i/>
          <w:u w:val="single"/>
          <w:lang w:eastAsia="fr-FR"/>
        </w:rPr>
      </w:pPr>
    </w:p>
    <w:p w:rsidR="00784E0F" w:rsidRDefault="00784E0F" w:rsidP="00784E0F">
      <w:pPr>
        <w:spacing w:after="0"/>
        <w:jc w:val="center"/>
        <w:rPr>
          <w:rFonts w:ascii="Calibri" w:eastAsia="Times New Roman" w:hAnsi="Calibri" w:cs="Calibri"/>
          <w:lang w:eastAsia="en-US"/>
        </w:rPr>
      </w:pPr>
      <w:r>
        <w:rPr>
          <w:rFonts w:ascii="Calibri" w:hAnsi="Calibri" w:cs="Calibri"/>
          <w:noProof/>
          <w:color w:val="000000"/>
          <w:sz w:val="22"/>
          <w:szCs w:val="22"/>
          <w:lang w:eastAsia="fr-FR"/>
        </w:rPr>
        <w:lastRenderedPageBreak/>
        <w:drawing>
          <wp:inline distT="0" distB="0" distL="0" distR="0" wp14:anchorId="46D5894C" wp14:editId="0900FD48">
            <wp:extent cx="6035040" cy="3068955"/>
            <wp:effectExtent l="0" t="0" r="3810" b="0"/>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035040" cy="3068955"/>
                    </a:xfrm>
                    <a:prstGeom prst="rect">
                      <a:avLst/>
                    </a:prstGeom>
                    <a:noFill/>
                    <a:ln>
                      <a:noFill/>
                    </a:ln>
                  </pic:spPr>
                </pic:pic>
              </a:graphicData>
            </a:graphic>
          </wp:inline>
        </w:drawing>
      </w:r>
    </w:p>
    <w:p w:rsidR="00C856B7" w:rsidRPr="0018569F" w:rsidRDefault="00C856B7" w:rsidP="00784E0F">
      <w:pPr>
        <w:spacing w:after="0"/>
        <w:jc w:val="center"/>
        <w:rPr>
          <w:rFonts w:ascii="Calibri" w:eastAsia="Times New Roman" w:hAnsi="Calibri" w:cs="Calibri"/>
          <w:lang w:eastAsia="en-US"/>
        </w:rPr>
      </w:pPr>
    </w:p>
    <w:p w:rsidR="00784E0F" w:rsidRPr="0018569F" w:rsidRDefault="00784E0F" w:rsidP="00784E0F">
      <w:pPr>
        <w:spacing w:after="0"/>
        <w:jc w:val="center"/>
        <w:rPr>
          <w:rFonts w:ascii="Calibri" w:eastAsia="Times New Roman" w:hAnsi="Calibri" w:cs="Calibri"/>
          <w:lang w:eastAsia="en-US"/>
        </w:rPr>
      </w:pPr>
    </w:p>
    <w:p w:rsidR="00784E0F" w:rsidRPr="00C856B7" w:rsidRDefault="00C856B7" w:rsidP="004663F5">
      <w:pPr>
        <w:pStyle w:val="Titre2"/>
        <w:numPr>
          <w:ilvl w:val="0"/>
          <w:numId w:val="86"/>
        </w:numPr>
        <w:rPr>
          <w:rFonts w:ascii="Calibri" w:hAnsi="Calibri" w:cs="Calibri"/>
          <w:bCs w:val="0"/>
          <w:smallCaps/>
          <w:color w:val="auto"/>
          <w:sz w:val="32"/>
          <w:szCs w:val="32"/>
          <w:lang w:eastAsia="fr-FR"/>
        </w:rPr>
      </w:pPr>
      <w:bookmarkStart w:id="4" w:name="_Toc32341805"/>
      <w:r w:rsidRPr="00C856B7">
        <w:rPr>
          <w:rFonts w:ascii="Calibri" w:hAnsi="Calibri" w:cs="Calibri"/>
          <w:bCs w:val="0"/>
          <w:smallCaps/>
          <w:color w:val="auto"/>
          <w:sz w:val="32"/>
          <w:szCs w:val="32"/>
          <w:lang w:eastAsia="fr-FR"/>
        </w:rPr>
        <w:t>Les outils disponibles</w:t>
      </w:r>
      <w:bookmarkEnd w:id="4"/>
    </w:p>
    <w:p w:rsidR="00784E0F" w:rsidRPr="0018569F" w:rsidRDefault="00784E0F" w:rsidP="00784E0F">
      <w:pPr>
        <w:spacing w:after="0"/>
        <w:jc w:val="both"/>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r w:rsidRPr="0018569F">
        <w:rPr>
          <w:rFonts w:ascii="Calibri" w:eastAsia="Times New Roman" w:hAnsi="Calibri" w:cs="Calibri"/>
          <w:lang w:eastAsia="en-US"/>
        </w:rPr>
        <w:t xml:space="preserve">Les outils et guides à votre disposition sont accessibles </w:t>
      </w:r>
      <w:r w:rsidRPr="0018569F">
        <w:rPr>
          <w:rFonts w:ascii="Calibri" w:eastAsia="Times New Roman" w:hAnsi="Calibri" w:cs="Calibri"/>
          <w:b/>
          <w:bCs/>
          <w:lang w:eastAsia="en-US"/>
        </w:rPr>
        <w:t>via l’intranet (</w:t>
      </w:r>
      <w:hyperlink r:id="rId12" w:history="1">
        <w:r w:rsidRPr="0018569F">
          <w:rPr>
            <w:rFonts w:ascii="Calibri" w:eastAsia="Times New Roman" w:hAnsi="Calibri" w:cs="Calibri"/>
            <w:b/>
            <w:bCs/>
            <w:color w:val="0000FF"/>
            <w:u w:val="single"/>
            <w:lang w:eastAsia="en-US"/>
          </w:rPr>
          <w:t>https://intranet.admr.info/jcms/j_6/fr/accueil</w:t>
        </w:r>
      </w:hyperlink>
      <w:r w:rsidRPr="0018569F">
        <w:rPr>
          <w:rFonts w:ascii="Calibri" w:eastAsia="Times New Roman" w:hAnsi="Calibri" w:cs="Calibri"/>
          <w:b/>
          <w:bCs/>
          <w:lang w:eastAsia="en-US"/>
        </w:rPr>
        <w:t xml:space="preserve">  – rubriques « Modes d’organisation », « Juridique – statuts » et « juridique – droit du travail »)</w:t>
      </w:r>
      <w:r w:rsidRPr="0018569F">
        <w:rPr>
          <w:rFonts w:ascii="Calibri" w:eastAsia="Times New Roman" w:hAnsi="Calibri" w:cs="Calibri"/>
          <w:lang w:eastAsia="en-US"/>
        </w:rPr>
        <w:t xml:space="preserve">. </w:t>
      </w: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jc w:val="both"/>
        <w:rPr>
          <w:rFonts w:ascii="Calibri" w:eastAsia="Times New Roman" w:hAnsi="Calibri" w:cs="Calibri"/>
          <w:lang w:eastAsia="en-US"/>
        </w:rPr>
      </w:pPr>
      <w:r w:rsidRPr="0018569F">
        <w:rPr>
          <w:rFonts w:ascii="Calibri" w:eastAsia="Times New Roman" w:hAnsi="Calibri" w:cs="Calibri"/>
          <w:lang w:eastAsia="en-US"/>
        </w:rPr>
        <w:t>Vous y trouverez notamment :</w:t>
      </w:r>
    </w:p>
    <w:p w:rsidR="00784E0F" w:rsidRPr="0018569F" w:rsidRDefault="00784E0F" w:rsidP="00784E0F">
      <w:pPr>
        <w:spacing w:after="0"/>
        <w:jc w:val="both"/>
        <w:rPr>
          <w:rFonts w:ascii="Calibri" w:eastAsia="Times New Roman" w:hAnsi="Calibri" w:cs="Calibri"/>
          <w:lang w:eastAsia="en-US"/>
        </w:rPr>
      </w:pPr>
    </w:p>
    <w:p w:rsidR="00784E0F" w:rsidRPr="0018569F" w:rsidRDefault="00784E0F" w:rsidP="00784E0F">
      <w:pPr>
        <w:numPr>
          <w:ilvl w:val="0"/>
          <w:numId w:val="6"/>
        </w:numPr>
        <w:spacing w:after="0" w:line="276" w:lineRule="auto"/>
        <w:jc w:val="both"/>
        <w:rPr>
          <w:rFonts w:ascii="Calibri" w:hAnsi="Calibri" w:cs="Calibri"/>
          <w:lang w:eastAsia="fr-FR"/>
        </w:rPr>
      </w:pPr>
      <w:r w:rsidRPr="0018569F">
        <w:rPr>
          <w:rFonts w:ascii="Calibri" w:hAnsi="Calibri" w:cs="Calibri"/>
          <w:lang w:eastAsia="fr-FR"/>
        </w:rPr>
        <w:t>Les documents relatifs à chacun des acteurs du réseau ADMR :</w:t>
      </w:r>
    </w:p>
    <w:p w:rsidR="00784E0F" w:rsidRPr="0018569F" w:rsidRDefault="00784E0F" w:rsidP="00784E0F">
      <w:pPr>
        <w:numPr>
          <w:ilvl w:val="1"/>
          <w:numId w:val="6"/>
        </w:numPr>
        <w:spacing w:after="0" w:line="276" w:lineRule="auto"/>
        <w:jc w:val="both"/>
        <w:rPr>
          <w:rFonts w:ascii="Calibri" w:hAnsi="Calibri" w:cs="Calibri"/>
          <w:lang w:eastAsia="fr-FR"/>
        </w:rPr>
      </w:pPr>
      <w:r w:rsidRPr="0018569F">
        <w:rPr>
          <w:rFonts w:ascii="Calibri" w:hAnsi="Calibri" w:cs="Calibri"/>
          <w:lang w:eastAsia="fr-FR"/>
        </w:rPr>
        <w:t>Statuts et règlement intérieur de l’association</w:t>
      </w:r>
    </w:p>
    <w:p w:rsidR="00784E0F" w:rsidRPr="0018569F" w:rsidRDefault="00784E0F" w:rsidP="00784E0F">
      <w:pPr>
        <w:numPr>
          <w:ilvl w:val="1"/>
          <w:numId w:val="6"/>
        </w:numPr>
        <w:spacing w:after="0" w:line="276" w:lineRule="auto"/>
        <w:jc w:val="both"/>
        <w:rPr>
          <w:rFonts w:ascii="Calibri" w:hAnsi="Calibri" w:cs="Calibri"/>
          <w:lang w:eastAsia="fr-FR"/>
        </w:rPr>
      </w:pPr>
      <w:r w:rsidRPr="0018569F">
        <w:rPr>
          <w:rFonts w:ascii="Calibri" w:hAnsi="Calibri" w:cs="Calibri"/>
          <w:lang w:eastAsia="fr-FR"/>
        </w:rPr>
        <w:t>Statuts et règlement intérieur de la fédération</w:t>
      </w:r>
    </w:p>
    <w:p w:rsidR="00784E0F" w:rsidRPr="0018569F" w:rsidRDefault="00784E0F" w:rsidP="00784E0F">
      <w:pPr>
        <w:numPr>
          <w:ilvl w:val="1"/>
          <w:numId w:val="6"/>
        </w:numPr>
        <w:spacing w:after="0" w:line="276" w:lineRule="auto"/>
        <w:jc w:val="both"/>
        <w:rPr>
          <w:rFonts w:ascii="Calibri" w:hAnsi="Calibri" w:cs="Calibri"/>
          <w:lang w:eastAsia="fr-FR"/>
        </w:rPr>
      </w:pPr>
      <w:r w:rsidRPr="0018569F">
        <w:rPr>
          <w:rFonts w:ascii="Calibri" w:hAnsi="Calibri" w:cs="Calibri"/>
          <w:lang w:eastAsia="fr-FR"/>
        </w:rPr>
        <w:t>Statuts et règlement intérieur du comité régional</w:t>
      </w:r>
    </w:p>
    <w:p w:rsidR="00784E0F" w:rsidRPr="0018569F" w:rsidRDefault="00784E0F" w:rsidP="00784E0F">
      <w:pPr>
        <w:numPr>
          <w:ilvl w:val="1"/>
          <w:numId w:val="6"/>
        </w:numPr>
        <w:spacing w:after="0" w:line="276" w:lineRule="auto"/>
        <w:jc w:val="both"/>
        <w:rPr>
          <w:rFonts w:ascii="Calibri" w:hAnsi="Calibri" w:cs="Calibri"/>
          <w:lang w:eastAsia="fr-FR"/>
        </w:rPr>
      </w:pPr>
      <w:r w:rsidRPr="0018569F">
        <w:rPr>
          <w:rFonts w:ascii="Calibri" w:hAnsi="Calibri" w:cs="Calibri"/>
          <w:lang w:eastAsia="fr-FR"/>
        </w:rPr>
        <w:t>Statuts et règlement intérieur de l’Union nationale</w:t>
      </w:r>
    </w:p>
    <w:p w:rsidR="00784E0F" w:rsidRPr="0018569F" w:rsidRDefault="00784E0F" w:rsidP="00784E0F">
      <w:pPr>
        <w:numPr>
          <w:ilvl w:val="1"/>
          <w:numId w:val="6"/>
        </w:numPr>
        <w:spacing w:after="0" w:line="276" w:lineRule="auto"/>
        <w:jc w:val="both"/>
        <w:rPr>
          <w:rFonts w:ascii="Calibri" w:hAnsi="Calibri" w:cs="Calibri"/>
          <w:lang w:eastAsia="fr-FR"/>
        </w:rPr>
      </w:pPr>
      <w:r w:rsidRPr="0018569F">
        <w:rPr>
          <w:rFonts w:ascii="Calibri" w:hAnsi="Calibri" w:cs="Calibri"/>
          <w:lang w:eastAsia="fr-FR"/>
        </w:rPr>
        <w:t>Statuts commentés</w:t>
      </w:r>
    </w:p>
    <w:p w:rsidR="00784E0F" w:rsidRPr="0018569F" w:rsidRDefault="00784E0F" w:rsidP="00784E0F">
      <w:pPr>
        <w:numPr>
          <w:ilvl w:val="1"/>
          <w:numId w:val="6"/>
        </w:numPr>
        <w:spacing w:after="0" w:line="276" w:lineRule="auto"/>
        <w:jc w:val="both"/>
        <w:rPr>
          <w:rFonts w:ascii="Calibri" w:hAnsi="Calibri" w:cs="Calibri"/>
          <w:lang w:eastAsia="fr-FR"/>
        </w:rPr>
      </w:pPr>
      <w:r w:rsidRPr="0018569F">
        <w:rPr>
          <w:rFonts w:ascii="Calibri" w:hAnsi="Calibri" w:cs="Calibri"/>
          <w:lang w:eastAsia="fr-FR"/>
        </w:rPr>
        <w:t>Guide de l’Assemblée générale</w:t>
      </w:r>
    </w:p>
    <w:p w:rsidR="00784E0F" w:rsidRPr="0018569F" w:rsidRDefault="00784E0F" w:rsidP="00784E0F">
      <w:pPr>
        <w:numPr>
          <w:ilvl w:val="1"/>
          <w:numId w:val="6"/>
        </w:numPr>
        <w:spacing w:after="0" w:line="276" w:lineRule="auto"/>
        <w:jc w:val="both"/>
        <w:rPr>
          <w:rFonts w:ascii="Calibri" w:hAnsi="Calibri" w:cs="Calibri"/>
          <w:lang w:eastAsia="fr-FR"/>
        </w:rPr>
      </w:pPr>
      <w:r w:rsidRPr="0018569F">
        <w:rPr>
          <w:rFonts w:ascii="Calibri" w:hAnsi="Calibri" w:cs="Calibri"/>
          <w:lang w:eastAsia="fr-FR"/>
        </w:rPr>
        <w:t>…</w:t>
      </w:r>
    </w:p>
    <w:p w:rsidR="00784E0F" w:rsidRPr="0018569F" w:rsidRDefault="00784E0F" w:rsidP="00784E0F">
      <w:pPr>
        <w:spacing w:after="0"/>
        <w:jc w:val="both"/>
        <w:rPr>
          <w:rFonts w:ascii="Calibri" w:eastAsia="Times New Roman" w:hAnsi="Calibri" w:cs="Calibri"/>
          <w:lang w:eastAsia="en-US"/>
        </w:rPr>
      </w:pPr>
    </w:p>
    <w:p w:rsidR="00784E0F" w:rsidRPr="0018569F" w:rsidRDefault="00784E0F" w:rsidP="00784E0F">
      <w:pPr>
        <w:numPr>
          <w:ilvl w:val="0"/>
          <w:numId w:val="6"/>
        </w:numPr>
        <w:spacing w:after="0" w:line="276" w:lineRule="auto"/>
        <w:jc w:val="both"/>
        <w:rPr>
          <w:rFonts w:ascii="Calibri" w:hAnsi="Calibri" w:cs="Calibri"/>
          <w:lang w:eastAsia="fr-FR"/>
        </w:rPr>
      </w:pPr>
      <w:r w:rsidRPr="0018569F">
        <w:rPr>
          <w:rFonts w:ascii="Calibri" w:hAnsi="Calibri" w:cs="Calibri"/>
          <w:lang w:eastAsia="fr-FR"/>
        </w:rPr>
        <w:t>Documents relatifs au droit du travail :</w:t>
      </w:r>
    </w:p>
    <w:p w:rsidR="00784E0F" w:rsidRPr="0018569F" w:rsidRDefault="00784E0F" w:rsidP="00784E0F">
      <w:pPr>
        <w:numPr>
          <w:ilvl w:val="1"/>
          <w:numId w:val="6"/>
        </w:numPr>
        <w:spacing w:line="276" w:lineRule="auto"/>
        <w:rPr>
          <w:rFonts w:ascii="Calibri" w:eastAsia="Times New Roman" w:hAnsi="Calibri" w:cs="Calibri"/>
          <w:sz w:val="20"/>
          <w:szCs w:val="20"/>
          <w:lang w:eastAsia="en-US"/>
        </w:rPr>
      </w:pPr>
      <w:r w:rsidRPr="0018569F">
        <w:rPr>
          <w:rFonts w:ascii="Calibri" w:eastAsia="Times New Roman" w:hAnsi="Calibri" w:cs="Calibri"/>
          <w:sz w:val="20"/>
          <w:szCs w:val="20"/>
          <w:lang w:eastAsia="en-US"/>
        </w:rPr>
        <w:t>CCB</w:t>
      </w:r>
    </w:p>
    <w:p w:rsidR="00784E0F" w:rsidRPr="0018569F" w:rsidRDefault="00784E0F" w:rsidP="00784E0F">
      <w:pPr>
        <w:numPr>
          <w:ilvl w:val="1"/>
          <w:numId w:val="6"/>
        </w:numPr>
        <w:spacing w:line="276" w:lineRule="auto"/>
        <w:rPr>
          <w:rFonts w:ascii="Calibri" w:eastAsia="Times New Roman" w:hAnsi="Calibri" w:cs="Calibri"/>
          <w:sz w:val="20"/>
          <w:szCs w:val="20"/>
          <w:lang w:eastAsia="en-US"/>
        </w:rPr>
      </w:pPr>
      <w:r w:rsidRPr="0018569F">
        <w:rPr>
          <w:rFonts w:ascii="Calibri" w:eastAsia="Times New Roman" w:hAnsi="Calibri" w:cs="Calibri"/>
          <w:sz w:val="20"/>
          <w:szCs w:val="20"/>
          <w:lang w:eastAsia="en-US"/>
        </w:rPr>
        <w:t>Fiches pratiques en droit du travail</w:t>
      </w:r>
    </w:p>
    <w:p w:rsidR="00784E0F" w:rsidRPr="0018569F" w:rsidRDefault="00784E0F" w:rsidP="00784E0F">
      <w:pPr>
        <w:spacing w:after="0"/>
        <w:jc w:val="both"/>
        <w:rPr>
          <w:rFonts w:ascii="Calibri" w:eastAsia="Times New Roman" w:hAnsi="Calibri" w:cs="Calibri"/>
          <w:lang w:eastAsia="en-US"/>
        </w:rPr>
      </w:pPr>
    </w:p>
    <w:p w:rsidR="00784E0F" w:rsidRPr="0018569F" w:rsidRDefault="00784E0F" w:rsidP="00784E0F">
      <w:pPr>
        <w:spacing w:after="0"/>
        <w:ind w:left="720"/>
        <w:jc w:val="both"/>
        <w:rPr>
          <w:rFonts w:ascii="Calibri" w:hAnsi="Calibri" w:cs="Calibri"/>
          <w:lang w:eastAsia="fr-FR"/>
        </w:rPr>
      </w:pPr>
    </w:p>
    <w:p w:rsidR="00784E0F" w:rsidRPr="0018569F" w:rsidRDefault="00784E0F" w:rsidP="00784E0F">
      <w:pPr>
        <w:spacing w:after="0"/>
        <w:ind w:left="720"/>
        <w:jc w:val="both"/>
        <w:rPr>
          <w:rFonts w:ascii="Calibri" w:hAnsi="Calibri" w:cs="Calibri"/>
          <w:lang w:eastAsia="fr-FR"/>
        </w:rPr>
      </w:pPr>
    </w:p>
    <w:p w:rsidR="00784E0F" w:rsidRPr="0018569F" w:rsidRDefault="00784E0F" w:rsidP="00784E0F">
      <w:pPr>
        <w:spacing w:after="0"/>
        <w:ind w:left="720"/>
        <w:jc w:val="both"/>
        <w:rPr>
          <w:rFonts w:ascii="Calibri" w:hAnsi="Calibri" w:cs="Calibri"/>
          <w:lang w:eastAsia="fr-FR"/>
        </w:rPr>
      </w:pPr>
    </w:p>
    <w:p w:rsidR="00784E0F" w:rsidRPr="0018569F" w:rsidRDefault="00784E0F" w:rsidP="00784E0F">
      <w:pPr>
        <w:spacing w:after="0"/>
        <w:ind w:left="720"/>
        <w:jc w:val="both"/>
        <w:rPr>
          <w:rFonts w:ascii="Calibri" w:hAnsi="Calibri" w:cs="Calibri"/>
          <w:lang w:eastAsia="fr-FR"/>
        </w:rPr>
      </w:pPr>
    </w:p>
    <w:p w:rsidR="00784E0F" w:rsidRPr="00831F15" w:rsidRDefault="00784E0F" w:rsidP="004663F5">
      <w:pPr>
        <w:pStyle w:val="Titre1"/>
        <w:numPr>
          <w:ilvl w:val="0"/>
          <w:numId w:val="85"/>
        </w:numPr>
        <w:rPr>
          <w:rFonts w:ascii="Calibri" w:hAnsi="Calibri" w:cs="Calibri"/>
          <w:bCs w:val="0"/>
          <w:color w:val="76923C" w:themeColor="accent3" w:themeShade="BF"/>
          <w:sz w:val="36"/>
          <w:szCs w:val="36"/>
          <w:lang w:eastAsia="fr-FR"/>
        </w:rPr>
      </w:pPr>
      <w:bookmarkStart w:id="5" w:name="_Toc32341806"/>
      <w:r w:rsidRPr="00831F15">
        <w:rPr>
          <w:rFonts w:ascii="Calibri" w:hAnsi="Calibri" w:cs="Calibri"/>
          <w:bCs w:val="0"/>
          <w:color w:val="76923C" w:themeColor="accent3" w:themeShade="BF"/>
          <w:sz w:val="36"/>
          <w:szCs w:val="36"/>
          <w:lang w:eastAsia="fr-FR"/>
        </w:rPr>
        <w:lastRenderedPageBreak/>
        <w:t>L’ORGANISATION FONCTIONNELLE DU RESEAU ADMR</w:t>
      </w:r>
      <w:bookmarkEnd w:id="5"/>
    </w:p>
    <w:p w:rsidR="00784E0F" w:rsidRPr="0018569F" w:rsidRDefault="00784E0F" w:rsidP="00784E0F">
      <w:pPr>
        <w:spacing w:after="0"/>
        <w:ind w:left="720"/>
        <w:jc w:val="both"/>
        <w:rPr>
          <w:rFonts w:ascii="Calibri" w:hAnsi="Calibri" w:cs="Calibri"/>
          <w:lang w:eastAsia="fr-FR"/>
        </w:rPr>
      </w:pPr>
    </w:p>
    <w:p w:rsidR="00784E0F" w:rsidRPr="0018569F" w:rsidRDefault="00784E0F" w:rsidP="00784E0F">
      <w:pPr>
        <w:spacing w:after="0"/>
        <w:ind w:left="720"/>
        <w:jc w:val="both"/>
        <w:rPr>
          <w:rFonts w:ascii="Calibri" w:hAnsi="Calibri" w:cs="Calibri"/>
          <w:lang w:eastAsia="fr-FR"/>
        </w:rPr>
      </w:pPr>
    </w:p>
    <w:p w:rsidR="00784E0F" w:rsidRPr="0018569F" w:rsidRDefault="00784E0F" w:rsidP="00784E0F">
      <w:pPr>
        <w:spacing w:after="0"/>
        <w:jc w:val="both"/>
        <w:rPr>
          <w:rFonts w:ascii="Calibri" w:eastAsia="Times New Roman" w:hAnsi="Calibri" w:cs="Calibri"/>
          <w:lang w:eastAsia="en-US"/>
        </w:rPr>
      </w:pPr>
      <w:r w:rsidRPr="0018569F">
        <w:rPr>
          <w:rFonts w:ascii="Calibri" w:eastAsia="Times New Roman" w:hAnsi="Calibri" w:cs="Calibri"/>
          <w:lang w:eastAsia="en-US"/>
        </w:rPr>
        <w:t xml:space="preserve">L’organisation juridique est à mettre en parallèle d’une organisation de fonctionnement, chacun ayant sa place dans la réalisation de la mission ADMR : apporter le meilleur service aux clients. </w:t>
      </w:r>
    </w:p>
    <w:p w:rsidR="00784E0F" w:rsidRPr="0018569F" w:rsidRDefault="00784E0F" w:rsidP="00784E0F">
      <w:pPr>
        <w:spacing w:after="0"/>
        <w:ind w:left="720"/>
        <w:jc w:val="both"/>
        <w:rPr>
          <w:rFonts w:ascii="Calibri" w:hAnsi="Calibri" w:cs="Calibri"/>
          <w:lang w:eastAsia="fr-FR"/>
        </w:rPr>
      </w:pPr>
    </w:p>
    <w:p w:rsidR="00784E0F" w:rsidRPr="00C856B7" w:rsidRDefault="00C856B7" w:rsidP="004663F5">
      <w:pPr>
        <w:pStyle w:val="Titre2"/>
        <w:numPr>
          <w:ilvl w:val="0"/>
          <w:numId w:val="87"/>
        </w:numPr>
        <w:rPr>
          <w:rFonts w:ascii="Calibri" w:hAnsi="Calibri" w:cs="Calibri"/>
          <w:bCs w:val="0"/>
          <w:smallCaps/>
          <w:color w:val="auto"/>
          <w:sz w:val="32"/>
          <w:szCs w:val="32"/>
          <w:lang w:eastAsia="fr-FR"/>
        </w:rPr>
      </w:pPr>
      <w:bookmarkStart w:id="6" w:name="_Toc32341807"/>
      <w:r w:rsidRPr="00C856B7">
        <w:rPr>
          <w:rFonts w:ascii="Calibri" w:hAnsi="Calibri" w:cs="Calibri"/>
          <w:bCs w:val="0"/>
          <w:smallCaps/>
          <w:color w:val="auto"/>
          <w:sz w:val="32"/>
          <w:szCs w:val="32"/>
          <w:lang w:eastAsia="fr-FR"/>
        </w:rPr>
        <w:t>L’organisation fonctionnelle de notre réseau</w:t>
      </w:r>
      <w:bookmarkEnd w:id="6"/>
    </w:p>
    <w:p w:rsidR="00784E0F" w:rsidRPr="0018569F" w:rsidRDefault="00784E0F" w:rsidP="00784E0F">
      <w:pPr>
        <w:spacing w:after="0"/>
        <w:ind w:left="708"/>
        <w:jc w:val="both"/>
        <w:rPr>
          <w:rFonts w:ascii="Calibri" w:hAnsi="Calibri" w:cs="Calibri"/>
          <w:b/>
          <w:bCs/>
          <w:lang w:eastAsia="fr-FR"/>
        </w:rPr>
      </w:pPr>
    </w:p>
    <w:p w:rsidR="00784E0F" w:rsidRPr="0018569F" w:rsidRDefault="00784E0F" w:rsidP="00784E0F">
      <w:pPr>
        <w:spacing w:after="0"/>
        <w:jc w:val="both"/>
        <w:rPr>
          <w:rFonts w:ascii="Calibri" w:hAnsi="Calibri" w:cs="Calibri"/>
          <w:lang w:eastAsia="fr-FR"/>
        </w:rPr>
      </w:pPr>
      <w:r w:rsidRPr="0018569F">
        <w:rPr>
          <w:rFonts w:ascii="Calibri" w:hAnsi="Calibri" w:cs="Calibri"/>
          <w:lang w:eastAsia="fr-FR"/>
        </w:rPr>
        <w:t>Quatre niveaux d’organisation sont présents :</w:t>
      </w:r>
    </w:p>
    <w:p w:rsidR="00784E0F" w:rsidRPr="0018569F" w:rsidRDefault="00784E0F" w:rsidP="00784E0F">
      <w:pPr>
        <w:spacing w:after="0"/>
        <w:ind w:left="708"/>
        <w:jc w:val="both"/>
        <w:rPr>
          <w:rFonts w:ascii="Calibri" w:hAnsi="Calibri" w:cs="Calibri"/>
          <w:lang w:eastAsia="fr-FR"/>
        </w:rPr>
      </w:pPr>
    </w:p>
    <w:p w:rsidR="00784E0F" w:rsidRPr="0018569F" w:rsidRDefault="00784E0F" w:rsidP="00784E0F">
      <w:pPr>
        <w:numPr>
          <w:ilvl w:val="0"/>
          <w:numId w:val="7"/>
        </w:numPr>
        <w:spacing w:after="0" w:line="276" w:lineRule="auto"/>
        <w:jc w:val="both"/>
        <w:rPr>
          <w:rFonts w:ascii="Calibri" w:hAnsi="Calibri" w:cs="Calibri"/>
          <w:lang w:eastAsia="fr-FR"/>
        </w:rPr>
      </w:pPr>
      <w:r w:rsidRPr="0018569F">
        <w:rPr>
          <w:rFonts w:ascii="Calibri" w:hAnsi="Calibri" w:cs="Calibri"/>
          <w:lang w:eastAsia="fr-FR"/>
        </w:rPr>
        <w:t>L’Association locale</w:t>
      </w:r>
    </w:p>
    <w:p w:rsidR="00784E0F" w:rsidRPr="0018569F" w:rsidRDefault="00784E0F" w:rsidP="00784E0F">
      <w:pPr>
        <w:numPr>
          <w:ilvl w:val="0"/>
          <w:numId w:val="7"/>
        </w:numPr>
        <w:spacing w:after="0" w:line="276" w:lineRule="auto"/>
        <w:jc w:val="both"/>
        <w:rPr>
          <w:rFonts w:ascii="Calibri" w:hAnsi="Calibri" w:cs="Calibri"/>
          <w:lang w:eastAsia="fr-FR"/>
        </w:rPr>
      </w:pPr>
      <w:r w:rsidRPr="0018569F">
        <w:rPr>
          <w:rFonts w:ascii="Calibri" w:hAnsi="Calibri" w:cs="Calibri"/>
          <w:lang w:eastAsia="fr-FR"/>
        </w:rPr>
        <w:t>La Fédération départementale</w:t>
      </w:r>
    </w:p>
    <w:p w:rsidR="00784E0F" w:rsidRPr="0018569F" w:rsidRDefault="00784E0F" w:rsidP="00784E0F">
      <w:pPr>
        <w:numPr>
          <w:ilvl w:val="0"/>
          <w:numId w:val="7"/>
        </w:numPr>
        <w:spacing w:after="0" w:line="276" w:lineRule="auto"/>
        <w:jc w:val="both"/>
        <w:rPr>
          <w:rFonts w:ascii="Calibri" w:hAnsi="Calibri" w:cs="Calibri"/>
          <w:lang w:eastAsia="fr-FR"/>
        </w:rPr>
      </w:pPr>
      <w:r w:rsidRPr="0018569F">
        <w:rPr>
          <w:rFonts w:ascii="Calibri" w:hAnsi="Calibri" w:cs="Calibri"/>
          <w:lang w:eastAsia="fr-FR"/>
        </w:rPr>
        <w:t>Le Comité régional</w:t>
      </w:r>
    </w:p>
    <w:p w:rsidR="00784E0F" w:rsidRPr="0018569F" w:rsidRDefault="00784E0F" w:rsidP="00784E0F">
      <w:pPr>
        <w:numPr>
          <w:ilvl w:val="0"/>
          <w:numId w:val="7"/>
        </w:numPr>
        <w:spacing w:after="0" w:line="276" w:lineRule="auto"/>
        <w:jc w:val="both"/>
        <w:rPr>
          <w:rFonts w:ascii="Calibri" w:hAnsi="Calibri" w:cs="Calibri"/>
          <w:lang w:eastAsia="fr-FR"/>
        </w:rPr>
      </w:pPr>
      <w:r w:rsidRPr="0018569F">
        <w:rPr>
          <w:rFonts w:ascii="Calibri" w:hAnsi="Calibri" w:cs="Calibri"/>
          <w:lang w:eastAsia="fr-FR"/>
        </w:rPr>
        <w:t>L’Union nationale</w:t>
      </w:r>
    </w:p>
    <w:p w:rsidR="00784E0F" w:rsidRPr="0018569F" w:rsidRDefault="00784E0F" w:rsidP="00784E0F">
      <w:pPr>
        <w:spacing w:after="0"/>
        <w:ind w:left="720"/>
        <w:jc w:val="both"/>
        <w:rPr>
          <w:rFonts w:ascii="Calibri" w:hAnsi="Calibri" w:cs="Calibri"/>
          <w:lang w:eastAsia="fr-FR"/>
        </w:rPr>
      </w:pPr>
    </w:p>
    <w:p w:rsidR="00784E0F" w:rsidRPr="0018569F" w:rsidRDefault="00784E0F" w:rsidP="00784E0F">
      <w:pPr>
        <w:spacing w:after="0"/>
        <w:jc w:val="both"/>
        <w:rPr>
          <w:rFonts w:ascii="Calibri" w:hAnsi="Calibri" w:cs="Calibri"/>
          <w:lang w:eastAsia="fr-FR"/>
        </w:rPr>
      </w:pPr>
      <w:r w:rsidRPr="0018569F">
        <w:rPr>
          <w:rFonts w:ascii="Calibri" w:hAnsi="Calibri" w:cs="Calibri"/>
          <w:lang w:eastAsia="fr-FR"/>
        </w:rPr>
        <w:t>En parallèle des structures juridiques détaillées précédemment, l’association ABRI et le groupement d’employeurs complètent l’organisation fonctionnelle de notre réseau en assurant les grandes missions suivantes :</w:t>
      </w:r>
    </w:p>
    <w:p w:rsidR="00784E0F" w:rsidRPr="0018569F" w:rsidRDefault="00784E0F" w:rsidP="00784E0F">
      <w:pPr>
        <w:spacing w:after="0"/>
        <w:jc w:val="both"/>
        <w:rPr>
          <w:rFonts w:ascii="Calibri" w:hAnsi="Calibri" w:cs="Calibri"/>
          <w:lang w:eastAsia="fr-FR"/>
        </w:rPr>
      </w:pPr>
    </w:p>
    <w:p w:rsidR="00784E0F" w:rsidRPr="0018569F" w:rsidRDefault="00784E0F" w:rsidP="00784E0F">
      <w:pPr>
        <w:numPr>
          <w:ilvl w:val="0"/>
          <w:numId w:val="7"/>
        </w:numPr>
        <w:spacing w:after="0" w:line="276" w:lineRule="auto"/>
        <w:jc w:val="both"/>
        <w:rPr>
          <w:rFonts w:ascii="Calibri" w:hAnsi="Calibri" w:cs="Calibri"/>
          <w:lang w:eastAsia="fr-FR"/>
        </w:rPr>
      </w:pPr>
      <w:r w:rsidRPr="0018569F">
        <w:rPr>
          <w:rFonts w:ascii="Calibri" w:hAnsi="Calibri" w:cs="Calibri"/>
          <w:b/>
          <w:lang w:eastAsia="fr-FR"/>
        </w:rPr>
        <w:t>L’Association ABRI</w:t>
      </w:r>
      <w:r w:rsidRPr="0018569F">
        <w:rPr>
          <w:rFonts w:ascii="Calibri" w:hAnsi="Calibri" w:cs="Calibri"/>
          <w:lang w:eastAsia="fr-FR"/>
        </w:rPr>
        <w:t xml:space="preserve"> : </w:t>
      </w:r>
    </w:p>
    <w:p w:rsidR="00784E0F" w:rsidRPr="0018569F" w:rsidRDefault="00784E0F" w:rsidP="00784E0F">
      <w:pPr>
        <w:numPr>
          <w:ilvl w:val="1"/>
          <w:numId w:val="7"/>
        </w:numPr>
        <w:spacing w:after="0" w:line="276" w:lineRule="auto"/>
        <w:jc w:val="both"/>
        <w:rPr>
          <w:rFonts w:ascii="Calibri" w:hAnsi="Calibri" w:cs="Calibri"/>
          <w:lang w:eastAsia="fr-FR"/>
        </w:rPr>
      </w:pPr>
      <w:r w:rsidRPr="0018569F">
        <w:rPr>
          <w:rFonts w:ascii="Calibri" w:hAnsi="Calibri" w:cs="Calibri"/>
          <w:lang w:eastAsia="fr-FR"/>
        </w:rPr>
        <w:t>Développement sur des territoires non couverts par l’ADMR</w:t>
      </w:r>
    </w:p>
    <w:p w:rsidR="00784E0F" w:rsidRPr="0018569F" w:rsidRDefault="00784E0F" w:rsidP="00784E0F">
      <w:pPr>
        <w:numPr>
          <w:ilvl w:val="1"/>
          <w:numId w:val="7"/>
        </w:numPr>
        <w:spacing w:after="0" w:line="276" w:lineRule="auto"/>
        <w:jc w:val="both"/>
        <w:rPr>
          <w:rFonts w:ascii="Calibri" w:hAnsi="Calibri" w:cs="Calibri"/>
          <w:lang w:eastAsia="fr-FR"/>
        </w:rPr>
      </w:pPr>
      <w:r w:rsidRPr="0018569F">
        <w:rPr>
          <w:rFonts w:ascii="Calibri" w:hAnsi="Calibri" w:cs="Calibri"/>
          <w:lang w:eastAsia="fr-FR"/>
        </w:rPr>
        <w:t>Réponse à des difficultés ponctuelles de gouvernance d’une association</w:t>
      </w:r>
    </w:p>
    <w:p w:rsidR="00784E0F" w:rsidRPr="0018569F" w:rsidRDefault="00784E0F" w:rsidP="00784E0F">
      <w:pPr>
        <w:spacing w:after="0"/>
        <w:ind w:left="720"/>
        <w:jc w:val="both"/>
        <w:rPr>
          <w:rFonts w:ascii="Calibri" w:hAnsi="Calibri" w:cs="Calibri"/>
          <w:lang w:eastAsia="fr-FR"/>
        </w:rPr>
      </w:pPr>
    </w:p>
    <w:p w:rsidR="00784E0F" w:rsidRPr="0018569F" w:rsidRDefault="00784E0F" w:rsidP="00784E0F">
      <w:pPr>
        <w:numPr>
          <w:ilvl w:val="0"/>
          <w:numId w:val="7"/>
        </w:numPr>
        <w:spacing w:after="0" w:line="276" w:lineRule="auto"/>
        <w:jc w:val="both"/>
        <w:rPr>
          <w:rFonts w:ascii="Calibri" w:hAnsi="Calibri" w:cs="Calibri"/>
          <w:lang w:eastAsia="fr-FR"/>
        </w:rPr>
      </w:pPr>
      <w:r w:rsidRPr="0018569F">
        <w:rPr>
          <w:rFonts w:ascii="Calibri" w:hAnsi="Calibri" w:cs="Calibri"/>
          <w:b/>
          <w:lang w:eastAsia="fr-FR"/>
        </w:rPr>
        <w:t>Le groupement d’employeur</w:t>
      </w:r>
      <w:r w:rsidRPr="0018569F">
        <w:rPr>
          <w:rFonts w:ascii="Calibri" w:hAnsi="Calibri" w:cs="Calibri"/>
          <w:lang w:eastAsia="fr-FR"/>
        </w:rPr>
        <w:t xml:space="preserve"> : </w:t>
      </w:r>
    </w:p>
    <w:p w:rsidR="00784E0F" w:rsidRPr="0018569F" w:rsidRDefault="00784E0F" w:rsidP="00784E0F">
      <w:pPr>
        <w:numPr>
          <w:ilvl w:val="0"/>
          <w:numId w:val="7"/>
        </w:numPr>
        <w:spacing w:after="0" w:line="276" w:lineRule="auto"/>
        <w:jc w:val="both"/>
        <w:rPr>
          <w:rFonts w:ascii="Calibri" w:hAnsi="Calibri" w:cs="Calibri"/>
          <w:b/>
          <w:lang w:eastAsia="fr-FR"/>
        </w:rPr>
      </w:pPr>
      <w:r w:rsidRPr="0018569F">
        <w:rPr>
          <w:rFonts w:ascii="Calibri" w:hAnsi="Calibri" w:cs="Calibri"/>
          <w:b/>
          <w:lang w:eastAsia="fr-FR"/>
        </w:rPr>
        <w:t xml:space="preserve">Le Groupement d’Employeurs a pour objet exclusif : </w:t>
      </w:r>
    </w:p>
    <w:p w:rsidR="00784E0F" w:rsidRPr="0018569F" w:rsidRDefault="00784E0F" w:rsidP="00784E0F">
      <w:pPr>
        <w:numPr>
          <w:ilvl w:val="1"/>
          <w:numId w:val="7"/>
        </w:numPr>
        <w:spacing w:after="0" w:line="276" w:lineRule="auto"/>
        <w:jc w:val="both"/>
        <w:rPr>
          <w:rFonts w:ascii="Calibri" w:hAnsi="Calibri" w:cs="Calibri"/>
          <w:lang w:eastAsia="fr-FR"/>
        </w:rPr>
      </w:pPr>
      <w:r w:rsidRPr="0018569F">
        <w:rPr>
          <w:rFonts w:ascii="Calibri" w:hAnsi="Calibri" w:cs="Calibri"/>
          <w:lang w:eastAsia="fr-FR"/>
        </w:rPr>
        <w:t>La mise à disposition de ses salariés auprès de ses associations adhérentes,</w:t>
      </w:r>
    </w:p>
    <w:p w:rsidR="00784E0F" w:rsidRPr="0018569F" w:rsidRDefault="00784E0F" w:rsidP="00784E0F">
      <w:pPr>
        <w:numPr>
          <w:ilvl w:val="1"/>
          <w:numId w:val="7"/>
        </w:numPr>
        <w:spacing w:after="0" w:line="276" w:lineRule="auto"/>
        <w:jc w:val="both"/>
        <w:rPr>
          <w:rFonts w:ascii="Calibri" w:hAnsi="Calibri" w:cs="Calibri"/>
          <w:lang w:eastAsia="fr-FR"/>
        </w:rPr>
      </w:pPr>
      <w:r w:rsidRPr="0018569F">
        <w:rPr>
          <w:rFonts w:ascii="Calibri" w:hAnsi="Calibri" w:cs="Calibri"/>
          <w:lang w:eastAsia="fr-FR"/>
        </w:rPr>
        <w:t>L’aide ou le conseil en matière d’emploi ou de gestion des ressources humaines.</w:t>
      </w:r>
    </w:p>
    <w:p w:rsidR="00784E0F" w:rsidRPr="0018569F" w:rsidRDefault="00784E0F" w:rsidP="00784E0F">
      <w:pPr>
        <w:spacing w:after="0"/>
        <w:jc w:val="both"/>
        <w:rPr>
          <w:rFonts w:ascii="Calibri" w:hAnsi="Calibri" w:cs="Calibri"/>
          <w:lang w:eastAsia="fr-FR"/>
        </w:rPr>
      </w:pPr>
    </w:p>
    <w:p w:rsidR="00784E0F" w:rsidRPr="0018569F" w:rsidRDefault="00784E0F" w:rsidP="00784E0F">
      <w:pPr>
        <w:autoSpaceDE w:val="0"/>
        <w:autoSpaceDN w:val="0"/>
        <w:adjustRightInd w:val="0"/>
        <w:spacing w:after="0"/>
        <w:rPr>
          <w:rFonts w:ascii="Calibri" w:eastAsia="Times New Roman" w:hAnsi="Calibri" w:cs="Calibri"/>
          <w:sz w:val="22"/>
          <w:szCs w:val="22"/>
          <w:lang w:eastAsia="en-US"/>
        </w:rPr>
      </w:pPr>
      <w:r w:rsidRPr="0018569F">
        <w:rPr>
          <w:rFonts w:ascii="Calibri" w:eastAsia="Times New Roman" w:hAnsi="Calibri" w:cs="Calibri"/>
          <w:sz w:val="22"/>
          <w:szCs w:val="22"/>
          <w:lang w:eastAsia="en-US"/>
        </w:rPr>
        <w:t>Enfin, dans le cadre de leur stratégie de développement, les fédérations peuvent apporter des services d’ingénierie, gestion… à des entités non ADMR en tant que membres associés dès lors que ces structures contribuent à l’aide et au maintien à domicile des familles, des personnes âgées malades ou en situation de handicap, (cf. : statuts et règlement intérieur des fédérations)</w:t>
      </w:r>
    </w:p>
    <w:p w:rsidR="00784E0F" w:rsidRPr="0018569F" w:rsidRDefault="00784E0F" w:rsidP="00784E0F">
      <w:pPr>
        <w:spacing w:after="0"/>
        <w:jc w:val="both"/>
        <w:rPr>
          <w:rFonts w:ascii="Calibri" w:hAnsi="Calibri" w:cs="Calibri"/>
          <w:lang w:eastAsia="fr-FR"/>
        </w:rPr>
      </w:pPr>
    </w:p>
    <w:p w:rsidR="00784E0F" w:rsidRPr="0018569F" w:rsidRDefault="00784E0F" w:rsidP="00784E0F">
      <w:pPr>
        <w:spacing w:after="0"/>
        <w:jc w:val="both"/>
        <w:rPr>
          <w:rFonts w:ascii="Calibri" w:hAnsi="Calibri" w:cs="Calibri"/>
          <w:lang w:eastAsia="fr-FR"/>
        </w:rPr>
      </w:pPr>
    </w:p>
    <w:p w:rsidR="00784E0F" w:rsidRPr="00C856B7" w:rsidRDefault="00C856B7" w:rsidP="004663F5">
      <w:pPr>
        <w:pStyle w:val="Titre2"/>
        <w:numPr>
          <w:ilvl w:val="0"/>
          <w:numId w:val="87"/>
        </w:numPr>
        <w:rPr>
          <w:rFonts w:ascii="Calibri" w:hAnsi="Calibri" w:cs="Calibri"/>
          <w:bCs w:val="0"/>
          <w:smallCaps/>
          <w:color w:val="auto"/>
          <w:sz w:val="32"/>
          <w:szCs w:val="32"/>
          <w:lang w:eastAsia="fr-FR"/>
        </w:rPr>
      </w:pPr>
      <w:bookmarkStart w:id="7" w:name="_Toc32341808"/>
      <w:r w:rsidRPr="00C856B7">
        <w:rPr>
          <w:rFonts w:ascii="Calibri" w:hAnsi="Calibri" w:cs="Calibri"/>
          <w:bCs w:val="0"/>
          <w:smallCaps/>
          <w:color w:val="auto"/>
          <w:sz w:val="32"/>
          <w:szCs w:val="32"/>
          <w:lang w:eastAsia="fr-FR"/>
        </w:rPr>
        <w:t>L’organisation au niveau local</w:t>
      </w:r>
      <w:bookmarkEnd w:id="7"/>
    </w:p>
    <w:p w:rsidR="00784E0F" w:rsidRPr="0018569F" w:rsidRDefault="00784E0F" w:rsidP="00784E0F">
      <w:pPr>
        <w:spacing w:after="0"/>
        <w:ind w:left="1068"/>
        <w:jc w:val="both"/>
        <w:rPr>
          <w:rFonts w:ascii="Calibri" w:hAnsi="Calibri" w:cs="Calibri"/>
          <w:lang w:eastAsia="fr-FR"/>
        </w:rPr>
      </w:pPr>
    </w:p>
    <w:p w:rsidR="00784E0F" w:rsidRPr="0018569F" w:rsidRDefault="00784E0F" w:rsidP="00784E0F">
      <w:pPr>
        <w:spacing w:after="0"/>
        <w:jc w:val="both"/>
        <w:rPr>
          <w:rFonts w:ascii="Calibri" w:hAnsi="Calibri" w:cs="Calibri"/>
          <w:lang w:eastAsia="fr-FR"/>
        </w:rPr>
      </w:pPr>
      <w:r w:rsidRPr="0018569F">
        <w:rPr>
          <w:rFonts w:ascii="Calibri" w:hAnsi="Calibri" w:cs="Calibri"/>
          <w:lang w:eastAsia="fr-FR"/>
        </w:rPr>
        <w:t>Plusieurs  types d’acteurs assurent le fonctionnement de l’association locale : des bénévoles, dont certains deviendront des administrateurs, des salariés d’intervention, des salariés administratifs en fédération et/ou association, et des administrateurs salariés (cf. : 2</w:t>
      </w:r>
      <w:r w:rsidRPr="0018569F">
        <w:rPr>
          <w:rFonts w:ascii="Calibri" w:hAnsi="Calibri" w:cs="Calibri"/>
          <w:vertAlign w:val="superscript"/>
          <w:lang w:eastAsia="fr-FR"/>
        </w:rPr>
        <w:t>ème</w:t>
      </w:r>
      <w:r w:rsidRPr="0018569F">
        <w:rPr>
          <w:rFonts w:ascii="Calibri" w:hAnsi="Calibri" w:cs="Calibri"/>
          <w:lang w:eastAsia="fr-FR"/>
        </w:rPr>
        <w:t xml:space="preserve"> collège) élus par leurs pair.</w:t>
      </w:r>
    </w:p>
    <w:p w:rsidR="00784E0F" w:rsidRPr="0018569F" w:rsidRDefault="00784E0F" w:rsidP="00784E0F">
      <w:pPr>
        <w:spacing w:after="0"/>
        <w:jc w:val="both"/>
        <w:rPr>
          <w:rFonts w:ascii="Calibri" w:eastAsia="Times New Roman" w:hAnsi="Calibri" w:cs="Calibri"/>
          <w:lang w:eastAsia="en-US"/>
        </w:rPr>
      </w:pPr>
      <w:r w:rsidRPr="0018569F">
        <w:rPr>
          <w:rFonts w:ascii="Calibri" w:eastAsia="Times New Roman" w:hAnsi="Calibri" w:cs="Calibri"/>
          <w:lang w:eastAsia="en-US"/>
        </w:rPr>
        <w:lastRenderedPageBreak/>
        <w:t>Vous trouverez ci-après un tableau synthétisant les rôles de chacun au niveau local et les outils dont vous pouvez disposer :</w:t>
      </w:r>
    </w:p>
    <w:p w:rsidR="00784E0F" w:rsidRPr="0018569F" w:rsidRDefault="00784E0F" w:rsidP="00784E0F">
      <w:pPr>
        <w:spacing w:after="0"/>
        <w:jc w:val="both"/>
        <w:rPr>
          <w:rFonts w:ascii="Calibri" w:eastAsia="Times New Roman" w:hAnsi="Calibri" w:cs="Calibri"/>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0"/>
        <w:gridCol w:w="3071"/>
        <w:gridCol w:w="3071"/>
      </w:tblGrid>
      <w:tr w:rsidR="00784E0F" w:rsidRPr="0018569F" w:rsidTr="0021602D">
        <w:trPr>
          <w:trHeight w:val="850"/>
          <w:jc w:val="center"/>
        </w:trPr>
        <w:tc>
          <w:tcPr>
            <w:tcW w:w="3070" w:type="dxa"/>
            <w:vAlign w:val="center"/>
          </w:tcPr>
          <w:p w:rsidR="00784E0F" w:rsidRPr="0018569F" w:rsidRDefault="00784E0F" w:rsidP="0021602D">
            <w:pPr>
              <w:spacing w:after="0"/>
              <w:jc w:val="center"/>
              <w:rPr>
                <w:rFonts w:ascii="Calibri" w:eastAsia="Times New Roman" w:hAnsi="Calibri" w:cs="Calibri"/>
                <w:b/>
                <w:lang w:eastAsia="en-US"/>
              </w:rPr>
            </w:pPr>
            <w:r w:rsidRPr="0018569F">
              <w:rPr>
                <w:rFonts w:ascii="Calibri" w:eastAsia="Times New Roman" w:hAnsi="Calibri" w:cs="Calibri"/>
                <w:b/>
                <w:lang w:eastAsia="en-US"/>
              </w:rPr>
              <w:t>ACTEURS</w:t>
            </w:r>
          </w:p>
        </w:tc>
        <w:tc>
          <w:tcPr>
            <w:tcW w:w="3071" w:type="dxa"/>
            <w:vAlign w:val="center"/>
          </w:tcPr>
          <w:p w:rsidR="00784E0F" w:rsidRPr="0018569F" w:rsidRDefault="00784E0F" w:rsidP="0021602D">
            <w:pPr>
              <w:spacing w:after="0"/>
              <w:jc w:val="center"/>
              <w:rPr>
                <w:rFonts w:ascii="Calibri" w:eastAsia="Times New Roman" w:hAnsi="Calibri" w:cs="Calibri"/>
                <w:b/>
                <w:lang w:eastAsia="en-US"/>
              </w:rPr>
            </w:pPr>
            <w:r w:rsidRPr="0018569F">
              <w:rPr>
                <w:rFonts w:ascii="Calibri" w:eastAsia="Times New Roman" w:hAnsi="Calibri" w:cs="Calibri"/>
                <w:b/>
                <w:lang w:eastAsia="en-US"/>
              </w:rPr>
              <w:t>ROLES</w:t>
            </w:r>
          </w:p>
        </w:tc>
        <w:tc>
          <w:tcPr>
            <w:tcW w:w="3071" w:type="dxa"/>
            <w:vAlign w:val="center"/>
          </w:tcPr>
          <w:p w:rsidR="00784E0F" w:rsidRPr="0018569F" w:rsidRDefault="00784E0F" w:rsidP="0021602D">
            <w:pPr>
              <w:spacing w:after="0"/>
              <w:jc w:val="center"/>
              <w:rPr>
                <w:rFonts w:ascii="Calibri" w:eastAsia="Times New Roman" w:hAnsi="Calibri" w:cs="Calibri"/>
                <w:b/>
                <w:lang w:eastAsia="en-US"/>
              </w:rPr>
            </w:pPr>
            <w:r w:rsidRPr="0018569F">
              <w:rPr>
                <w:rFonts w:ascii="Calibri" w:eastAsia="Times New Roman" w:hAnsi="Calibri" w:cs="Calibri"/>
                <w:b/>
                <w:lang w:eastAsia="en-US"/>
              </w:rPr>
              <w:t>OUTILS ETDOCUMENTS DE REFERENCE</w:t>
            </w:r>
          </w:p>
        </w:tc>
      </w:tr>
      <w:tr w:rsidR="00784E0F" w:rsidRPr="0018569F" w:rsidTr="0021602D">
        <w:trPr>
          <w:trHeight w:val="1191"/>
          <w:jc w:val="center"/>
        </w:trPr>
        <w:tc>
          <w:tcPr>
            <w:tcW w:w="3070" w:type="dxa"/>
            <w:vAlign w:val="center"/>
          </w:tcPr>
          <w:p w:rsidR="00784E0F" w:rsidRPr="0018569F" w:rsidRDefault="00784E0F" w:rsidP="0021602D">
            <w:pPr>
              <w:spacing w:after="0"/>
              <w:jc w:val="both"/>
              <w:rPr>
                <w:rFonts w:ascii="Calibri" w:eastAsia="Times New Roman" w:hAnsi="Calibri" w:cs="Calibri"/>
                <w:lang w:eastAsia="en-US"/>
              </w:rPr>
            </w:pPr>
            <w:r w:rsidRPr="0018569F">
              <w:rPr>
                <w:rFonts w:ascii="Calibri" w:eastAsia="Times New Roman" w:hAnsi="Calibri" w:cs="Calibri"/>
                <w:lang w:eastAsia="en-US"/>
              </w:rPr>
              <w:t>Conseil d’administration et administrateurs</w:t>
            </w:r>
          </w:p>
        </w:tc>
        <w:tc>
          <w:tcPr>
            <w:tcW w:w="3071" w:type="dxa"/>
            <w:vAlign w:val="center"/>
          </w:tcPr>
          <w:p w:rsidR="00784E0F" w:rsidRPr="0018569F" w:rsidRDefault="00784E0F" w:rsidP="0021602D">
            <w:pPr>
              <w:spacing w:after="0"/>
              <w:jc w:val="both"/>
              <w:rPr>
                <w:rFonts w:ascii="Calibri" w:eastAsia="Times New Roman" w:hAnsi="Calibri" w:cs="Calibri"/>
                <w:lang w:eastAsia="en-US"/>
              </w:rPr>
            </w:pPr>
            <w:r w:rsidRPr="0018569F">
              <w:rPr>
                <w:rFonts w:ascii="Calibri" w:eastAsia="Times New Roman" w:hAnsi="Calibri" w:cs="Calibri"/>
                <w:lang w:eastAsia="en-US"/>
              </w:rPr>
              <w:t>Gérer l’association</w:t>
            </w:r>
          </w:p>
        </w:tc>
        <w:tc>
          <w:tcPr>
            <w:tcW w:w="3071" w:type="dxa"/>
            <w:vAlign w:val="center"/>
          </w:tcPr>
          <w:p w:rsidR="00784E0F" w:rsidRPr="0018569F" w:rsidRDefault="00784E0F" w:rsidP="0021602D">
            <w:pPr>
              <w:spacing w:after="0"/>
              <w:jc w:val="both"/>
              <w:rPr>
                <w:rFonts w:ascii="Calibri" w:eastAsia="Times New Roman" w:hAnsi="Calibri" w:cs="Calibri"/>
                <w:lang w:eastAsia="en-US"/>
              </w:rPr>
            </w:pPr>
            <w:r w:rsidRPr="0018569F">
              <w:rPr>
                <w:rFonts w:ascii="Calibri" w:eastAsia="Times New Roman" w:hAnsi="Calibri" w:cs="Calibri"/>
                <w:lang w:eastAsia="en-US"/>
              </w:rPr>
              <w:t>Document Unique de Délégation en Association</w:t>
            </w:r>
          </w:p>
          <w:p w:rsidR="00784E0F" w:rsidRPr="0018569F" w:rsidRDefault="00784E0F" w:rsidP="0021602D">
            <w:pPr>
              <w:spacing w:after="0"/>
              <w:jc w:val="both"/>
              <w:rPr>
                <w:rFonts w:ascii="Calibri" w:eastAsia="Times New Roman" w:hAnsi="Calibri" w:cs="Calibri"/>
                <w:lang w:eastAsia="en-US"/>
              </w:rPr>
            </w:pPr>
            <w:r w:rsidRPr="0018569F">
              <w:rPr>
                <w:rFonts w:ascii="Calibri" w:eastAsia="Times New Roman" w:hAnsi="Calibri" w:cs="Calibri"/>
                <w:lang w:eastAsia="en-US"/>
              </w:rPr>
              <w:t>…</w:t>
            </w:r>
          </w:p>
        </w:tc>
      </w:tr>
      <w:tr w:rsidR="00784E0F" w:rsidRPr="0018569F" w:rsidTr="0021602D">
        <w:trPr>
          <w:trHeight w:val="1191"/>
          <w:jc w:val="center"/>
        </w:trPr>
        <w:tc>
          <w:tcPr>
            <w:tcW w:w="3070" w:type="dxa"/>
            <w:vAlign w:val="center"/>
          </w:tcPr>
          <w:p w:rsidR="00784E0F" w:rsidRPr="0018569F" w:rsidRDefault="00784E0F" w:rsidP="0021602D">
            <w:pPr>
              <w:spacing w:after="0"/>
              <w:jc w:val="both"/>
              <w:rPr>
                <w:rFonts w:ascii="Calibri" w:eastAsia="Times New Roman" w:hAnsi="Calibri" w:cs="Calibri"/>
                <w:lang w:eastAsia="en-US"/>
              </w:rPr>
            </w:pPr>
            <w:r w:rsidRPr="0018569F">
              <w:rPr>
                <w:rFonts w:ascii="Calibri" w:eastAsia="Times New Roman" w:hAnsi="Calibri" w:cs="Calibri"/>
                <w:lang w:eastAsia="en-US"/>
              </w:rPr>
              <w:t>Bénévoles</w:t>
            </w:r>
          </w:p>
        </w:tc>
        <w:tc>
          <w:tcPr>
            <w:tcW w:w="3071" w:type="dxa"/>
            <w:vAlign w:val="center"/>
          </w:tcPr>
          <w:p w:rsidR="00784E0F" w:rsidRPr="0018569F" w:rsidRDefault="00784E0F" w:rsidP="0021602D">
            <w:pPr>
              <w:spacing w:after="0"/>
              <w:rPr>
                <w:rFonts w:ascii="Calibri" w:eastAsia="Times New Roman" w:hAnsi="Calibri" w:cs="Calibri"/>
                <w:lang w:eastAsia="en-US"/>
              </w:rPr>
            </w:pPr>
            <w:r w:rsidRPr="0018569F">
              <w:rPr>
                <w:rFonts w:ascii="Calibri" w:eastAsia="Times New Roman" w:hAnsi="Calibri" w:cs="Calibri"/>
                <w:lang w:eastAsia="en-US"/>
              </w:rPr>
              <w:t>Participer au fonctionnement de l’association</w:t>
            </w:r>
          </w:p>
        </w:tc>
        <w:tc>
          <w:tcPr>
            <w:tcW w:w="3071" w:type="dxa"/>
            <w:vAlign w:val="center"/>
          </w:tcPr>
          <w:p w:rsidR="00784E0F" w:rsidRPr="0018569F" w:rsidRDefault="00784E0F" w:rsidP="0021602D">
            <w:pPr>
              <w:spacing w:after="0"/>
              <w:rPr>
                <w:rFonts w:ascii="Calibri" w:eastAsia="Times New Roman" w:hAnsi="Calibri" w:cs="Calibri"/>
                <w:lang w:eastAsia="en-US"/>
              </w:rPr>
            </w:pPr>
            <w:r w:rsidRPr="0018569F">
              <w:rPr>
                <w:rFonts w:ascii="Calibri" w:eastAsia="Times New Roman" w:hAnsi="Calibri" w:cs="Calibri"/>
                <w:lang w:eastAsia="en-US"/>
              </w:rPr>
              <w:t>Fiches de mission</w:t>
            </w:r>
          </w:p>
          <w:p w:rsidR="00784E0F" w:rsidRPr="0018569F" w:rsidRDefault="00784E0F" w:rsidP="0021602D">
            <w:pPr>
              <w:spacing w:after="0"/>
              <w:rPr>
                <w:rFonts w:ascii="Calibri" w:eastAsia="Times New Roman" w:hAnsi="Calibri" w:cs="Calibri"/>
                <w:lang w:eastAsia="en-US"/>
              </w:rPr>
            </w:pPr>
            <w:r w:rsidRPr="0018569F">
              <w:rPr>
                <w:rFonts w:ascii="Calibri" w:eastAsia="Times New Roman" w:hAnsi="Calibri" w:cs="Calibri"/>
                <w:lang w:eastAsia="en-US"/>
              </w:rPr>
              <w:t>Charte du bénévole ADMR</w:t>
            </w:r>
          </w:p>
          <w:p w:rsidR="00784E0F" w:rsidRPr="0018569F" w:rsidRDefault="00784E0F" w:rsidP="0021602D">
            <w:pPr>
              <w:spacing w:after="0"/>
              <w:rPr>
                <w:rFonts w:ascii="Calibri" w:eastAsia="Times New Roman" w:hAnsi="Calibri" w:cs="Calibri"/>
                <w:lang w:eastAsia="en-US"/>
              </w:rPr>
            </w:pPr>
            <w:r w:rsidRPr="0018569F">
              <w:rPr>
                <w:rFonts w:ascii="Calibri" w:eastAsia="Times New Roman" w:hAnsi="Calibri" w:cs="Calibri"/>
                <w:lang w:eastAsia="en-US"/>
              </w:rPr>
              <w:t>Guide recherche, accueil, intégration des nouveaux bénévoles</w:t>
            </w:r>
          </w:p>
          <w:p w:rsidR="00784E0F" w:rsidRPr="0018569F" w:rsidRDefault="00784E0F" w:rsidP="0021602D">
            <w:pPr>
              <w:spacing w:after="0"/>
              <w:rPr>
                <w:rFonts w:ascii="Calibri" w:eastAsia="Times New Roman" w:hAnsi="Calibri" w:cs="Calibri"/>
                <w:lang w:eastAsia="en-US"/>
              </w:rPr>
            </w:pPr>
            <w:r w:rsidRPr="0018569F">
              <w:rPr>
                <w:rFonts w:ascii="Calibri" w:eastAsia="Times New Roman" w:hAnsi="Calibri" w:cs="Calibri"/>
                <w:lang w:eastAsia="en-US"/>
              </w:rPr>
              <w:t>Catalogue de formations</w:t>
            </w:r>
          </w:p>
          <w:p w:rsidR="00784E0F" w:rsidRPr="0018569F" w:rsidRDefault="00784E0F" w:rsidP="0021602D">
            <w:pPr>
              <w:spacing w:after="0"/>
              <w:rPr>
                <w:rFonts w:ascii="Calibri" w:eastAsia="Times New Roman" w:hAnsi="Calibri" w:cs="Calibri"/>
                <w:lang w:eastAsia="en-US"/>
              </w:rPr>
            </w:pPr>
            <w:r w:rsidRPr="0018569F">
              <w:rPr>
                <w:rFonts w:ascii="Calibri" w:eastAsia="Times New Roman" w:hAnsi="Calibri" w:cs="Calibri"/>
                <w:lang w:eastAsia="en-US"/>
              </w:rPr>
              <w:t>…</w:t>
            </w:r>
          </w:p>
        </w:tc>
      </w:tr>
      <w:tr w:rsidR="00784E0F" w:rsidRPr="0018569F" w:rsidTr="0021602D">
        <w:trPr>
          <w:trHeight w:val="1191"/>
          <w:jc w:val="center"/>
        </w:trPr>
        <w:tc>
          <w:tcPr>
            <w:tcW w:w="3070" w:type="dxa"/>
            <w:vAlign w:val="center"/>
          </w:tcPr>
          <w:p w:rsidR="00784E0F" w:rsidRPr="0018569F" w:rsidRDefault="00784E0F" w:rsidP="0021602D">
            <w:pPr>
              <w:spacing w:after="0"/>
              <w:jc w:val="both"/>
              <w:rPr>
                <w:rFonts w:ascii="Calibri" w:eastAsia="Times New Roman" w:hAnsi="Calibri" w:cs="Calibri"/>
                <w:lang w:eastAsia="en-US"/>
              </w:rPr>
            </w:pPr>
            <w:r w:rsidRPr="0018569F">
              <w:rPr>
                <w:rFonts w:ascii="Calibri" w:eastAsia="Times New Roman" w:hAnsi="Calibri" w:cs="Calibri"/>
                <w:lang w:eastAsia="en-US"/>
              </w:rPr>
              <w:t>Salariés administratifs</w:t>
            </w:r>
          </w:p>
        </w:tc>
        <w:tc>
          <w:tcPr>
            <w:tcW w:w="3071" w:type="dxa"/>
            <w:vAlign w:val="center"/>
          </w:tcPr>
          <w:p w:rsidR="00784E0F" w:rsidRPr="0018569F" w:rsidRDefault="00784E0F" w:rsidP="0021602D">
            <w:pPr>
              <w:spacing w:after="0"/>
              <w:rPr>
                <w:rFonts w:ascii="Calibri" w:eastAsia="Times New Roman" w:hAnsi="Calibri" w:cs="Calibri"/>
                <w:lang w:eastAsia="en-US"/>
              </w:rPr>
            </w:pPr>
            <w:r w:rsidRPr="0018569F">
              <w:rPr>
                <w:rFonts w:ascii="Calibri" w:eastAsia="Times New Roman" w:hAnsi="Calibri" w:cs="Calibri"/>
                <w:lang w:eastAsia="en-US"/>
              </w:rPr>
              <w:t>Assurer la gestion administrative et l’organisation des interventions</w:t>
            </w:r>
          </w:p>
        </w:tc>
        <w:tc>
          <w:tcPr>
            <w:tcW w:w="3071" w:type="dxa"/>
            <w:vMerge w:val="restart"/>
            <w:vAlign w:val="center"/>
          </w:tcPr>
          <w:p w:rsidR="00784E0F" w:rsidRPr="0018569F" w:rsidRDefault="00784E0F" w:rsidP="0021602D">
            <w:pPr>
              <w:spacing w:after="0"/>
              <w:jc w:val="both"/>
              <w:rPr>
                <w:rFonts w:ascii="Calibri" w:eastAsia="Times New Roman" w:hAnsi="Calibri" w:cs="Calibri"/>
                <w:lang w:eastAsia="en-US"/>
              </w:rPr>
            </w:pPr>
          </w:p>
          <w:p w:rsidR="00784E0F" w:rsidRPr="0018569F" w:rsidRDefault="00784E0F" w:rsidP="0021602D">
            <w:pPr>
              <w:spacing w:after="0"/>
              <w:rPr>
                <w:rFonts w:ascii="Calibri" w:eastAsia="Times New Roman" w:hAnsi="Calibri" w:cs="Calibri"/>
                <w:lang w:eastAsia="en-US"/>
              </w:rPr>
            </w:pPr>
            <w:r w:rsidRPr="0018569F">
              <w:rPr>
                <w:rFonts w:ascii="Calibri" w:eastAsia="Times New Roman" w:hAnsi="Calibri" w:cs="Calibri"/>
                <w:lang w:eastAsia="en-US"/>
              </w:rPr>
              <w:t>Contrat de travail</w:t>
            </w:r>
          </w:p>
          <w:p w:rsidR="00784E0F" w:rsidRPr="0018569F" w:rsidRDefault="00784E0F" w:rsidP="0021602D">
            <w:pPr>
              <w:spacing w:after="0"/>
              <w:rPr>
                <w:rFonts w:ascii="Calibri" w:eastAsia="Times New Roman" w:hAnsi="Calibri" w:cs="Calibri"/>
                <w:lang w:eastAsia="en-US"/>
              </w:rPr>
            </w:pPr>
            <w:r w:rsidRPr="0018569F">
              <w:rPr>
                <w:rFonts w:ascii="Calibri" w:eastAsia="Times New Roman" w:hAnsi="Calibri" w:cs="Calibri"/>
                <w:lang w:eastAsia="en-US"/>
              </w:rPr>
              <w:t>Fiche de poste</w:t>
            </w:r>
          </w:p>
          <w:p w:rsidR="00784E0F" w:rsidRPr="0018569F" w:rsidRDefault="00784E0F" w:rsidP="0021602D">
            <w:pPr>
              <w:spacing w:after="0"/>
              <w:rPr>
                <w:rFonts w:ascii="Calibri" w:eastAsia="Times New Roman" w:hAnsi="Calibri" w:cs="Calibri"/>
                <w:lang w:eastAsia="en-US"/>
              </w:rPr>
            </w:pPr>
            <w:r w:rsidRPr="0018569F">
              <w:rPr>
                <w:rFonts w:ascii="Calibri" w:eastAsia="Times New Roman" w:hAnsi="Calibri" w:cs="Calibri"/>
                <w:lang w:eastAsia="en-US"/>
              </w:rPr>
              <w:t>Procédure  « Recrutement »</w:t>
            </w:r>
          </w:p>
          <w:p w:rsidR="00784E0F" w:rsidRPr="0018569F" w:rsidRDefault="00784E0F" w:rsidP="0021602D">
            <w:pPr>
              <w:spacing w:after="0"/>
              <w:rPr>
                <w:rFonts w:ascii="Calibri" w:eastAsia="Times New Roman" w:hAnsi="Calibri" w:cs="Calibri"/>
                <w:lang w:eastAsia="en-US"/>
              </w:rPr>
            </w:pPr>
            <w:r w:rsidRPr="0018569F">
              <w:rPr>
                <w:rFonts w:ascii="Calibri" w:eastAsia="Times New Roman" w:hAnsi="Calibri" w:cs="Calibri"/>
                <w:lang w:eastAsia="en-US"/>
              </w:rPr>
              <w:t>Procédure « Entretien professionnel Individuel »</w:t>
            </w:r>
          </w:p>
          <w:p w:rsidR="00784E0F" w:rsidRPr="0018569F" w:rsidRDefault="00784E0F" w:rsidP="0021602D">
            <w:pPr>
              <w:spacing w:after="0"/>
              <w:rPr>
                <w:rFonts w:ascii="Calibri" w:eastAsia="Times New Roman" w:hAnsi="Calibri" w:cs="Calibri"/>
                <w:lang w:eastAsia="en-US"/>
              </w:rPr>
            </w:pPr>
            <w:r w:rsidRPr="0018569F">
              <w:rPr>
                <w:rFonts w:ascii="Calibri" w:eastAsia="Times New Roman" w:hAnsi="Calibri" w:cs="Calibri"/>
                <w:lang w:eastAsia="en-US"/>
              </w:rPr>
              <w:t>Catalogue de formations</w:t>
            </w:r>
          </w:p>
          <w:p w:rsidR="00784E0F" w:rsidRPr="0018569F" w:rsidRDefault="00784E0F" w:rsidP="0021602D">
            <w:pPr>
              <w:spacing w:after="0"/>
              <w:jc w:val="both"/>
              <w:rPr>
                <w:rFonts w:ascii="Calibri" w:eastAsia="Times New Roman" w:hAnsi="Calibri" w:cs="Calibri"/>
                <w:lang w:eastAsia="en-US"/>
              </w:rPr>
            </w:pPr>
            <w:r w:rsidRPr="0018569F">
              <w:rPr>
                <w:rFonts w:ascii="Calibri" w:eastAsia="Times New Roman" w:hAnsi="Calibri" w:cs="Calibri"/>
                <w:lang w:eastAsia="en-US"/>
              </w:rPr>
              <w:t>…</w:t>
            </w:r>
          </w:p>
          <w:p w:rsidR="00784E0F" w:rsidRPr="0018569F" w:rsidRDefault="00784E0F" w:rsidP="0021602D">
            <w:pPr>
              <w:spacing w:line="276" w:lineRule="auto"/>
              <w:jc w:val="both"/>
              <w:rPr>
                <w:rFonts w:ascii="Calibri" w:eastAsia="Times New Roman" w:hAnsi="Calibri" w:cs="Calibri"/>
                <w:lang w:eastAsia="en-US"/>
              </w:rPr>
            </w:pPr>
          </w:p>
        </w:tc>
      </w:tr>
      <w:tr w:rsidR="00784E0F" w:rsidRPr="0018569F" w:rsidTr="0021602D">
        <w:trPr>
          <w:trHeight w:val="1191"/>
          <w:jc w:val="center"/>
        </w:trPr>
        <w:tc>
          <w:tcPr>
            <w:tcW w:w="3070" w:type="dxa"/>
            <w:vAlign w:val="center"/>
          </w:tcPr>
          <w:p w:rsidR="00784E0F" w:rsidRPr="0018569F" w:rsidRDefault="00784E0F" w:rsidP="0021602D">
            <w:pPr>
              <w:spacing w:after="0"/>
              <w:jc w:val="both"/>
              <w:rPr>
                <w:rFonts w:ascii="Calibri" w:eastAsia="Times New Roman" w:hAnsi="Calibri" w:cs="Calibri"/>
                <w:lang w:eastAsia="en-US"/>
              </w:rPr>
            </w:pPr>
            <w:r w:rsidRPr="0018569F">
              <w:rPr>
                <w:rFonts w:ascii="Calibri" w:eastAsia="Times New Roman" w:hAnsi="Calibri" w:cs="Calibri"/>
                <w:lang w:eastAsia="en-US"/>
              </w:rPr>
              <w:t>Salariés d’intervention</w:t>
            </w:r>
          </w:p>
        </w:tc>
        <w:tc>
          <w:tcPr>
            <w:tcW w:w="3071" w:type="dxa"/>
            <w:vAlign w:val="center"/>
          </w:tcPr>
          <w:p w:rsidR="00784E0F" w:rsidRPr="0018569F" w:rsidRDefault="00784E0F" w:rsidP="0021602D">
            <w:pPr>
              <w:spacing w:after="0"/>
              <w:rPr>
                <w:rFonts w:ascii="Calibri" w:eastAsia="Times New Roman" w:hAnsi="Calibri" w:cs="Calibri"/>
                <w:lang w:eastAsia="en-US"/>
              </w:rPr>
            </w:pPr>
            <w:r w:rsidRPr="0018569F">
              <w:rPr>
                <w:rFonts w:ascii="Calibri" w:eastAsia="Times New Roman" w:hAnsi="Calibri" w:cs="Calibri"/>
                <w:lang w:eastAsia="en-US"/>
              </w:rPr>
              <w:t>Réaliser les prestations de services</w:t>
            </w:r>
          </w:p>
        </w:tc>
        <w:tc>
          <w:tcPr>
            <w:tcW w:w="3071" w:type="dxa"/>
            <w:vMerge/>
            <w:vAlign w:val="center"/>
          </w:tcPr>
          <w:p w:rsidR="00784E0F" w:rsidRPr="0018569F" w:rsidRDefault="00784E0F" w:rsidP="0021602D">
            <w:pPr>
              <w:spacing w:after="0"/>
              <w:jc w:val="both"/>
              <w:rPr>
                <w:rFonts w:ascii="Calibri" w:eastAsia="Times New Roman" w:hAnsi="Calibri" w:cs="Calibri"/>
                <w:lang w:eastAsia="en-US"/>
              </w:rPr>
            </w:pPr>
          </w:p>
        </w:tc>
      </w:tr>
    </w:tbl>
    <w:p w:rsidR="00784E0F" w:rsidRPr="0018569F" w:rsidRDefault="00784E0F" w:rsidP="00784E0F">
      <w:pPr>
        <w:spacing w:after="0"/>
        <w:jc w:val="both"/>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r w:rsidRPr="0018569F">
        <w:rPr>
          <w:rFonts w:ascii="Calibri" w:eastAsia="Times New Roman" w:hAnsi="Calibri" w:cs="Calibri"/>
          <w:lang w:eastAsia="en-US"/>
        </w:rPr>
        <w:t xml:space="preserve">Ces documents et outils sont disponibles via l’intranet </w:t>
      </w:r>
      <w:r w:rsidRPr="0018569F">
        <w:rPr>
          <w:rFonts w:ascii="Calibri" w:eastAsia="Times New Roman" w:hAnsi="Calibri" w:cs="Calibri"/>
          <w:b/>
          <w:bCs/>
          <w:lang w:eastAsia="en-US"/>
        </w:rPr>
        <w:t xml:space="preserve">( </w:t>
      </w:r>
      <w:hyperlink r:id="rId13" w:history="1">
        <w:r w:rsidRPr="0018569F">
          <w:rPr>
            <w:rFonts w:ascii="Calibri" w:eastAsia="Times New Roman" w:hAnsi="Calibri" w:cs="Calibri"/>
            <w:b/>
            <w:bCs/>
            <w:color w:val="0000FF"/>
            <w:u w:val="single"/>
            <w:lang w:eastAsia="en-US"/>
          </w:rPr>
          <w:t>https://intranet.admr.info/jcms/j_6/fr/accueil</w:t>
        </w:r>
      </w:hyperlink>
      <w:r w:rsidRPr="0018569F">
        <w:rPr>
          <w:rFonts w:ascii="Calibri" w:eastAsia="Times New Roman" w:hAnsi="Calibri" w:cs="Calibri"/>
          <w:b/>
          <w:bCs/>
          <w:lang w:eastAsia="en-US"/>
        </w:rPr>
        <w:t xml:space="preserve"> – rubrique « Modes d’organisation »)</w:t>
      </w:r>
      <w:r w:rsidRPr="0018569F">
        <w:rPr>
          <w:rFonts w:ascii="Calibri" w:eastAsia="Times New Roman" w:hAnsi="Calibri" w:cs="Calibri"/>
          <w:lang w:eastAsia="en-US"/>
        </w:rPr>
        <w:t xml:space="preserve">. </w:t>
      </w:r>
    </w:p>
    <w:p w:rsidR="00784E0F" w:rsidRPr="0018569F" w:rsidRDefault="00784E0F" w:rsidP="00784E0F">
      <w:pPr>
        <w:tabs>
          <w:tab w:val="left" w:pos="6375"/>
        </w:tabs>
        <w:spacing w:after="0"/>
        <w:ind w:left="1068"/>
        <w:jc w:val="both"/>
        <w:rPr>
          <w:rFonts w:ascii="Calibri" w:hAnsi="Calibri" w:cs="Calibri"/>
          <w:lang w:eastAsia="fr-FR"/>
        </w:rPr>
      </w:pPr>
      <w:r w:rsidRPr="0018569F">
        <w:rPr>
          <w:rFonts w:ascii="Calibri" w:hAnsi="Calibri" w:cs="Calibri"/>
          <w:lang w:eastAsia="fr-FR"/>
        </w:rPr>
        <w:tab/>
      </w:r>
    </w:p>
    <w:p w:rsidR="00784E0F" w:rsidRPr="0018569F" w:rsidRDefault="00784E0F" w:rsidP="00784E0F">
      <w:pPr>
        <w:spacing w:after="0"/>
        <w:jc w:val="both"/>
        <w:rPr>
          <w:rFonts w:ascii="Calibri" w:eastAsia="Times New Roman" w:hAnsi="Calibri" w:cs="Calibri"/>
          <w:lang w:eastAsia="en-US"/>
        </w:rPr>
      </w:pPr>
      <w:r w:rsidRPr="0018569F">
        <w:rPr>
          <w:rFonts w:ascii="Calibri" w:eastAsia="Times New Roman" w:hAnsi="Calibri" w:cs="Calibri"/>
          <w:lang w:eastAsia="en-US"/>
        </w:rPr>
        <w:t>La répartition des rôles et missions de chacun au niveau de l’association locale doit être précise :</w:t>
      </w:r>
    </w:p>
    <w:p w:rsidR="00784E0F" w:rsidRPr="0018569F" w:rsidRDefault="00784E0F" w:rsidP="00784E0F">
      <w:pPr>
        <w:spacing w:after="0"/>
        <w:jc w:val="both"/>
        <w:rPr>
          <w:rFonts w:ascii="Calibri" w:eastAsia="Times New Roman" w:hAnsi="Calibri" w:cs="Calibri"/>
          <w:lang w:eastAsia="en-US"/>
        </w:rPr>
      </w:pPr>
    </w:p>
    <w:p w:rsidR="00784E0F" w:rsidRPr="0018569F" w:rsidRDefault="00784E0F" w:rsidP="00784E0F">
      <w:pPr>
        <w:numPr>
          <w:ilvl w:val="0"/>
          <w:numId w:val="8"/>
        </w:numPr>
        <w:spacing w:after="0" w:line="276" w:lineRule="auto"/>
        <w:jc w:val="both"/>
        <w:rPr>
          <w:rFonts w:ascii="Calibri" w:hAnsi="Calibri" w:cs="Calibri"/>
          <w:lang w:eastAsia="fr-FR"/>
        </w:rPr>
      </w:pPr>
      <w:r w:rsidRPr="0018569F">
        <w:rPr>
          <w:rFonts w:ascii="Calibri" w:hAnsi="Calibri" w:cs="Calibri"/>
          <w:lang w:eastAsia="fr-FR"/>
        </w:rPr>
        <w:t xml:space="preserve">D’une part, au niveau des </w:t>
      </w:r>
      <w:r w:rsidRPr="0018569F">
        <w:rPr>
          <w:rFonts w:ascii="Calibri" w:hAnsi="Calibri" w:cs="Calibri"/>
          <w:b/>
          <w:lang w:eastAsia="fr-FR"/>
        </w:rPr>
        <w:t>responsabilités dans le Conseil d’administration</w:t>
      </w:r>
      <w:r w:rsidRPr="0018569F">
        <w:rPr>
          <w:rFonts w:ascii="Calibri" w:hAnsi="Calibri" w:cs="Calibri"/>
          <w:lang w:eastAsia="fr-FR"/>
        </w:rPr>
        <w:t xml:space="preserve"> (cf. 2 a)</w:t>
      </w:r>
    </w:p>
    <w:p w:rsidR="00784E0F" w:rsidRPr="0018569F" w:rsidRDefault="00784E0F" w:rsidP="00784E0F">
      <w:pPr>
        <w:numPr>
          <w:ilvl w:val="0"/>
          <w:numId w:val="8"/>
        </w:numPr>
        <w:spacing w:after="0" w:line="276" w:lineRule="auto"/>
        <w:jc w:val="both"/>
        <w:rPr>
          <w:rFonts w:ascii="Calibri" w:hAnsi="Calibri" w:cs="Calibri"/>
          <w:lang w:eastAsia="fr-FR"/>
        </w:rPr>
      </w:pPr>
      <w:r w:rsidRPr="0018569F">
        <w:rPr>
          <w:rFonts w:ascii="Calibri" w:hAnsi="Calibri" w:cs="Calibri"/>
          <w:lang w:eastAsia="fr-FR"/>
        </w:rPr>
        <w:t>D’autre part, au niveau de l’</w:t>
      </w:r>
      <w:r w:rsidRPr="0018569F">
        <w:rPr>
          <w:rFonts w:ascii="Calibri" w:hAnsi="Calibri" w:cs="Calibri"/>
          <w:b/>
          <w:lang w:eastAsia="fr-FR"/>
        </w:rPr>
        <w:t xml:space="preserve">articulation des rôles entre bénévoles et salariés administratifs </w:t>
      </w:r>
      <w:r w:rsidRPr="0018569F">
        <w:rPr>
          <w:rFonts w:ascii="Calibri" w:hAnsi="Calibri" w:cs="Calibri"/>
          <w:lang w:eastAsia="fr-FR"/>
        </w:rPr>
        <w:t>présents en association (cf. 2 c)</w:t>
      </w:r>
    </w:p>
    <w:p w:rsidR="00784E0F" w:rsidRPr="0018569F" w:rsidRDefault="00784E0F" w:rsidP="00784E0F">
      <w:pPr>
        <w:spacing w:after="0"/>
        <w:ind w:left="720"/>
        <w:jc w:val="both"/>
        <w:rPr>
          <w:rFonts w:ascii="Calibri" w:hAnsi="Calibri" w:cs="Calibri"/>
          <w:lang w:eastAsia="fr-FR"/>
        </w:rPr>
      </w:pPr>
    </w:p>
    <w:p w:rsidR="00784E0F" w:rsidRPr="00C856B7" w:rsidRDefault="00784E0F" w:rsidP="004663F5">
      <w:pPr>
        <w:pStyle w:val="Titre3"/>
        <w:numPr>
          <w:ilvl w:val="0"/>
          <w:numId w:val="88"/>
        </w:numPr>
        <w:rPr>
          <w:rFonts w:ascii="Calibri" w:hAnsi="Calibri" w:cs="Calibri"/>
          <w:color w:val="auto"/>
          <w:sz w:val="28"/>
          <w:szCs w:val="28"/>
          <w:lang w:eastAsia="fr-FR"/>
        </w:rPr>
      </w:pPr>
      <w:bookmarkStart w:id="8" w:name="_Toc32341809"/>
      <w:r w:rsidRPr="00C856B7">
        <w:rPr>
          <w:rFonts w:ascii="Calibri" w:hAnsi="Calibri" w:cs="Calibri"/>
          <w:color w:val="auto"/>
          <w:sz w:val="28"/>
          <w:szCs w:val="28"/>
          <w:lang w:eastAsia="fr-FR"/>
        </w:rPr>
        <w:t>Rôles au sein du Conseil d’Administration de l’association</w:t>
      </w:r>
      <w:bookmarkEnd w:id="8"/>
      <w:r w:rsidRPr="00C856B7">
        <w:rPr>
          <w:rFonts w:ascii="Calibri" w:hAnsi="Calibri" w:cs="Calibri"/>
          <w:color w:val="auto"/>
          <w:sz w:val="28"/>
          <w:szCs w:val="28"/>
          <w:lang w:eastAsia="fr-FR"/>
        </w:rPr>
        <w:t xml:space="preserve"> </w:t>
      </w:r>
    </w:p>
    <w:p w:rsidR="00784E0F" w:rsidRPr="0018569F" w:rsidRDefault="00784E0F" w:rsidP="00784E0F">
      <w:pPr>
        <w:spacing w:after="0"/>
        <w:jc w:val="both"/>
        <w:rPr>
          <w:rFonts w:ascii="Calibri" w:hAnsi="Calibri" w:cs="Calibri"/>
          <w:lang w:eastAsia="fr-FR"/>
        </w:rPr>
      </w:pPr>
    </w:p>
    <w:p w:rsidR="00784E0F" w:rsidRPr="0018569F" w:rsidRDefault="00784E0F" w:rsidP="00784E0F">
      <w:pPr>
        <w:spacing w:after="0"/>
        <w:jc w:val="both"/>
        <w:rPr>
          <w:rFonts w:ascii="Calibri" w:eastAsia="Times New Roman" w:hAnsi="Calibri" w:cs="Calibri"/>
          <w:lang w:eastAsia="en-US"/>
        </w:rPr>
      </w:pPr>
      <w:r w:rsidRPr="0018569F">
        <w:rPr>
          <w:rFonts w:ascii="Calibri" w:eastAsia="Times New Roman" w:hAnsi="Calibri" w:cs="Calibri"/>
          <w:lang w:eastAsia="en-US"/>
        </w:rPr>
        <w:t>L’engagement des bénévoles locaux est essentiel, et nécessite un accompagnement.</w:t>
      </w:r>
    </w:p>
    <w:p w:rsidR="00784E0F" w:rsidRPr="0018569F" w:rsidRDefault="00784E0F" w:rsidP="00784E0F">
      <w:pPr>
        <w:spacing w:after="0"/>
        <w:ind w:left="720"/>
        <w:jc w:val="both"/>
        <w:rPr>
          <w:rFonts w:ascii="Calibri" w:hAnsi="Calibri" w:cs="Calibri"/>
          <w:lang w:eastAsia="fr-FR"/>
        </w:rPr>
      </w:pPr>
    </w:p>
    <w:p w:rsidR="00784E0F" w:rsidRPr="0018569F" w:rsidRDefault="00784E0F" w:rsidP="00784E0F">
      <w:pPr>
        <w:spacing w:after="0"/>
        <w:jc w:val="both"/>
        <w:rPr>
          <w:rFonts w:ascii="Calibri" w:eastAsia="Times New Roman" w:hAnsi="Calibri" w:cs="Calibri"/>
          <w:lang w:eastAsia="en-US"/>
        </w:rPr>
      </w:pPr>
      <w:r w:rsidRPr="0018569F">
        <w:rPr>
          <w:rFonts w:ascii="Calibri" w:eastAsia="Times New Roman" w:hAnsi="Calibri" w:cs="Calibri"/>
          <w:lang w:eastAsia="en-US"/>
        </w:rPr>
        <w:t xml:space="preserve">De façon à assurer une vraie dynamique locale, à permettre une répartition des rôles et des responsabilités entre les bénévoles du conseil d’administration, il importe que soient bien définies les délégations de pouvoir en son sein. </w:t>
      </w:r>
    </w:p>
    <w:p w:rsidR="00784E0F" w:rsidRPr="0018569F" w:rsidRDefault="00784E0F" w:rsidP="00784E0F">
      <w:pPr>
        <w:spacing w:after="0"/>
        <w:jc w:val="both"/>
        <w:rPr>
          <w:rFonts w:ascii="Calibri" w:eastAsia="Times New Roman" w:hAnsi="Calibri" w:cs="Calibri"/>
          <w:lang w:eastAsia="en-US"/>
        </w:rPr>
      </w:pPr>
      <w:r w:rsidRPr="0018569F">
        <w:rPr>
          <w:rFonts w:ascii="Calibri" w:eastAsia="Times New Roman" w:hAnsi="Calibri" w:cs="Calibri"/>
          <w:lang w:eastAsia="en-US"/>
        </w:rPr>
        <w:lastRenderedPageBreak/>
        <w:t>Un document facilite cette répartition : le « </w:t>
      </w:r>
      <w:r w:rsidRPr="0018569F">
        <w:rPr>
          <w:rFonts w:ascii="Calibri" w:eastAsia="Times New Roman" w:hAnsi="Calibri" w:cs="Calibri"/>
          <w:b/>
          <w:bCs/>
          <w:lang w:eastAsia="en-US"/>
        </w:rPr>
        <w:t>Document Unique de Délégation en association ».</w:t>
      </w:r>
      <w:r w:rsidRPr="0018569F">
        <w:rPr>
          <w:rFonts w:ascii="Calibri" w:eastAsia="Times New Roman" w:hAnsi="Calibri" w:cs="Calibri"/>
          <w:lang w:eastAsia="en-US"/>
        </w:rPr>
        <w:t xml:space="preserve"> </w:t>
      </w:r>
    </w:p>
    <w:p w:rsidR="00784E0F" w:rsidRPr="0018569F" w:rsidRDefault="00784E0F" w:rsidP="00784E0F">
      <w:pPr>
        <w:spacing w:after="0"/>
        <w:jc w:val="both"/>
        <w:rPr>
          <w:rFonts w:ascii="Calibri" w:eastAsia="Times New Roman" w:hAnsi="Calibri" w:cs="Calibri"/>
          <w:lang w:eastAsia="en-US"/>
        </w:rPr>
      </w:pPr>
      <w:r w:rsidRPr="0018569F">
        <w:rPr>
          <w:rFonts w:ascii="Calibri" w:eastAsia="Times New Roman" w:hAnsi="Calibri" w:cs="Calibri"/>
          <w:lang w:eastAsia="en-US"/>
        </w:rPr>
        <w:t>Il fixe les délégations du Conseil d’administration vers le Président, mais également les délégations possibles du Conseil d’administration vers d’autres membres du Bureau sur différents sujets tels que la gestion des ressources humaines, la mise en œuvre  du projet associatif, la gestion financière et budgétaire, la représentation et la coordination extérieure.</w:t>
      </w:r>
    </w:p>
    <w:p w:rsidR="00784E0F" w:rsidRPr="0018569F" w:rsidRDefault="00784E0F" w:rsidP="00784E0F">
      <w:pPr>
        <w:spacing w:after="0"/>
        <w:jc w:val="both"/>
        <w:rPr>
          <w:rFonts w:ascii="Calibri" w:eastAsia="Times New Roman" w:hAnsi="Calibri" w:cs="Calibri"/>
          <w:lang w:eastAsia="en-US"/>
        </w:rPr>
      </w:pPr>
    </w:p>
    <w:p w:rsidR="00784E0F" w:rsidRPr="0018569F" w:rsidRDefault="00E94677" w:rsidP="00784E0F">
      <w:pPr>
        <w:numPr>
          <w:ilvl w:val="0"/>
          <w:numId w:val="79"/>
        </w:numPr>
        <w:spacing w:after="0" w:line="276" w:lineRule="auto"/>
        <w:jc w:val="both"/>
        <w:rPr>
          <w:rFonts w:ascii="Calibri" w:eastAsia="Times New Roman" w:hAnsi="Calibri" w:cs="Calibri"/>
          <w:i/>
          <w:color w:val="008000"/>
          <w:lang w:eastAsia="en-US"/>
        </w:rPr>
      </w:pPr>
      <w:hyperlink w:anchor="_ANNEXE_1" w:history="1">
        <w:r w:rsidR="00784E0F" w:rsidRPr="00C051C7">
          <w:rPr>
            <w:rStyle w:val="Lienhypertexte"/>
            <w:rFonts w:ascii="Calibri" w:eastAsia="Times New Roman" w:hAnsi="Calibri" w:cs="Calibri"/>
            <w:i/>
            <w:lang w:eastAsia="en-US"/>
          </w:rPr>
          <w:t>Cf. annexe 1 : le « </w:t>
        </w:r>
        <w:r w:rsidR="00784E0F" w:rsidRPr="00C051C7">
          <w:rPr>
            <w:rStyle w:val="Lienhypertexte"/>
            <w:rFonts w:ascii="Calibri" w:eastAsia="Times New Roman" w:hAnsi="Calibri" w:cs="Calibri"/>
            <w:b/>
            <w:bCs/>
            <w:i/>
            <w:lang w:eastAsia="en-US"/>
          </w:rPr>
          <w:t>Document unique de délégation en association »</w:t>
        </w:r>
      </w:hyperlink>
    </w:p>
    <w:p w:rsidR="00784E0F" w:rsidRDefault="00784E0F" w:rsidP="00784E0F">
      <w:pPr>
        <w:spacing w:after="0"/>
        <w:ind w:left="1788"/>
        <w:jc w:val="both"/>
        <w:rPr>
          <w:rFonts w:ascii="Calibri" w:hAnsi="Calibri" w:cs="Calibri"/>
          <w:color w:val="008000"/>
          <w:lang w:eastAsia="fr-FR"/>
        </w:rPr>
      </w:pPr>
    </w:p>
    <w:p w:rsidR="00784E0F" w:rsidRPr="00C856B7" w:rsidRDefault="00784E0F" w:rsidP="004663F5">
      <w:pPr>
        <w:pStyle w:val="Titre3"/>
        <w:numPr>
          <w:ilvl w:val="0"/>
          <w:numId w:val="88"/>
        </w:numPr>
        <w:rPr>
          <w:rFonts w:ascii="Calibri" w:hAnsi="Calibri" w:cs="Calibri"/>
          <w:color w:val="auto"/>
          <w:sz w:val="28"/>
          <w:szCs w:val="28"/>
          <w:lang w:eastAsia="fr-FR"/>
        </w:rPr>
      </w:pPr>
      <w:bookmarkStart w:id="9" w:name="_Toc32341810"/>
      <w:r w:rsidRPr="00C856B7">
        <w:rPr>
          <w:rFonts w:ascii="Calibri" w:hAnsi="Calibri" w:cs="Calibri"/>
          <w:color w:val="auto"/>
          <w:sz w:val="28"/>
          <w:szCs w:val="28"/>
          <w:lang w:eastAsia="fr-FR"/>
        </w:rPr>
        <w:t xml:space="preserve">Outils à disposition pour les responsables de l’association (sur intranet - </w:t>
      </w:r>
      <w:hyperlink r:id="rId14" w:history="1">
        <w:r w:rsidR="005D5E5E" w:rsidRPr="00C856B7">
          <w:rPr>
            <w:color w:val="auto"/>
            <w:lang w:eastAsia="fr-FR"/>
          </w:rPr>
          <w:t>https://intranet.admr.info/jcms/j_6/fr/accueil</w:t>
        </w:r>
      </w:hyperlink>
      <w:r w:rsidRPr="00C856B7">
        <w:rPr>
          <w:rFonts w:ascii="Calibri" w:hAnsi="Calibri" w:cs="Calibri"/>
          <w:color w:val="auto"/>
          <w:sz w:val="28"/>
          <w:szCs w:val="28"/>
          <w:lang w:eastAsia="fr-FR"/>
        </w:rPr>
        <w:t>)</w:t>
      </w:r>
      <w:bookmarkEnd w:id="9"/>
      <w:r w:rsidRPr="00C856B7">
        <w:rPr>
          <w:rFonts w:ascii="Calibri" w:hAnsi="Calibri" w:cs="Calibri"/>
          <w:color w:val="auto"/>
          <w:sz w:val="28"/>
          <w:szCs w:val="28"/>
          <w:lang w:eastAsia="fr-FR"/>
        </w:rPr>
        <w:t> </w:t>
      </w:r>
    </w:p>
    <w:p w:rsidR="00784E0F" w:rsidRPr="0018569F" w:rsidRDefault="00784E0F" w:rsidP="00784E0F">
      <w:pPr>
        <w:spacing w:after="0"/>
        <w:ind w:left="2508"/>
        <w:jc w:val="both"/>
        <w:rPr>
          <w:rFonts w:ascii="Calibri" w:hAnsi="Calibri" w:cs="Calibri"/>
          <w:lang w:eastAsia="fr-FR"/>
        </w:rPr>
      </w:pPr>
    </w:p>
    <w:p w:rsidR="00784E0F" w:rsidRPr="0018569F" w:rsidRDefault="00784E0F" w:rsidP="00784E0F">
      <w:pPr>
        <w:numPr>
          <w:ilvl w:val="0"/>
          <w:numId w:val="9"/>
        </w:numPr>
        <w:spacing w:after="0" w:line="276" w:lineRule="auto"/>
        <w:jc w:val="both"/>
        <w:rPr>
          <w:rFonts w:ascii="Calibri" w:hAnsi="Calibri" w:cs="Calibri"/>
          <w:lang w:eastAsia="fr-FR"/>
        </w:rPr>
      </w:pPr>
      <w:r w:rsidRPr="0018569F">
        <w:rPr>
          <w:rFonts w:ascii="Calibri" w:hAnsi="Calibri" w:cs="Calibri"/>
          <w:lang w:eastAsia="fr-FR"/>
        </w:rPr>
        <w:t xml:space="preserve">Contrat de travail type </w:t>
      </w:r>
    </w:p>
    <w:p w:rsidR="00784E0F" w:rsidRPr="0018569F" w:rsidRDefault="00784E0F" w:rsidP="00784E0F">
      <w:pPr>
        <w:numPr>
          <w:ilvl w:val="0"/>
          <w:numId w:val="9"/>
        </w:numPr>
        <w:spacing w:after="0" w:line="276" w:lineRule="auto"/>
        <w:jc w:val="both"/>
        <w:rPr>
          <w:rFonts w:ascii="Calibri" w:hAnsi="Calibri" w:cs="Calibri"/>
          <w:lang w:eastAsia="fr-FR"/>
        </w:rPr>
      </w:pPr>
      <w:r w:rsidRPr="0018569F">
        <w:rPr>
          <w:rFonts w:ascii="Calibri" w:hAnsi="Calibri" w:cs="Calibri"/>
          <w:lang w:eastAsia="fr-FR"/>
        </w:rPr>
        <w:t>Fiche de poste type</w:t>
      </w:r>
    </w:p>
    <w:p w:rsidR="00784E0F" w:rsidRPr="0018569F" w:rsidRDefault="00784E0F" w:rsidP="00784E0F">
      <w:pPr>
        <w:numPr>
          <w:ilvl w:val="0"/>
          <w:numId w:val="9"/>
        </w:numPr>
        <w:spacing w:after="0" w:line="276" w:lineRule="auto"/>
        <w:jc w:val="both"/>
        <w:rPr>
          <w:rFonts w:ascii="Calibri" w:hAnsi="Calibri" w:cs="Calibri"/>
          <w:lang w:eastAsia="fr-FR"/>
        </w:rPr>
      </w:pPr>
      <w:r w:rsidRPr="0018569F">
        <w:rPr>
          <w:rFonts w:ascii="Calibri" w:hAnsi="Calibri" w:cs="Calibri"/>
          <w:lang w:eastAsia="fr-FR"/>
        </w:rPr>
        <w:t>Procédure « recrutement des salariés »</w:t>
      </w:r>
    </w:p>
    <w:p w:rsidR="00784E0F" w:rsidRPr="0018569F" w:rsidRDefault="00784E0F" w:rsidP="00784E0F">
      <w:pPr>
        <w:numPr>
          <w:ilvl w:val="0"/>
          <w:numId w:val="9"/>
        </w:numPr>
        <w:spacing w:after="0" w:line="276" w:lineRule="auto"/>
        <w:jc w:val="both"/>
        <w:rPr>
          <w:rFonts w:ascii="Calibri" w:hAnsi="Calibri" w:cs="Calibri"/>
          <w:lang w:eastAsia="fr-FR"/>
        </w:rPr>
      </w:pPr>
      <w:r w:rsidRPr="0018569F">
        <w:rPr>
          <w:rFonts w:ascii="Calibri" w:hAnsi="Calibri" w:cs="Calibri"/>
          <w:lang w:eastAsia="fr-FR"/>
        </w:rPr>
        <w:t>Procédure « Entretien Professionnel»</w:t>
      </w:r>
    </w:p>
    <w:p w:rsidR="00784E0F" w:rsidRPr="0018569F" w:rsidRDefault="00784E0F" w:rsidP="00784E0F">
      <w:pPr>
        <w:numPr>
          <w:ilvl w:val="0"/>
          <w:numId w:val="9"/>
        </w:numPr>
        <w:spacing w:after="0" w:line="276" w:lineRule="auto"/>
        <w:jc w:val="both"/>
        <w:rPr>
          <w:rFonts w:ascii="Calibri" w:hAnsi="Calibri" w:cs="Calibri"/>
          <w:lang w:eastAsia="fr-FR"/>
        </w:rPr>
      </w:pPr>
      <w:r w:rsidRPr="0018569F">
        <w:rPr>
          <w:rFonts w:ascii="Calibri" w:hAnsi="Calibri" w:cs="Calibri"/>
          <w:lang w:eastAsia="fr-FR"/>
        </w:rPr>
        <w:t>Fiches de mission des bénévoles</w:t>
      </w:r>
    </w:p>
    <w:p w:rsidR="00784E0F" w:rsidRPr="0018569F" w:rsidRDefault="00784E0F" w:rsidP="00784E0F">
      <w:pPr>
        <w:numPr>
          <w:ilvl w:val="0"/>
          <w:numId w:val="9"/>
        </w:numPr>
        <w:spacing w:after="0" w:line="276" w:lineRule="auto"/>
        <w:jc w:val="both"/>
        <w:rPr>
          <w:rFonts w:ascii="Calibri" w:hAnsi="Calibri" w:cs="Calibri"/>
          <w:lang w:eastAsia="fr-FR"/>
        </w:rPr>
      </w:pPr>
      <w:r w:rsidRPr="0018569F">
        <w:rPr>
          <w:rFonts w:ascii="Calibri" w:hAnsi="Calibri" w:cs="Calibri"/>
          <w:lang w:eastAsia="fr-FR"/>
        </w:rPr>
        <w:t>Etc…</w:t>
      </w:r>
    </w:p>
    <w:p w:rsidR="00784E0F" w:rsidRPr="0018569F" w:rsidRDefault="00784E0F" w:rsidP="00784E0F">
      <w:pPr>
        <w:spacing w:after="0"/>
        <w:jc w:val="both"/>
        <w:rPr>
          <w:rFonts w:ascii="Calibri" w:hAnsi="Calibri" w:cs="Calibri"/>
          <w:lang w:eastAsia="fr-FR"/>
        </w:rPr>
      </w:pPr>
    </w:p>
    <w:p w:rsidR="00784E0F" w:rsidRPr="00C856B7" w:rsidRDefault="00784E0F" w:rsidP="004663F5">
      <w:pPr>
        <w:pStyle w:val="Titre3"/>
        <w:numPr>
          <w:ilvl w:val="0"/>
          <w:numId w:val="88"/>
        </w:numPr>
        <w:rPr>
          <w:rFonts w:ascii="Calibri" w:hAnsi="Calibri" w:cs="Calibri"/>
          <w:color w:val="auto"/>
          <w:sz w:val="28"/>
          <w:szCs w:val="28"/>
          <w:lang w:eastAsia="fr-FR"/>
        </w:rPr>
      </w:pPr>
      <w:bookmarkStart w:id="10" w:name="_Toc32341811"/>
      <w:r w:rsidRPr="00C856B7">
        <w:rPr>
          <w:rFonts w:ascii="Calibri" w:hAnsi="Calibri" w:cs="Calibri"/>
          <w:color w:val="auto"/>
          <w:sz w:val="28"/>
          <w:szCs w:val="28"/>
          <w:lang w:eastAsia="fr-FR"/>
        </w:rPr>
        <w:t>Répartition des rôles entre Bénévoles et Salariés administratifs en association</w:t>
      </w:r>
      <w:bookmarkEnd w:id="10"/>
    </w:p>
    <w:p w:rsidR="00784E0F" w:rsidRPr="0018569F" w:rsidRDefault="00784E0F" w:rsidP="00784E0F">
      <w:pPr>
        <w:spacing w:after="0"/>
        <w:ind w:left="1428"/>
        <w:jc w:val="both"/>
        <w:rPr>
          <w:rFonts w:ascii="Calibri" w:hAnsi="Calibri" w:cs="Calibri"/>
          <w:u w:val="single"/>
          <w:lang w:eastAsia="fr-FR"/>
        </w:rPr>
      </w:pPr>
    </w:p>
    <w:p w:rsidR="00784E0F" w:rsidRPr="0018569F" w:rsidRDefault="00784E0F" w:rsidP="00784E0F">
      <w:pPr>
        <w:spacing w:after="0"/>
        <w:jc w:val="both"/>
        <w:rPr>
          <w:rFonts w:ascii="Calibri" w:eastAsia="Times New Roman" w:hAnsi="Calibri" w:cs="Calibri"/>
          <w:i/>
          <w:iCs/>
          <w:lang w:eastAsia="en-US"/>
        </w:rPr>
      </w:pPr>
      <w:r w:rsidRPr="0018569F">
        <w:rPr>
          <w:rFonts w:ascii="Calibri" w:eastAsia="Times New Roman" w:hAnsi="Calibri" w:cs="Calibri"/>
          <w:lang w:eastAsia="en-US"/>
        </w:rPr>
        <w:t xml:space="preserve">La répartition des missions entre bénévoles et salariés administratifs en association est une richesse du réseau ; de façon à vous apporter une aide, tant dans votre réflexion que dans la mise en œuvre concrète de cette répartition.. </w:t>
      </w:r>
    </w:p>
    <w:p w:rsidR="00784E0F" w:rsidRPr="0018569F" w:rsidRDefault="00784E0F" w:rsidP="00784E0F">
      <w:pPr>
        <w:spacing w:before="60" w:after="60" w:line="288" w:lineRule="auto"/>
        <w:jc w:val="both"/>
        <w:textAlignment w:val="baseline"/>
        <w:rPr>
          <w:rFonts w:ascii="Calibri" w:eastAsia="Times New Roman" w:hAnsi="Calibri" w:cs="Arial"/>
          <w:color w:val="000000"/>
          <w:sz w:val="22"/>
          <w:szCs w:val="22"/>
          <w:lang w:eastAsia="en-US"/>
        </w:rPr>
      </w:pPr>
      <w:r w:rsidRPr="0018569F">
        <w:rPr>
          <w:rFonts w:ascii="Calibri" w:eastAsia="Times New Roman" w:hAnsi="Calibri" w:cs="Calibri"/>
          <w:i/>
          <w:iCs/>
          <w:lang w:eastAsia="en-US"/>
        </w:rPr>
        <w:t xml:space="preserve">Un outil « Matrice de répartition des missions » </w:t>
      </w:r>
      <w:r w:rsidRPr="0018569F">
        <w:rPr>
          <w:rFonts w:ascii="Calibri" w:eastAsia="Times New Roman" w:hAnsi="Calibri" w:cs="Arial"/>
          <w:color w:val="000000"/>
          <w:kern w:val="24"/>
          <w:sz w:val="22"/>
          <w:szCs w:val="22"/>
          <w:lang w:eastAsia="en-US"/>
        </w:rPr>
        <w:t xml:space="preserve">permet de préciser en détails : </w:t>
      </w:r>
    </w:p>
    <w:p w:rsidR="00784E0F" w:rsidRPr="0018569F" w:rsidRDefault="00784E0F" w:rsidP="00784E0F">
      <w:pPr>
        <w:numPr>
          <w:ilvl w:val="0"/>
          <w:numId w:val="82"/>
        </w:numPr>
        <w:spacing w:after="0" w:line="288" w:lineRule="auto"/>
        <w:ind w:left="1166"/>
        <w:contextualSpacing/>
        <w:jc w:val="both"/>
        <w:textAlignment w:val="baseline"/>
        <w:rPr>
          <w:rFonts w:ascii="Calibri" w:eastAsia="Times New Roman" w:hAnsi="Calibri" w:cs="Arial"/>
          <w:color w:val="000000"/>
          <w:sz w:val="22"/>
          <w:szCs w:val="22"/>
          <w:lang w:eastAsia="en-US"/>
        </w:rPr>
      </w:pPr>
      <w:r w:rsidRPr="0018569F">
        <w:rPr>
          <w:rFonts w:ascii="Calibri" w:eastAsia="Times New Roman" w:hAnsi="Calibri" w:cs="Arial"/>
          <w:b/>
          <w:bCs/>
          <w:color w:val="000000"/>
          <w:kern w:val="24"/>
          <w:sz w:val="22"/>
          <w:szCs w:val="22"/>
          <w:lang w:eastAsia="en-US"/>
        </w:rPr>
        <w:t xml:space="preserve">Les activités de l’association : </w:t>
      </w:r>
      <w:r w:rsidRPr="0018569F">
        <w:rPr>
          <w:rFonts w:ascii="Calibri" w:eastAsia="Times New Roman" w:hAnsi="Calibri" w:cs="Arial"/>
          <w:color w:val="000000"/>
          <w:kern w:val="24"/>
          <w:sz w:val="22"/>
          <w:szCs w:val="22"/>
          <w:lang w:eastAsia="en-US"/>
        </w:rPr>
        <w:t xml:space="preserve">Vie associative et statutaire, Relation clientèle, Gestion et animation des ressources humaines, Gestion budgétaire, financière et comptable, </w:t>
      </w:r>
    </w:p>
    <w:p w:rsidR="00784E0F" w:rsidRPr="0018569F" w:rsidRDefault="00784E0F" w:rsidP="00784E0F">
      <w:pPr>
        <w:numPr>
          <w:ilvl w:val="0"/>
          <w:numId w:val="82"/>
        </w:numPr>
        <w:spacing w:after="0" w:line="288" w:lineRule="auto"/>
        <w:ind w:left="1166"/>
        <w:contextualSpacing/>
        <w:jc w:val="both"/>
        <w:textAlignment w:val="baseline"/>
        <w:rPr>
          <w:rFonts w:ascii="Calibri" w:eastAsia="Times New Roman" w:hAnsi="Calibri" w:cs="Arial"/>
          <w:color w:val="000000"/>
          <w:sz w:val="22"/>
          <w:szCs w:val="22"/>
          <w:lang w:eastAsia="en-US"/>
        </w:rPr>
      </w:pPr>
      <w:r w:rsidRPr="0018569F">
        <w:rPr>
          <w:rFonts w:ascii="Calibri" w:eastAsia="Times New Roman" w:hAnsi="Calibri" w:cs="Arial"/>
          <w:b/>
          <w:bCs/>
          <w:color w:val="000000"/>
          <w:kern w:val="24"/>
          <w:sz w:val="22"/>
          <w:szCs w:val="22"/>
          <w:lang w:eastAsia="en-US"/>
        </w:rPr>
        <w:t xml:space="preserve">Les parties prenantes : </w:t>
      </w:r>
      <w:r w:rsidRPr="0018569F">
        <w:rPr>
          <w:rFonts w:ascii="Calibri" w:eastAsia="Times New Roman" w:hAnsi="Calibri" w:cs="Arial"/>
          <w:color w:val="000000"/>
          <w:kern w:val="24"/>
          <w:sz w:val="22"/>
          <w:szCs w:val="22"/>
          <w:lang w:eastAsia="en-US"/>
        </w:rPr>
        <w:t>Bénévoles, Cadre, Agent de maîtrise, employé</w:t>
      </w:r>
    </w:p>
    <w:p w:rsidR="00784E0F" w:rsidRPr="0018569F" w:rsidRDefault="00784E0F" w:rsidP="00784E0F">
      <w:pPr>
        <w:numPr>
          <w:ilvl w:val="0"/>
          <w:numId w:val="82"/>
        </w:numPr>
        <w:spacing w:after="0" w:line="288" w:lineRule="auto"/>
        <w:ind w:left="1166"/>
        <w:contextualSpacing/>
        <w:jc w:val="both"/>
        <w:textAlignment w:val="baseline"/>
        <w:rPr>
          <w:rFonts w:ascii="Calibri" w:eastAsia="Times New Roman" w:hAnsi="Calibri" w:cs="Arial"/>
          <w:color w:val="000000"/>
          <w:sz w:val="22"/>
          <w:szCs w:val="22"/>
          <w:lang w:eastAsia="en-US"/>
        </w:rPr>
      </w:pPr>
      <w:r w:rsidRPr="0018569F">
        <w:rPr>
          <w:rFonts w:ascii="Calibri" w:eastAsia="Times New Roman" w:hAnsi="Calibri" w:cs="Arial"/>
          <w:b/>
          <w:bCs/>
          <w:color w:val="000000"/>
          <w:kern w:val="24"/>
          <w:sz w:val="22"/>
          <w:szCs w:val="22"/>
          <w:lang w:eastAsia="en-US"/>
        </w:rPr>
        <w:t>Leur niveau d’implication </w:t>
      </w:r>
      <w:r w:rsidRPr="0018569F">
        <w:rPr>
          <w:rFonts w:ascii="Calibri" w:eastAsia="Times New Roman" w:hAnsi="Calibri" w:cs="Arial"/>
          <w:color w:val="000000"/>
          <w:kern w:val="24"/>
          <w:sz w:val="22"/>
          <w:szCs w:val="22"/>
          <w:lang w:eastAsia="en-US"/>
        </w:rPr>
        <w:t xml:space="preserve">: Responsable de l’activité, Exécute l’activité, Participe, Informé. </w:t>
      </w:r>
    </w:p>
    <w:p w:rsidR="004663F5" w:rsidRDefault="00784E0F" w:rsidP="00784E0F">
      <w:pPr>
        <w:spacing w:line="276" w:lineRule="auto"/>
        <w:rPr>
          <w:rFonts w:ascii="Calibri" w:eastAsia="Times New Roman" w:hAnsi="Calibri" w:cs="Arial"/>
          <w:color w:val="000000"/>
          <w:sz w:val="22"/>
          <w:szCs w:val="22"/>
          <w:lang w:eastAsia="en-US"/>
        </w:rPr>
      </w:pPr>
      <w:r w:rsidRPr="0018569F">
        <w:rPr>
          <w:rFonts w:ascii="Calibri" w:eastAsia="Times New Roman" w:hAnsi="Calibri" w:cs="Arial"/>
          <w:color w:val="000000"/>
          <w:sz w:val="22"/>
          <w:szCs w:val="22"/>
          <w:lang w:eastAsia="en-US"/>
        </w:rPr>
        <w:t>Exemple :</w:t>
      </w:r>
    </w:p>
    <w:p w:rsidR="00784E0F" w:rsidRPr="0018569F" w:rsidRDefault="00784E0F" w:rsidP="00784E0F">
      <w:pPr>
        <w:spacing w:line="276" w:lineRule="auto"/>
        <w:rPr>
          <w:rFonts w:ascii="Calibri" w:eastAsia="Times New Roman" w:hAnsi="Calibri" w:cs="Arial"/>
          <w:noProof/>
          <w:sz w:val="22"/>
          <w:szCs w:val="22"/>
          <w:lang w:eastAsia="en-US"/>
        </w:rPr>
      </w:pPr>
      <w:r>
        <w:rPr>
          <w:rFonts w:ascii="Calibri" w:eastAsia="Times New Roman" w:hAnsi="Calibri" w:cs="Arial"/>
          <w:noProof/>
          <w:sz w:val="22"/>
          <w:szCs w:val="22"/>
          <w:lang w:eastAsia="fr-FR"/>
        </w:rPr>
        <w:drawing>
          <wp:inline distT="0" distB="0" distL="0" distR="0" wp14:anchorId="472E20A4" wp14:editId="4FA7173B">
            <wp:extent cx="5852160" cy="1240155"/>
            <wp:effectExtent l="0" t="0" r="0" b="0"/>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852160" cy="1240155"/>
                    </a:xfrm>
                    <a:prstGeom prst="rect">
                      <a:avLst/>
                    </a:prstGeom>
                    <a:noFill/>
                    <a:ln>
                      <a:noFill/>
                    </a:ln>
                  </pic:spPr>
                </pic:pic>
              </a:graphicData>
            </a:graphic>
          </wp:inline>
        </w:drawing>
      </w:r>
    </w:p>
    <w:p w:rsidR="00784E0F" w:rsidRPr="0018569F" w:rsidRDefault="00784E0F" w:rsidP="00784E0F">
      <w:pPr>
        <w:spacing w:before="60" w:after="60" w:line="288" w:lineRule="auto"/>
        <w:jc w:val="both"/>
        <w:textAlignment w:val="baseline"/>
        <w:rPr>
          <w:rFonts w:ascii="Calibri" w:hAnsi="Calibri" w:cs="Arial"/>
          <w:color w:val="000000"/>
          <w:sz w:val="22"/>
          <w:szCs w:val="22"/>
          <w:lang w:eastAsia="fr-FR"/>
        </w:rPr>
      </w:pPr>
      <w:r w:rsidRPr="0018569F">
        <w:rPr>
          <w:rFonts w:ascii="Calibri" w:hAnsi="Calibri" w:cs="Arial"/>
          <w:color w:val="000000"/>
          <w:kern w:val="24"/>
          <w:sz w:val="22"/>
          <w:szCs w:val="22"/>
          <w:lang w:eastAsia="fr-FR"/>
        </w:rPr>
        <w:t xml:space="preserve">R = Responsable de l’activité </w:t>
      </w:r>
      <w:r>
        <w:rPr>
          <w:rFonts w:ascii="Calibri" w:hAnsi="Calibri" w:cs="Arial"/>
          <w:color w:val="000000"/>
          <w:kern w:val="24"/>
          <w:sz w:val="22"/>
          <w:szCs w:val="22"/>
          <w:lang w:eastAsia="fr-FR"/>
        </w:rPr>
        <w:tab/>
      </w:r>
      <w:r>
        <w:rPr>
          <w:rFonts w:ascii="Calibri" w:hAnsi="Calibri" w:cs="Arial"/>
          <w:color w:val="000000"/>
          <w:kern w:val="24"/>
          <w:sz w:val="22"/>
          <w:szCs w:val="22"/>
          <w:lang w:eastAsia="fr-FR"/>
        </w:rPr>
        <w:tab/>
      </w:r>
      <w:r>
        <w:rPr>
          <w:rFonts w:ascii="Calibri" w:hAnsi="Calibri" w:cs="Arial"/>
          <w:color w:val="000000"/>
          <w:kern w:val="24"/>
          <w:sz w:val="22"/>
          <w:szCs w:val="22"/>
          <w:lang w:eastAsia="fr-FR"/>
        </w:rPr>
        <w:tab/>
      </w:r>
      <w:r>
        <w:rPr>
          <w:rFonts w:ascii="Calibri" w:hAnsi="Calibri" w:cs="Arial"/>
          <w:color w:val="000000"/>
          <w:kern w:val="24"/>
          <w:sz w:val="22"/>
          <w:szCs w:val="22"/>
          <w:lang w:eastAsia="fr-FR"/>
        </w:rPr>
        <w:tab/>
      </w:r>
      <w:r w:rsidRPr="0018569F">
        <w:rPr>
          <w:rFonts w:ascii="Calibri" w:hAnsi="Calibri" w:cs="Arial"/>
          <w:color w:val="000000"/>
          <w:kern w:val="24"/>
          <w:sz w:val="22"/>
          <w:szCs w:val="22"/>
          <w:lang w:eastAsia="fr-FR"/>
        </w:rPr>
        <w:t xml:space="preserve">I = Informé </w:t>
      </w:r>
    </w:p>
    <w:p w:rsidR="00784E0F" w:rsidRPr="0018569F" w:rsidRDefault="00784E0F" w:rsidP="00784E0F">
      <w:pPr>
        <w:spacing w:before="60" w:after="60" w:line="288" w:lineRule="auto"/>
        <w:jc w:val="both"/>
        <w:textAlignment w:val="baseline"/>
        <w:rPr>
          <w:rFonts w:ascii="Calibri" w:hAnsi="Calibri" w:cs="Arial"/>
          <w:color w:val="000000"/>
          <w:sz w:val="22"/>
          <w:szCs w:val="22"/>
          <w:lang w:eastAsia="fr-FR"/>
        </w:rPr>
      </w:pPr>
      <w:r w:rsidRPr="0018569F">
        <w:rPr>
          <w:rFonts w:ascii="Calibri" w:hAnsi="Calibri" w:cs="Arial"/>
          <w:color w:val="000000"/>
          <w:kern w:val="24"/>
          <w:sz w:val="22"/>
          <w:szCs w:val="22"/>
          <w:lang w:eastAsia="fr-FR"/>
        </w:rPr>
        <w:t>P = Participe</w:t>
      </w:r>
      <w:r>
        <w:rPr>
          <w:rFonts w:ascii="Calibri" w:hAnsi="Calibri" w:cs="Arial"/>
          <w:color w:val="000000"/>
          <w:kern w:val="24"/>
          <w:sz w:val="22"/>
          <w:szCs w:val="22"/>
          <w:lang w:eastAsia="fr-FR"/>
        </w:rPr>
        <w:tab/>
      </w:r>
      <w:r>
        <w:rPr>
          <w:rFonts w:ascii="Calibri" w:hAnsi="Calibri" w:cs="Arial"/>
          <w:color w:val="000000"/>
          <w:kern w:val="24"/>
          <w:sz w:val="22"/>
          <w:szCs w:val="22"/>
          <w:lang w:eastAsia="fr-FR"/>
        </w:rPr>
        <w:tab/>
      </w:r>
      <w:r>
        <w:rPr>
          <w:rFonts w:ascii="Calibri" w:hAnsi="Calibri" w:cs="Arial"/>
          <w:color w:val="000000"/>
          <w:kern w:val="24"/>
          <w:sz w:val="22"/>
          <w:szCs w:val="22"/>
          <w:lang w:eastAsia="fr-FR"/>
        </w:rPr>
        <w:tab/>
      </w:r>
      <w:r>
        <w:rPr>
          <w:rFonts w:ascii="Calibri" w:hAnsi="Calibri" w:cs="Arial"/>
          <w:color w:val="000000"/>
          <w:kern w:val="24"/>
          <w:sz w:val="22"/>
          <w:szCs w:val="22"/>
          <w:lang w:eastAsia="fr-FR"/>
        </w:rPr>
        <w:tab/>
      </w:r>
      <w:r>
        <w:rPr>
          <w:rFonts w:ascii="Calibri" w:hAnsi="Calibri" w:cs="Arial"/>
          <w:color w:val="000000"/>
          <w:kern w:val="24"/>
          <w:sz w:val="22"/>
          <w:szCs w:val="22"/>
          <w:lang w:eastAsia="fr-FR"/>
        </w:rPr>
        <w:tab/>
      </w:r>
      <w:r>
        <w:rPr>
          <w:rFonts w:ascii="Calibri" w:hAnsi="Calibri" w:cs="Arial"/>
          <w:color w:val="000000"/>
          <w:kern w:val="24"/>
          <w:sz w:val="22"/>
          <w:szCs w:val="22"/>
          <w:lang w:eastAsia="fr-FR"/>
        </w:rPr>
        <w:tab/>
      </w:r>
      <w:r w:rsidRPr="0018569F">
        <w:rPr>
          <w:rFonts w:ascii="Calibri" w:hAnsi="Calibri" w:cs="Arial"/>
          <w:color w:val="000000"/>
          <w:kern w:val="24"/>
          <w:sz w:val="22"/>
          <w:szCs w:val="22"/>
          <w:lang w:eastAsia="fr-FR"/>
        </w:rPr>
        <w:t>E = Exécute l’activité</w:t>
      </w:r>
    </w:p>
    <w:p w:rsidR="00784E0F" w:rsidRPr="0018569F" w:rsidRDefault="00784E0F" w:rsidP="00784E0F">
      <w:pPr>
        <w:spacing w:after="0"/>
        <w:jc w:val="both"/>
        <w:rPr>
          <w:rFonts w:ascii="Calibri" w:eastAsia="Times New Roman" w:hAnsi="Calibri" w:cs="Calibri"/>
          <w:i/>
          <w:iCs/>
          <w:lang w:eastAsia="en-US"/>
        </w:rPr>
      </w:pPr>
    </w:p>
    <w:p w:rsidR="00784E0F" w:rsidRDefault="00E94677" w:rsidP="00784E0F">
      <w:pPr>
        <w:numPr>
          <w:ilvl w:val="0"/>
          <w:numId w:val="79"/>
        </w:numPr>
        <w:spacing w:after="0" w:line="276" w:lineRule="auto"/>
        <w:jc w:val="both"/>
        <w:rPr>
          <w:rFonts w:ascii="Calibri" w:eastAsia="Times New Roman" w:hAnsi="Calibri" w:cs="Calibri"/>
          <w:i/>
          <w:color w:val="008000"/>
          <w:lang w:eastAsia="en-US"/>
        </w:rPr>
      </w:pPr>
      <w:hyperlink w:anchor="_ANNEXE_2.2" w:history="1">
        <w:r w:rsidR="00784E0F" w:rsidRPr="00C051C7">
          <w:rPr>
            <w:rStyle w:val="Lienhypertexte"/>
            <w:rFonts w:ascii="Calibri" w:eastAsia="Times New Roman" w:hAnsi="Calibri" w:cs="Calibri"/>
            <w:i/>
            <w:lang w:eastAsia="en-US"/>
          </w:rPr>
          <w:t>Cf. annexe 2.2 : « </w:t>
        </w:r>
        <w:r w:rsidR="00784E0F" w:rsidRPr="00C051C7">
          <w:rPr>
            <w:rStyle w:val="Lienhypertexte"/>
            <w:rFonts w:ascii="Calibri" w:eastAsia="Times New Roman" w:hAnsi="Calibri" w:cs="Calibri"/>
            <w:b/>
            <w:i/>
            <w:lang w:eastAsia="en-US"/>
          </w:rPr>
          <w:t xml:space="preserve">Matrice de répartition des missions </w:t>
        </w:r>
        <w:r w:rsidR="00784E0F" w:rsidRPr="00C051C7">
          <w:rPr>
            <w:rStyle w:val="Lienhypertexte"/>
            <w:rFonts w:ascii="Calibri" w:eastAsia="Times New Roman" w:hAnsi="Calibri" w:cs="Calibri"/>
            <w:i/>
            <w:lang w:eastAsia="en-US"/>
          </w:rPr>
          <w:t> » </w:t>
        </w:r>
      </w:hyperlink>
    </w:p>
    <w:p w:rsidR="00784E0F" w:rsidRPr="0018569F" w:rsidRDefault="00784E0F" w:rsidP="00784E0F">
      <w:pPr>
        <w:spacing w:after="0" w:line="276" w:lineRule="auto"/>
        <w:ind w:left="720"/>
        <w:jc w:val="both"/>
        <w:rPr>
          <w:rFonts w:ascii="Calibri" w:eastAsia="Times New Roman" w:hAnsi="Calibri" w:cs="Calibri"/>
          <w:i/>
          <w:color w:val="008000"/>
          <w:lang w:eastAsia="en-US"/>
        </w:rPr>
      </w:pPr>
    </w:p>
    <w:p w:rsidR="00784E0F" w:rsidRPr="00C856B7" w:rsidRDefault="00C856B7" w:rsidP="004663F5">
      <w:pPr>
        <w:pStyle w:val="Titre2"/>
        <w:numPr>
          <w:ilvl w:val="0"/>
          <w:numId w:val="87"/>
        </w:numPr>
        <w:rPr>
          <w:rFonts w:ascii="Calibri" w:hAnsi="Calibri" w:cs="Calibri"/>
          <w:bCs w:val="0"/>
          <w:smallCaps/>
          <w:color w:val="auto"/>
          <w:sz w:val="32"/>
          <w:szCs w:val="32"/>
          <w:lang w:eastAsia="fr-FR"/>
        </w:rPr>
      </w:pPr>
      <w:bookmarkStart w:id="11" w:name="_Toc32341812"/>
      <w:r w:rsidRPr="00C856B7">
        <w:rPr>
          <w:rFonts w:ascii="Calibri" w:hAnsi="Calibri" w:cs="Calibri"/>
          <w:bCs w:val="0"/>
          <w:smallCaps/>
          <w:color w:val="auto"/>
          <w:sz w:val="32"/>
          <w:szCs w:val="32"/>
          <w:lang w:eastAsia="fr-FR"/>
        </w:rPr>
        <w:t>L’organisation au niveau départemental</w:t>
      </w:r>
      <w:bookmarkEnd w:id="11"/>
    </w:p>
    <w:p w:rsidR="00784E0F" w:rsidRPr="0018569F" w:rsidRDefault="00784E0F" w:rsidP="00784E0F">
      <w:pPr>
        <w:spacing w:after="0"/>
        <w:ind w:left="708"/>
        <w:jc w:val="both"/>
        <w:rPr>
          <w:rFonts w:ascii="Calibri" w:hAnsi="Calibri" w:cs="Calibri"/>
          <w:b/>
          <w:bCs/>
          <w:lang w:eastAsia="fr-FR"/>
        </w:rPr>
      </w:pPr>
    </w:p>
    <w:p w:rsidR="00784E0F" w:rsidRPr="0018569F" w:rsidRDefault="00784E0F" w:rsidP="00784E0F">
      <w:pPr>
        <w:spacing w:after="0"/>
        <w:ind w:left="708"/>
        <w:jc w:val="both"/>
        <w:rPr>
          <w:rFonts w:ascii="Calibri" w:hAnsi="Calibri" w:cs="Calibri"/>
          <w:b/>
          <w:bCs/>
          <w:lang w:eastAsia="fr-FR"/>
        </w:rPr>
      </w:pPr>
    </w:p>
    <w:p w:rsidR="00784E0F" w:rsidRPr="0018569F" w:rsidRDefault="00784E0F" w:rsidP="00784E0F">
      <w:pPr>
        <w:spacing w:after="0"/>
        <w:jc w:val="both"/>
        <w:rPr>
          <w:rFonts w:ascii="Calibri" w:eastAsia="Times New Roman" w:hAnsi="Calibri" w:cs="Calibri"/>
          <w:lang w:eastAsia="en-US"/>
        </w:rPr>
      </w:pPr>
      <w:r w:rsidRPr="0018569F">
        <w:rPr>
          <w:rFonts w:ascii="Calibri" w:eastAsia="Times New Roman" w:hAnsi="Calibri" w:cs="Calibri"/>
          <w:lang w:eastAsia="en-US"/>
        </w:rPr>
        <w:t>Les acteurs présents à ce niveau d’organisation - le département - sont :</w:t>
      </w:r>
    </w:p>
    <w:p w:rsidR="00784E0F" w:rsidRPr="0018569F" w:rsidRDefault="00784E0F" w:rsidP="00784E0F">
      <w:pPr>
        <w:spacing w:after="0"/>
        <w:ind w:left="708"/>
        <w:jc w:val="both"/>
        <w:rPr>
          <w:rFonts w:ascii="Calibri" w:hAnsi="Calibri" w:cs="Calibri"/>
          <w:lang w:eastAsia="fr-FR"/>
        </w:rPr>
      </w:pPr>
    </w:p>
    <w:p w:rsidR="00784E0F" w:rsidRPr="0018569F" w:rsidRDefault="00784E0F" w:rsidP="00784E0F">
      <w:pPr>
        <w:numPr>
          <w:ilvl w:val="0"/>
          <w:numId w:val="10"/>
        </w:numPr>
        <w:spacing w:after="0" w:line="276" w:lineRule="auto"/>
        <w:jc w:val="both"/>
        <w:rPr>
          <w:rFonts w:ascii="Calibri" w:hAnsi="Calibri" w:cs="Calibri"/>
          <w:lang w:eastAsia="fr-FR"/>
        </w:rPr>
      </w:pPr>
      <w:r w:rsidRPr="0018569F">
        <w:rPr>
          <w:rFonts w:ascii="Calibri" w:hAnsi="Calibri" w:cs="Calibri"/>
          <w:lang w:eastAsia="fr-FR"/>
        </w:rPr>
        <w:t>La fédération avec son conseil d’administration fédéral</w:t>
      </w:r>
    </w:p>
    <w:p w:rsidR="00784E0F" w:rsidRPr="0018569F" w:rsidRDefault="00784E0F" w:rsidP="00784E0F">
      <w:pPr>
        <w:numPr>
          <w:ilvl w:val="0"/>
          <w:numId w:val="10"/>
        </w:numPr>
        <w:spacing w:after="0" w:line="276" w:lineRule="auto"/>
        <w:jc w:val="both"/>
        <w:rPr>
          <w:rFonts w:ascii="Calibri" w:hAnsi="Calibri" w:cs="Calibri"/>
          <w:lang w:eastAsia="fr-FR"/>
        </w:rPr>
      </w:pPr>
      <w:r w:rsidRPr="0018569F">
        <w:rPr>
          <w:rFonts w:ascii="Calibri" w:hAnsi="Calibri" w:cs="Calibri"/>
          <w:lang w:eastAsia="fr-FR"/>
        </w:rPr>
        <w:t>Les bénévoles fédéraux issus des associations</w:t>
      </w:r>
    </w:p>
    <w:p w:rsidR="00784E0F" w:rsidRPr="0018569F" w:rsidRDefault="00784E0F" w:rsidP="00784E0F">
      <w:pPr>
        <w:numPr>
          <w:ilvl w:val="0"/>
          <w:numId w:val="10"/>
        </w:numPr>
        <w:spacing w:after="0" w:line="276" w:lineRule="auto"/>
        <w:jc w:val="both"/>
        <w:rPr>
          <w:rFonts w:ascii="Calibri" w:hAnsi="Calibri" w:cs="Calibri"/>
          <w:lang w:eastAsia="fr-FR"/>
        </w:rPr>
      </w:pPr>
      <w:r w:rsidRPr="0018569F">
        <w:rPr>
          <w:rFonts w:ascii="Calibri" w:hAnsi="Calibri" w:cs="Calibri"/>
          <w:lang w:eastAsia="fr-FR"/>
        </w:rPr>
        <w:t>Les administrateurs salariés (cf. : 2</w:t>
      </w:r>
      <w:r w:rsidRPr="0018569F">
        <w:rPr>
          <w:rFonts w:ascii="Calibri" w:hAnsi="Calibri" w:cs="Calibri"/>
          <w:vertAlign w:val="superscript"/>
          <w:lang w:eastAsia="fr-FR"/>
        </w:rPr>
        <w:t>ème</w:t>
      </w:r>
      <w:r w:rsidRPr="0018569F">
        <w:rPr>
          <w:rFonts w:ascii="Calibri" w:hAnsi="Calibri" w:cs="Calibri"/>
          <w:lang w:eastAsia="fr-FR"/>
        </w:rPr>
        <w:t xml:space="preserve"> collège)</w:t>
      </w:r>
    </w:p>
    <w:p w:rsidR="00784E0F" w:rsidRPr="0018569F" w:rsidRDefault="00784E0F" w:rsidP="00784E0F">
      <w:pPr>
        <w:numPr>
          <w:ilvl w:val="0"/>
          <w:numId w:val="10"/>
        </w:numPr>
        <w:spacing w:after="0" w:line="276" w:lineRule="auto"/>
        <w:jc w:val="both"/>
        <w:rPr>
          <w:rFonts w:ascii="Calibri" w:hAnsi="Calibri" w:cs="Calibri"/>
          <w:lang w:eastAsia="fr-FR"/>
        </w:rPr>
      </w:pPr>
      <w:r w:rsidRPr="0018569F">
        <w:rPr>
          <w:rFonts w:ascii="Calibri" w:hAnsi="Calibri" w:cs="Calibri"/>
          <w:lang w:eastAsia="fr-FR"/>
        </w:rPr>
        <w:t>La direction fédérale</w:t>
      </w:r>
    </w:p>
    <w:p w:rsidR="00784E0F" w:rsidRPr="0018569F" w:rsidRDefault="00784E0F" w:rsidP="00784E0F">
      <w:pPr>
        <w:numPr>
          <w:ilvl w:val="0"/>
          <w:numId w:val="10"/>
        </w:numPr>
        <w:spacing w:after="0" w:line="276" w:lineRule="auto"/>
        <w:jc w:val="both"/>
        <w:rPr>
          <w:rFonts w:ascii="Calibri" w:hAnsi="Calibri" w:cs="Calibri"/>
          <w:lang w:eastAsia="fr-FR"/>
        </w:rPr>
      </w:pPr>
      <w:r w:rsidRPr="0018569F">
        <w:rPr>
          <w:rFonts w:ascii="Calibri" w:hAnsi="Calibri" w:cs="Calibri"/>
          <w:lang w:eastAsia="fr-FR"/>
        </w:rPr>
        <w:t>Les salariés administratifs fédéraux</w:t>
      </w:r>
    </w:p>
    <w:p w:rsidR="00784E0F" w:rsidRPr="0018569F" w:rsidRDefault="00784E0F" w:rsidP="00784E0F">
      <w:pPr>
        <w:spacing w:after="0"/>
        <w:ind w:left="708"/>
        <w:jc w:val="both"/>
        <w:rPr>
          <w:rFonts w:ascii="Calibri" w:hAnsi="Calibri" w:cs="Calibri"/>
          <w:lang w:eastAsia="fr-FR"/>
        </w:rPr>
      </w:pPr>
    </w:p>
    <w:p w:rsidR="00784E0F" w:rsidRPr="0018569F" w:rsidRDefault="00784E0F" w:rsidP="00784E0F">
      <w:pPr>
        <w:spacing w:after="0"/>
        <w:jc w:val="both"/>
        <w:rPr>
          <w:rFonts w:ascii="Calibri" w:eastAsia="Times New Roman" w:hAnsi="Calibri" w:cs="Calibri"/>
          <w:lang w:eastAsia="en-US"/>
        </w:rPr>
      </w:pPr>
      <w:r w:rsidRPr="0018569F">
        <w:rPr>
          <w:rFonts w:ascii="Calibri" w:eastAsia="Times New Roman" w:hAnsi="Calibri" w:cs="Calibri"/>
          <w:lang w:eastAsia="en-US"/>
        </w:rPr>
        <w:t xml:space="preserve">Chacun a un rôle spécifique ; de la bonne répartition de ces rôles dépend l’efficacité globale du réseau. </w:t>
      </w:r>
    </w:p>
    <w:p w:rsidR="00784E0F" w:rsidRPr="0018569F" w:rsidRDefault="00784E0F" w:rsidP="00784E0F">
      <w:pPr>
        <w:spacing w:after="0"/>
        <w:jc w:val="both"/>
        <w:rPr>
          <w:rFonts w:ascii="Calibri" w:eastAsia="Times New Roman" w:hAnsi="Calibri" w:cs="Calibri"/>
          <w:lang w:eastAsia="en-US"/>
        </w:rPr>
      </w:pPr>
    </w:p>
    <w:p w:rsidR="00784E0F" w:rsidRPr="0018569F" w:rsidRDefault="00784E0F" w:rsidP="00784E0F">
      <w:pPr>
        <w:spacing w:after="0"/>
        <w:jc w:val="both"/>
        <w:rPr>
          <w:rFonts w:ascii="Calibri" w:eastAsia="Times New Roman" w:hAnsi="Calibri" w:cs="Calibri"/>
          <w:lang w:eastAsia="en-US"/>
        </w:rPr>
      </w:pPr>
      <w:r w:rsidRPr="0018569F">
        <w:rPr>
          <w:rFonts w:ascii="Calibri" w:eastAsia="Times New Roman" w:hAnsi="Calibri" w:cs="Calibri"/>
          <w:lang w:eastAsia="en-US"/>
        </w:rPr>
        <w:t xml:space="preserve">Le tableau ci-après vous donne des points de repère et les principaux outils disponibles. </w:t>
      </w:r>
    </w:p>
    <w:p w:rsidR="00784E0F" w:rsidRPr="0018569F" w:rsidRDefault="00784E0F" w:rsidP="00784E0F">
      <w:pPr>
        <w:spacing w:after="0"/>
        <w:jc w:val="both"/>
        <w:rPr>
          <w:rFonts w:ascii="Calibri" w:eastAsia="Times New Roman" w:hAnsi="Calibri" w:cs="Calibri"/>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0"/>
        <w:gridCol w:w="3071"/>
        <w:gridCol w:w="3071"/>
      </w:tblGrid>
      <w:tr w:rsidR="00784E0F" w:rsidRPr="0018569F" w:rsidTr="0021602D">
        <w:trPr>
          <w:trHeight w:val="850"/>
          <w:jc w:val="center"/>
        </w:trPr>
        <w:tc>
          <w:tcPr>
            <w:tcW w:w="3070" w:type="dxa"/>
            <w:vAlign w:val="center"/>
          </w:tcPr>
          <w:p w:rsidR="00784E0F" w:rsidRPr="0018569F" w:rsidRDefault="00784E0F" w:rsidP="0021602D">
            <w:pPr>
              <w:spacing w:after="0"/>
              <w:jc w:val="center"/>
              <w:rPr>
                <w:rFonts w:ascii="Calibri" w:eastAsia="Times New Roman" w:hAnsi="Calibri" w:cs="Calibri"/>
                <w:b/>
                <w:lang w:eastAsia="en-US"/>
              </w:rPr>
            </w:pPr>
            <w:r w:rsidRPr="0018569F">
              <w:rPr>
                <w:rFonts w:ascii="Calibri" w:eastAsia="Times New Roman" w:hAnsi="Calibri" w:cs="Calibri"/>
                <w:b/>
                <w:lang w:eastAsia="en-US"/>
              </w:rPr>
              <w:t>ACTEURS</w:t>
            </w:r>
          </w:p>
        </w:tc>
        <w:tc>
          <w:tcPr>
            <w:tcW w:w="3071" w:type="dxa"/>
            <w:vAlign w:val="center"/>
          </w:tcPr>
          <w:p w:rsidR="00784E0F" w:rsidRPr="0018569F" w:rsidRDefault="00784E0F" w:rsidP="0021602D">
            <w:pPr>
              <w:spacing w:after="0"/>
              <w:jc w:val="center"/>
              <w:rPr>
                <w:rFonts w:ascii="Calibri" w:eastAsia="Times New Roman" w:hAnsi="Calibri" w:cs="Calibri"/>
                <w:b/>
                <w:lang w:eastAsia="en-US"/>
              </w:rPr>
            </w:pPr>
            <w:r w:rsidRPr="0018569F">
              <w:rPr>
                <w:rFonts w:ascii="Calibri" w:eastAsia="Times New Roman" w:hAnsi="Calibri" w:cs="Calibri"/>
                <w:b/>
                <w:lang w:eastAsia="en-US"/>
              </w:rPr>
              <w:t>ROLES</w:t>
            </w:r>
          </w:p>
        </w:tc>
        <w:tc>
          <w:tcPr>
            <w:tcW w:w="3071" w:type="dxa"/>
            <w:vAlign w:val="center"/>
          </w:tcPr>
          <w:p w:rsidR="00784E0F" w:rsidRPr="0018569F" w:rsidRDefault="00784E0F" w:rsidP="0021602D">
            <w:pPr>
              <w:spacing w:after="0"/>
              <w:jc w:val="center"/>
              <w:rPr>
                <w:rFonts w:ascii="Calibri" w:eastAsia="Times New Roman" w:hAnsi="Calibri" w:cs="Calibri"/>
                <w:b/>
                <w:lang w:eastAsia="en-US"/>
              </w:rPr>
            </w:pPr>
            <w:r w:rsidRPr="0018569F">
              <w:rPr>
                <w:rFonts w:ascii="Calibri" w:eastAsia="Times New Roman" w:hAnsi="Calibri" w:cs="Calibri"/>
                <w:b/>
                <w:lang w:eastAsia="en-US"/>
              </w:rPr>
              <w:t>DOCUMENTS DE REFERENCE</w:t>
            </w:r>
          </w:p>
        </w:tc>
      </w:tr>
      <w:tr w:rsidR="00784E0F" w:rsidRPr="0018569F" w:rsidTr="0021602D">
        <w:trPr>
          <w:trHeight w:val="964"/>
          <w:jc w:val="center"/>
        </w:trPr>
        <w:tc>
          <w:tcPr>
            <w:tcW w:w="3070" w:type="dxa"/>
            <w:vAlign w:val="center"/>
          </w:tcPr>
          <w:p w:rsidR="00784E0F" w:rsidRPr="0018569F" w:rsidRDefault="00784E0F" w:rsidP="0021602D">
            <w:pPr>
              <w:spacing w:after="0"/>
              <w:jc w:val="both"/>
              <w:rPr>
                <w:rFonts w:ascii="Calibri" w:eastAsia="Times New Roman" w:hAnsi="Calibri" w:cs="Calibri"/>
                <w:lang w:eastAsia="en-US"/>
              </w:rPr>
            </w:pPr>
            <w:r w:rsidRPr="0018569F">
              <w:rPr>
                <w:rFonts w:ascii="Calibri" w:eastAsia="Times New Roman" w:hAnsi="Calibri" w:cs="Calibri"/>
                <w:lang w:eastAsia="en-US"/>
              </w:rPr>
              <w:t>Conseil d’administration</w:t>
            </w:r>
          </w:p>
        </w:tc>
        <w:tc>
          <w:tcPr>
            <w:tcW w:w="3071" w:type="dxa"/>
            <w:vAlign w:val="center"/>
          </w:tcPr>
          <w:p w:rsidR="00784E0F" w:rsidRPr="0018569F" w:rsidRDefault="00784E0F" w:rsidP="0021602D">
            <w:pPr>
              <w:spacing w:after="0"/>
              <w:jc w:val="both"/>
              <w:rPr>
                <w:rFonts w:ascii="Calibri" w:eastAsia="Times New Roman" w:hAnsi="Calibri" w:cs="Calibri"/>
                <w:lang w:eastAsia="en-US"/>
              </w:rPr>
            </w:pPr>
            <w:r w:rsidRPr="0018569F">
              <w:rPr>
                <w:rFonts w:ascii="Calibri" w:eastAsia="Times New Roman" w:hAnsi="Calibri" w:cs="Calibri"/>
                <w:lang w:eastAsia="en-US"/>
              </w:rPr>
              <w:t>Gérer la fédération</w:t>
            </w:r>
          </w:p>
        </w:tc>
        <w:tc>
          <w:tcPr>
            <w:tcW w:w="3071" w:type="dxa"/>
            <w:vAlign w:val="center"/>
          </w:tcPr>
          <w:p w:rsidR="00784E0F" w:rsidRPr="0018569F" w:rsidRDefault="00784E0F" w:rsidP="0021602D">
            <w:pPr>
              <w:spacing w:after="0"/>
              <w:jc w:val="both"/>
              <w:rPr>
                <w:rFonts w:ascii="Calibri" w:eastAsia="Times New Roman" w:hAnsi="Calibri" w:cs="Calibri"/>
                <w:lang w:eastAsia="en-US"/>
              </w:rPr>
            </w:pPr>
            <w:r w:rsidRPr="0018569F">
              <w:rPr>
                <w:rFonts w:ascii="Calibri" w:eastAsia="Times New Roman" w:hAnsi="Calibri" w:cs="Calibri"/>
                <w:lang w:eastAsia="en-US"/>
              </w:rPr>
              <w:t>Document Unique de Délégation en Fédération</w:t>
            </w:r>
          </w:p>
        </w:tc>
      </w:tr>
      <w:tr w:rsidR="00784E0F" w:rsidRPr="0018569F" w:rsidTr="0021602D">
        <w:trPr>
          <w:trHeight w:val="964"/>
          <w:jc w:val="center"/>
        </w:trPr>
        <w:tc>
          <w:tcPr>
            <w:tcW w:w="3070" w:type="dxa"/>
            <w:vAlign w:val="center"/>
          </w:tcPr>
          <w:p w:rsidR="00784E0F" w:rsidRPr="0018569F" w:rsidRDefault="00784E0F" w:rsidP="0021602D">
            <w:pPr>
              <w:spacing w:after="0"/>
              <w:jc w:val="both"/>
              <w:rPr>
                <w:rFonts w:ascii="Calibri" w:eastAsia="Times New Roman" w:hAnsi="Calibri" w:cs="Calibri"/>
                <w:lang w:eastAsia="en-US"/>
              </w:rPr>
            </w:pPr>
            <w:r w:rsidRPr="0018569F">
              <w:rPr>
                <w:rFonts w:ascii="Calibri" w:eastAsia="Times New Roman" w:hAnsi="Calibri" w:cs="Calibri"/>
                <w:lang w:eastAsia="en-US"/>
              </w:rPr>
              <w:t>Président</w:t>
            </w:r>
          </w:p>
        </w:tc>
        <w:tc>
          <w:tcPr>
            <w:tcW w:w="3071" w:type="dxa"/>
            <w:vAlign w:val="center"/>
          </w:tcPr>
          <w:p w:rsidR="00784E0F" w:rsidRPr="0018569F" w:rsidRDefault="00784E0F" w:rsidP="0021602D">
            <w:pPr>
              <w:spacing w:after="0"/>
              <w:jc w:val="both"/>
              <w:rPr>
                <w:rFonts w:ascii="Calibri" w:eastAsia="Times New Roman" w:hAnsi="Calibri" w:cs="Calibri"/>
                <w:lang w:eastAsia="en-US"/>
              </w:rPr>
            </w:pPr>
            <w:r w:rsidRPr="0018569F">
              <w:rPr>
                <w:rFonts w:ascii="Calibri" w:eastAsia="Times New Roman" w:hAnsi="Calibri" w:cs="Calibri"/>
                <w:lang w:eastAsia="en-US"/>
              </w:rPr>
              <w:t>Présider la fédération</w:t>
            </w:r>
          </w:p>
        </w:tc>
        <w:tc>
          <w:tcPr>
            <w:tcW w:w="3071" w:type="dxa"/>
            <w:vAlign w:val="center"/>
          </w:tcPr>
          <w:p w:rsidR="00784E0F" w:rsidRPr="0018569F" w:rsidRDefault="00784E0F" w:rsidP="0021602D">
            <w:pPr>
              <w:spacing w:after="0"/>
              <w:jc w:val="both"/>
              <w:rPr>
                <w:rFonts w:ascii="Calibri" w:eastAsia="Times New Roman" w:hAnsi="Calibri" w:cs="Calibri"/>
                <w:lang w:eastAsia="en-US"/>
              </w:rPr>
            </w:pPr>
            <w:r w:rsidRPr="0018569F">
              <w:rPr>
                <w:rFonts w:ascii="Calibri" w:eastAsia="Times New Roman" w:hAnsi="Calibri" w:cs="Calibri"/>
                <w:lang w:eastAsia="en-US"/>
              </w:rPr>
              <w:t>Document Unique de Délégation en Fédération</w:t>
            </w:r>
          </w:p>
        </w:tc>
      </w:tr>
      <w:tr w:rsidR="00784E0F" w:rsidRPr="0018569F" w:rsidTr="0021602D">
        <w:trPr>
          <w:trHeight w:val="964"/>
          <w:jc w:val="center"/>
        </w:trPr>
        <w:tc>
          <w:tcPr>
            <w:tcW w:w="3070" w:type="dxa"/>
            <w:vAlign w:val="center"/>
          </w:tcPr>
          <w:p w:rsidR="00784E0F" w:rsidRPr="0018569F" w:rsidRDefault="00784E0F" w:rsidP="0021602D">
            <w:pPr>
              <w:spacing w:after="0"/>
              <w:jc w:val="both"/>
              <w:rPr>
                <w:rFonts w:ascii="Calibri" w:eastAsia="Times New Roman" w:hAnsi="Calibri" w:cs="Calibri"/>
                <w:lang w:eastAsia="en-US"/>
              </w:rPr>
            </w:pPr>
            <w:r w:rsidRPr="0018569F">
              <w:rPr>
                <w:rFonts w:ascii="Calibri" w:eastAsia="Times New Roman" w:hAnsi="Calibri" w:cs="Calibri"/>
                <w:lang w:eastAsia="en-US"/>
              </w:rPr>
              <w:t>Direction fédérale</w:t>
            </w:r>
          </w:p>
        </w:tc>
        <w:tc>
          <w:tcPr>
            <w:tcW w:w="3071" w:type="dxa"/>
            <w:vAlign w:val="center"/>
          </w:tcPr>
          <w:p w:rsidR="00784E0F" w:rsidRPr="0018569F" w:rsidRDefault="00784E0F" w:rsidP="0021602D">
            <w:pPr>
              <w:spacing w:after="0"/>
              <w:jc w:val="both"/>
              <w:rPr>
                <w:rFonts w:ascii="Calibri" w:eastAsia="Times New Roman" w:hAnsi="Calibri" w:cs="Calibri"/>
                <w:lang w:eastAsia="en-US"/>
              </w:rPr>
            </w:pPr>
            <w:r w:rsidRPr="0018569F">
              <w:rPr>
                <w:rFonts w:ascii="Calibri" w:eastAsia="Times New Roman" w:hAnsi="Calibri" w:cs="Calibri"/>
                <w:lang w:eastAsia="en-US"/>
              </w:rPr>
              <w:t>Diriger la fédération</w:t>
            </w:r>
          </w:p>
        </w:tc>
        <w:tc>
          <w:tcPr>
            <w:tcW w:w="3071" w:type="dxa"/>
            <w:vAlign w:val="center"/>
          </w:tcPr>
          <w:p w:rsidR="00784E0F" w:rsidRPr="0018569F" w:rsidRDefault="00784E0F" w:rsidP="0021602D">
            <w:pPr>
              <w:spacing w:after="0"/>
              <w:jc w:val="both"/>
              <w:rPr>
                <w:rFonts w:ascii="Calibri" w:eastAsia="Times New Roman" w:hAnsi="Calibri" w:cs="Calibri"/>
                <w:lang w:eastAsia="en-US"/>
              </w:rPr>
            </w:pPr>
            <w:r w:rsidRPr="0018569F">
              <w:rPr>
                <w:rFonts w:ascii="Calibri" w:eastAsia="Times New Roman" w:hAnsi="Calibri" w:cs="Calibri"/>
                <w:lang w:eastAsia="en-US"/>
              </w:rPr>
              <w:t>Document Unique de Délégation en Fédération</w:t>
            </w:r>
          </w:p>
        </w:tc>
      </w:tr>
      <w:tr w:rsidR="00784E0F" w:rsidRPr="0018569F" w:rsidTr="0021602D">
        <w:trPr>
          <w:trHeight w:val="964"/>
          <w:jc w:val="center"/>
        </w:trPr>
        <w:tc>
          <w:tcPr>
            <w:tcW w:w="3070" w:type="dxa"/>
            <w:vAlign w:val="center"/>
          </w:tcPr>
          <w:p w:rsidR="00784E0F" w:rsidRPr="0018569F" w:rsidRDefault="00784E0F" w:rsidP="0021602D">
            <w:pPr>
              <w:spacing w:after="0"/>
              <w:jc w:val="both"/>
              <w:rPr>
                <w:rFonts w:ascii="Calibri" w:eastAsia="Times New Roman" w:hAnsi="Calibri" w:cs="Calibri"/>
                <w:lang w:eastAsia="en-US"/>
              </w:rPr>
            </w:pPr>
            <w:r w:rsidRPr="0018569F">
              <w:rPr>
                <w:rFonts w:ascii="Calibri" w:eastAsia="Times New Roman" w:hAnsi="Calibri" w:cs="Calibri"/>
                <w:lang w:eastAsia="en-US"/>
              </w:rPr>
              <w:t>Salariés fédéraux</w:t>
            </w:r>
          </w:p>
        </w:tc>
        <w:tc>
          <w:tcPr>
            <w:tcW w:w="3071" w:type="dxa"/>
            <w:vAlign w:val="center"/>
          </w:tcPr>
          <w:p w:rsidR="00784E0F" w:rsidRPr="0018569F" w:rsidRDefault="00784E0F" w:rsidP="0021602D">
            <w:pPr>
              <w:spacing w:after="0"/>
              <w:rPr>
                <w:rFonts w:ascii="Calibri" w:eastAsia="Times New Roman" w:hAnsi="Calibri" w:cs="Calibri"/>
                <w:lang w:eastAsia="en-US"/>
              </w:rPr>
            </w:pPr>
            <w:r w:rsidRPr="0018569F">
              <w:rPr>
                <w:rFonts w:ascii="Calibri" w:eastAsia="Times New Roman" w:hAnsi="Calibri" w:cs="Calibri"/>
                <w:lang w:eastAsia="en-US"/>
              </w:rPr>
              <w:t>Apporter un soutien technique aux associations</w:t>
            </w:r>
          </w:p>
        </w:tc>
        <w:tc>
          <w:tcPr>
            <w:tcW w:w="3071" w:type="dxa"/>
            <w:vAlign w:val="center"/>
          </w:tcPr>
          <w:p w:rsidR="00784E0F" w:rsidRPr="0018569F" w:rsidRDefault="00784E0F" w:rsidP="0021602D">
            <w:pPr>
              <w:spacing w:after="0"/>
              <w:jc w:val="both"/>
              <w:rPr>
                <w:rFonts w:ascii="Calibri" w:eastAsia="Times New Roman" w:hAnsi="Calibri" w:cs="Calibri"/>
                <w:lang w:eastAsia="en-US"/>
              </w:rPr>
            </w:pPr>
            <w:r w:rsidRPr="0018569F">
              <w:rPr>
                <w:rFonts w:ascii="Calibri" w:eastAsia="Times New Roman" w:hAnsi="Calibri" w:cs="Calibri"/>
                <w:lang w:eastAsia="en-US"/>
              </w:rPr>
              <w:t>Contrat de travail</w:t>
            </w:r>
          </w:p>
          <w:p w:rsidR="00784E0F" w:rsidRPr="0018569F" w:rsidRDefault="00784E0F" w:rsidP="0021602D">
            <w:pPr>
              <w:spacing w:after="0"/>
              <w:jc w:val="both"/>
              <w:rPr>
                <w:rFonts w:ascii="Calibri" w:eastAsia="Times New Roman" w:hAnsi="Calibri" w:cs="Calibri"/>
                <w:lang w:eastAsia="en-US"/>
              </w:rPr>
            </w:pPr>
            <w:r w:rsidRPr="0018569F">
              <w:rPr>
                <w:rFonts w:ascii="Calibri" w:eastAsia="Times New Roman" w:hAnsi="Calibri" w:cs="Calibri"/>
                <w:lang w:eastAsia="en-US"/>
              </w:rPr>
              <w:t>Fiche de poste</w:t>
            </w:r>
          </w:p>
          <w:p w:rsidR="00784E0F" w:rsidRPr="0018569F" w:rsidRDefault="00784E0F" w:rsidP="0021602D">
            <w:pPr>
              <w:spacing w:after="0"/>
              <w:jc w:val="both"/>
              <w:rPr>
                <w:rFonts w:ascii="Calibri" w:eastAsia="Times New Roman" w:hAnsi="Calibri" w:cs="Calibri"/>
                <w:lang w:eastAsia="en-US"/>
              </w:rPr>
            </w:pPr>
            <w:r w:rsidRPr="0018569F">
              <w:rPr>
                <w:rFonts w:ascii="Calibri" w:eastAsia="Times New Roman" w:hAnsi="Calibri" w:cs="Calibri"/>
                <w:lang w:eastAsia="en-US"/>
              </w:rPr>
              <w:t>Procédure « Recrutement »</w:t>
            </w:r>
          </w:p>
          <w:p w:rsidR="00784E0F" w:rsidRPr="0018569F" w:rsidRDefault="00784E0F" w:rsidP="0021602D">
            <w:pPr>
              <w:spacing w:after="0"/>
              <w:jc w:val="both"/>
              <w:rPr>
                <w:rFonts w:ascii="Calibri" w:eastAsia="Times New Roman" w:hAnsi="Calibri" w:cs="Calibri"/>
                <w:lang w:eastAsia="en-US"/>
              </w:rPr>
            </w:pPr>
            <w:r w:rsidRPr="0018569F">
              <w:rPr>
                <w:rFonts w:ascii="Calibri" w:eastAsia="Times New Roman" w:hAnsi="Calibri" w:cs="Calibri"/>
                <w:lang w:eastAsia="en-US"/>
              </w:rPr>
              <w:t>Procédure « EPI »</w:t>
            </w:r>
          </w:p>
          <w:p w:rsidR="00784E0F" w:rsidRPr="0018569F" w:rsidRDefault="00784E0F" w:rsidP="0021602D">
            <w:pPr>
              <w:spacing w:after="0"/>
              <w:rPr>
                <w:rFonts w:ascii="Calibri" w:eastAsia="Times New Roman" w:hAnsi="Calibri" w:cs="Calibri"/>
                <w:lang w:eastAsia="en-US"/>
              </w:rPr>
            </w:pPr>
            <w:r w:rsidRPr="0018569F">
              <w:rPr>
                <w:rFonts w:ascii="Calibri" w:eastAsia="Times New Roman" w:hAnsi="Calibri" w:cs="Calibri"/>
                <w:lang w:eastAsia="en-US"/>
              </w:rPr>
              <w:t>Catalogue de formations</w:t>
            </w:r>
          </w:p>
          <w:p w:rsidR="00784E0F" w:rsidRPr="0018569F" w:rsidRDefault="00784E0F" w:rsidP="0021602D">
            <w:pPr>
              <w:spacing w:after="0"/>
              <w:jc w:val="both"/>
              <w:rPr>
                <w:rFonts w:ascii="Calibri" w:eastAsia="Times New Roman" w:hAnsi="Calibri" w:cs="Calibri"/>
                <w:lang w:eastAsia="en-US"/>
              </w:rPr>
            </w:pPr>
            <w:r w:rsidRPr="0018569F">
              <w:rPr>
                <w:rFonts w:ascii="Calibri" w:eastAsia="Times New Roman" w:hAnsi="Calibri" w:cs="Calibri"/>
                <w:lang w:eastAsia="en-US"/>
              </w:rPr>
              <w:t>…</w:t>
            </w:r>
          </w:p>
        </w:tc>
      </w:tr>
    </w:tbl>
    <w:p w:rsidR="00784E0F" w:rsidRPr="0018569F" w:rsidRDefault="00784E0F" w:rsidP="00784E0F">
      <w:pPr>
        <w:spacing w:after="0"/>
        <w:jc w:val="both"/>
        <w:rPr>
          <w:rFonts w:ascii="Calibri" w:eastAsia="Times New Roman" w:hAnsi="Calibri" w:cs="Calibri"/>
          <w:lang w:eastAsia="en-US"/>
        </w:rPr>
      </w:pPr>
    </w:p>
    <w:p w:rsidR="00784E0F" w:rsidRPr="0018569F" w:rsidRDefault="00784E0F" w:rsidP="00784E0F">
      <w:pPr>
        <w:spacing w:after="0"/>
        <w:jc w:val="both"/>
        <w:rPr>
          <w:rFonts w:ascii="Calibri" w:eastAsia="Times New Roman" w:hAnsi="Calibri" w:cs="Calibri"/>
          <w:lang w:eastAsia="en-US"/>
        </w:rPr>
      </w:pPr>
      <w:r w:rsidRPr="0018569F">
        <w:rPr>
          <w:rFonts w:ascii="Calibri" w:eastAsia="Times New Roman" w:hAnsi="Calibri" w:cs="Calibri"/>
          <w:lang w:eastAsia="en-US"/>
        </w:rPr>
        <w:t>Des clarifications sont nécessaires et font l’objet des paragraphes suivants.</w:t>
      </w:r>
    </w:p>
    <w:p w:rsidR="00784E0F" w:rsidRPr="0018569F" w:rsidRDefault="00784E0F" w:rsidP="00784E0F">
      <w:pPr>
        <w:spacing w:after="0"/>
        <w:jc w:val="both"/>
        <w:rPr>
          <w:rFonts w:ascii="Calibri" w:hAnsi="Calibri" w:cs="Calibri"/>
          <w:b/>
          <w:bCs/>
          <w:lang w:eastAsia="fr-FR"/>
        </w:rPr>
      </w:pPr>
    </w:p>
    <w:p w:rsidR="00784E0F" w:rsidRDefault="00784E0F" w:rsidP="00784E0F">
      <w:pPr>
        <w:spacing w:after="0"/>
        <w:jc w:val="both"/>
        <w:rPr>
          <w:rFonts w:ascii="Calibri" w:hAnsi="Calibri" w:cs="Calibri"/>
          <w:b/>
          <w:bCs/>
          <w:lang w:eastAsia="fr-FR"/>
        </w:rPr>
      </w:pPr>
    </w:p>
    <w:p w:rsidR="008A6398" w:rsidRDefault="008A6398" w:rsidP="00784E0F">
      <w:pPr>
        <w:spacing w:after="0"/>
        <w:jc w:val="both"/>
        <w:rPr>
          <w:rFonts w:ascii="Calibri" w:hAnsi="Calibri" w:cs="Calibri"/>
          <w:b/>
          <w:bCs/>
          <w:lang w:eastAsia="fr-FR"/>
        </w:rPr>
      </w:pPr>
    </w:p>
    <w:p w:rsidR="00784E0F" w:rsidRPr="00C856B7" w:rsidRDefault="00784E0F" w:rsidP="004663F5">
      <w:pPr>
        <w:pStyle w:val="Titre3"/>
        <w:numPr>
          <w:ilvl w:val="0"/>
          <w:numId w:val="89"/>
        </w:numPr>
        <w:rPr>
          <w:rFonts w:ascii="Calibri" w:hAnsi="Calibri" w:cs="Calibri"/>
          <w:bCs w:val="0"/>
          <w:color w:val="auto"/>
          <w:sz w:val="28"/>
          <w:szCs w:val="28"/>
          <w:lang w:eastAsia="fr-FR"/>
        </w:rPr>
      </w:pPr>
      <w:bookmarkStart w:id="12" w:name="_Toc32341813"/>
      <w:r w:rsidRPr="00C856B7">
        <w:rPr>
          <w:rFonts w:ascii="Calibri" w:hAnsi="Calibri" w:cs="Calibri"/>
          <w:color w:val="auto"/>
          <w:sz w:val="28"/>
          <w:szCs w:val="28"/>
          <w:lang w:eastAsia="fr-FR"/>
        </w:rPr>
        <w:lastRenderedPageBreak/>
        <w:t>Rôles au sein du conseil d’administration de la fédération</w:t>
      </w:r>
      <w:bookmarkEnd w:id="12"/>
    </w:p>
    <w:p w:rsidR="00784E0F" w:rsidRPr="0018569F" w:rsidRDefault="00784E0F" w:rsidP="00784E0F">
      <w:pPr>
        <w:spacing w:after="0"/>
        <w:jc w:val="both"/>
        <w:rPr>
          <w:rFonts w:ascii="Calibri" w:eastAsia="Times New Roman" w:hAnsi="Calibri" w:cs="Calibri"/>
          <w:lang w:eastAsia="en-US"/>
        </w:rPr>
      </w:pPr>
    </w:p>
    <w:p w:rsidR="00784E0F" w:rsidRPr="0018569F" w:rsidRDefault="00784E0F" w:rsidP="00784E0F">
      <w:pPr>
        <w:spacing w:after="0"/>
        <w:jc w:val="both"/>
        <w:rPr>
          <w:rFonts w:ascii="Calibri" w:eastAsia="Times New Roman" w:hAnsi="Calibri" w:cs="Calibri"/>
          <w:lang w:eastAsia="en-US"/>
        </w:rPr>
      </w:pPr>
    </w:p>
    <w:p w:rsidR="00784E0F" w:rsidRPr="0018569F" w:rsidRDefault="00784E0F" w:rsidP="00784E0F">
      <w:pPr>
        <w:spacing w:after="0"/>
        <w:jc w:val="both"/>
        <w:rPr>
          <w:rFonts w:ascii="Calibri" w:eastAsia="Times New Roman" w:hAnsi="Calibri" w:cs="Calibri"/>
          <w:lang w:eastAsia="en-US"/>
        </w:rPr>
      </w:pPr>
      <w:r w:rsidRPr="0018569F">
        <w:rPr>
          <w:rFonts w:ascii="Calibri" w:eastAsia="Times New Roman" w:hAnsi="Calibri" w:cs="Calibri"/>
          <w:lang w:eastAsia="en-US"/>
        </w:rPr>
        <w:t>Comme présenté précédemment, un premier document fixe les responsabilités au sein du conseil d’administration (cf</w:t>
      </w:r>
      <w:r>
        <w:rPr>
          <w:rFonts w:ascii="Calibri" w:eastAsia="Times New Roman" w:hAnsi="Calibri" w:cs="Calibri"/>
          <w:lang w:eastAsia="en-US"/>
        </w:rPr>
        <w:t>.</w:t>
      </w:r>
      <w:r w:rsidRPr="0018569F">
        <w:rPr>
          <w:rFonts w:ascii="Calibri" w:eastAsia="Times New Roman" w:hAnsi="Calibri" w:cs="Calibri"/>
          <w:lang w:eastAsia="en-US"/>
        </w:rPr>
        <w:t xml:space="preserve"> annexe 1 « </w:t>
      </w:r>
      <w:r w:rsidRPr="0018569F">
        <w:rPr>
          <w:rFonts w:ascii="Calibri" w:eastAsia="Times New Roman" w:hAnsi="Calibri" w:cs="Calibri"/>
          <w:i/>
          <w:lang w:eastAsia="en-US"/>
        </w:rPr>
        <w:t>Document unique de délégation en association</w:t>
      </w:r>
      <w:r w:rsidRPr="0018569F">
        <w:rPr>
          <w:rFonts w:ascii="Calibri" w:eastAsia="Times New Roman" w:hAnsi="Calibri" w:cs="Calibri"/>
          <w:lang w:eastAsia="en-US"/>
        </w:rPr>
        <w:t xml:space="preserve"> »). </w:t>
      </w:r>
    </w:p>
    <w:p w:rsidR="00784E0F" w:rsidRPr="0018569F" w:rsidRDefault="00784E0F" w:rsidP="00784E0F">
      <w:pPr>
        <w:spacing w:after="0"/>
        <w:ind w:left="708"/>
        <w:jc w:val="both"/>
        <w:rPr>
          <w:rFonts w:ascii="Calibri" w:hAnsi="Calibri" w:cs="Calibri"/>
          <w:lang w:eastAsia="fr-FR"/>
        </w:rPr>
      </w:pPr>
    </w:p>
    <w:p w:rsidR="00784E0F" w:rsidRPr="0018569F" w:rsidRDefault="00784E0F" w:rsidP="00784E0F">
      <w:pPr>
        <w:spacing w:after="0"/>
        <w:jc w:val="both"/>
        <w:rPr>
          <w:rFonts w:ascii="Calibri" w:eastAsia="Times New Roman" w:hAnsi="Calibri" w:cs="Calibri"/>
          <w:lang w:eastAsia="en-US"/>
        </w:rPr>
      </w:pPr>
      <w:r w:rsidRPr="0018569F">
        <w:rPr>
          <w:rFonts w:ascii="Calibri" w:eastAsia="Times New Roman" w:hAnsi="Calibri" w:cs="Calibri"/>
          <w:lang w:eastAsia="en-US"/>
        </w:rPr>
        <w:t xml:space="preserve">Au niveau départemental, il convient également de préciser les responsabilités entre Présidents et Directeurs Fédéraux. Celles-ci sont à déterminer en conseil d’administration fédéral puis à formaliser dans un « Document Unique de Délégation ». </w:t>
      </w:r>
    </w:p>
    <w:p w:rsidR="00784E0F" w:rsidRPr="0018569F" w:rsidRDefault="00784E0F" w:rsidP="00784E0F">
      <w:pPr>
        <w:spacing w:after="0"/>
        <w:jc w:val="both"/>
        <w:rPr>
          <w:rFonts w:ascii="Calibri" w:eastAsia="Times New Roman" w:hAnsi="Calibri" w:cs="Calibri"/>
          <w:lang w:eastAsia="en-US"/>
        </w:rPr>
      </w:pPr>
      <w:r w:rsidRPr="0018569F">
        <w:rPr>
          <w:rFonts w:ascii="Calibri" w:eastAsia="Times New Roman" w:hAnsi="Calibri" w:cs="Calibri"/>
          <w:lang w:eastAsia="en-US"/>
        </w:rPr>
        <w:t>Obligation née de la loi du 2 janvier 2002, ce document établit les responsabilités et missions du Directeur fédéral par rapport au Président Fédéral, et permet d’assurer le bon fonctionnement de ce tandem clé de l’organisation ADMR.</w:t>
      </w:r>
    </w:p>
    <w:p w:rsidR="00784E0F" w:rsidRPr="0018569F" w:rsidRDefault="00784E0F" w:rsidP="00784E0F">
      <w:pPr>
        <w:spacing w:after="0"/>
        <w:ind w:left="708"/>
        <w:jc w:val="both"/>
        <w:rPr>
          <w:rFonts w:ascii="Calibri" w:hAnsi="Calibri" w:cs="Calibri"/>
          <w:lang w:eastAsia="fr-FR"/>
        </w:rPr>
      </w:pPr>
    </w:p>
    <w:p w:rsidR="00784E0F" w:rsidRPr="0018569F" w:rsidRDefault="00784E0F" w:rsidP="00784E0F">
      <w:pPr>
        <w:numPr>
          <w:ilvl w:val="0"/>
          <w:numId w:val="81"/>
        </w:numPr>
        <w:spacing w:after="0" w:line="276" w:lineRule="auto"/>
        <w:jc w:val="both"/>
        <w:rPr>
          <w:rFonts w:ascii="Calibri" w:eastAsia="Times New Roman" w:hAnsi="Calibri" w:cs="Calibri"/>
          <w:bCs/>
          <w:i/>
          <w:lang w:eastAsia="en-US"/>
        </w:rPr>
      </w:pPr>
      <w:r w:rsidRPr="0018569F">
        <w:rPr>
          <w:rFonts w:ascii="Calibri" w:eastAsia="Times New Roman" w:hAnsi="Calibri" w:cs="Calibri"/>
          <w:bCs/>
          <w:i/>
          <w:lang w:eastAsia="en-US"/>
        </w:rPr>
        <w:t>Le « Document Unique de Délégation en fédération » est disponible sur intranet (</w:t>
      </w:r>
      <w:hyperlink r:id="rId16" w:history="1">
        <w:r w:rsidRPr="0018569F">
          <w:rPr>
            <w:rFonts w:ascii="Calibri" w:eastAsia="Times New Roman" w:hAnsi="Calibri" w:cs="Calibri"/>
            <w:bCs/>
            <w:i/>
            <w:color w:val="0000FF"/>
            <w:u w:val="single"/>
            <w:lang w:eastAsia="en-US"/>
          </w:rPr>
          <w:t>https://intranet.admr.info/jcms/j_6/fr/accueil</w:t>
        </w:r>
      </w:hyperlink>
      <w:r w:rsidRPr="0018569F">
        <w:rPr>
          <w:rFonts w:ascii="Calibri" w:eastAsia="Times New Roman" w:hAnsi="Calibri" w:cs="Calibri"/>
          <w:bCs/>
          <w:i/>
          <w:lang w:eastAsia="en-US"/>
        </w:rPr>
        <w:t xml:space="preserve"> – rubrique « Bénévolat – Modes d’organisation » et « juridique – statuts »)</w:t>
      </w:r>
    </w:p>
    <w:p w:rsidR="00784E0F" w:rsidRPr="0018569F" w:rsidRDefault="00784E0F" w:rsidP="00784E0F">
      <w:pPr>
        <w:spacing w:after="0"/>
        <w:ind w:left="2148"/>
        <w:jc w:val="both"/>
        <w:rPr>
          <w:rFonts w:ascii="Calibri" w:hAnsi="Calibri" w:cs="Calibri"/>
          <w:lang w:eastAsia="fr-FR"/>
        </w:rPr>
      </w:pPr>
    </w:p>
    <w:p w:rsidR="00784E0F" w:rsidRPr="0018569F" w:rsidRDefault="00784E0F" w:rsidP="00784E0F">
      <w:pPr>
        <w:spacing w:after="0"/>
        <w:ind w:left="2148"/>
        <w:jc w:val="both"/>
        <w:rPr>
          <w:rFonts w:ascii="Calibri" w:hAnsi="Calibri" w:cs="Calibri"/>
          <w:lang w:eastAsia="fr-FR"/>
        </w:rPr>
      </w:pPr>
    </w:p>
    <w:p w:rsidR="00784E0F" w:rsidRPr="00C856B7" w:rsidRDefault="00784E0F" w:rsidP="004663F5">
      <w:pPr>
        <w:pStyle w:val="Titre3"/>
        <w:numPr>
          <w:ilvl w:val="0"/>
          <w:numId w:val="89"/>
        </w:numPr>
        <w:rPr>
          <w:rFonts w:ascii="Calibri" w:hAnsi="Calibri" w:cs="Calibri"/>
          <w:color w:val="auto"/>
          <w:sz w:val="28"/>
          <w:szCs w:val="28"/>
          <w:lang w:eastAsia="fr-FR"/>
        </w:rPr>
      </w:pPr>
      <w:bookmarkStart w:id="13" w:name="_Toc32341814"/>
      <w:r w:rsidRPr="00C856B7">
        <w:rPr>
          <w:rFonts w:ascii="Calibri" w:hAnsi="Calibri" w:cs="Calibri"/>
          <w:color w:val="auto"/>
          <w:sz w:val="28"/>
          <w:szCs w:val="28"/>
          <w:lang w:eastAsia="fr-FR"/>
        </w:rPr>
        <w:t>Les outils et guides à disposition des fédérations</w:t>
      </w:r>
      <w:bookmarkEnd w:id="13"/>
      <w:r w:rsidRPr="00C856B7">
        <w:rPr>
          <w:rFonts w:ascii="Calibri" w:hAnsi="Calibri" w:cs="Calibri"/>
          <w:color w:val="auto"/>
          <w:sz w:val="28"/>
          <w:szCs w:val="28"/>
          <w:lang w:eastAsia="fr-FR"/>
        </w:rPr>
        <w:t xml:space="preserve"> </w:t>
      </w:r>
    </w:p>
    <w:p w:rsidR="00784E0F" w:rsidRPr="0018569F" w:rsidRDefault="00784E0F" w:rsidP="00784E0F">
      <w:pPr>
        <w:spacing w:after="0"/>
        <w:ind w:left="1428"/>
        <w:jc w:val="both"/>
        <w:rPr>
          <w:rFonts w:ascii="Calibri" w:hAnsi="Calibri" w:cs="Calibri"/>
          <w:lang w:eastAsia="fr-FR"/>
        </w:rPr>
      </w:pPr>
    </w:p>
    <w:p w:rsidR="00784E0F" w:rsidRPr="0018569F" w:rsidRDefault="00784E0F" w:rsidP="00784E0F">
      <w:pPr>
        <w:spacing w:after="0"/>
        <w:jc w:val="both"/>
        <w:rPr>
          <w:rFonts w:ascii="Calibri" w:eastAsia="Times New Roman" w:hAnsi="Calibri" w:cs="Calibri"/>
          <w:lang w:eastAsia="en-US"/>
        </w:rPr>
      </w:pPr>
      <w:r w:rsidRPr="0018569F">
        <w:rPr>
          <w:rFonts w:ascii="Calibri" w:eastAsia="Times New Roman" w:hAnsi="Calibri" w:cs="Calibri"/>
          <w:lang w:eastAsia="en-US"/>
        </w:rPr>
        <w:t xml:space="preserve">Ces outils précisent les fonctions de dirigeants et d’employeurs. </w:t>
      </w:r>
    </w:p>
    <w:p w:rsidR="00784E0F" w:rsidRPr="0018569F" w:rsidRDefault="00784E0F" w:rsidP="00784E0F">
      <w:pPr>
        <w:spacing w:after="0"/>
        <w:jc w:val="both"/>
        <w:rPr>
          <w:rFonts w:ascii="Calibri" w:eastAsia="Times New Roman" w:hAnsi="Calibri" w:cs="Calibri"/>
          <w:lang w:eastAsia="en-US"/>
        </w:rPr>
      </w:pPr>
    </w:p>
    <w:p w:rsidR="00784E0F" w:rsidRPr="0018569F" w:rsidRDefault="00784E0F" w:rsidP="00784E0F">
      <w:pPr>
        <w:spacing w:after="0"/>
        <w:jc w:val="both"/>
        <w:rPr>
          <w:rFonts w:ascii="Calibri" w:eastAsia="Times New Roman" w:hAnsi="Calibri" w:cs="Calibri"/>
          <w:lang w:eastAsia="en-US"/>
        </w:rPr>
      </w:pPr>
      <w:r w:rsidRPr="0018569F">
        <w:rPr>
          <w:rFonts w:ascii="Calibri" w:eastAsia="Times New Roman" w:hAnsi="Calibri" w:cs="Calibri"/>
          <w:lang w:eastAsia="en-US"/>
        </w:rPr>
        <w:t>Ils apportent des repères en matière de tutorat, de santé au travail et de modulation du temps de travail. Ils sont accessibles via l’intranet </w:t>
      </w:r>
      <w:r w:rsidRPr="0018569F">
        <w:rPr>
          <w:rFonts w:ascii="Calibri" w:eastAsia="Times New Roman" w:hAnsi="Calibri" w:cs="Calibri"/>
          <w:bCs/>
          <w:i/>
          <w:lang w:eastAsia="en-US"/>
        </w:rPr>
        <w:t xml:space="preserve">( </w:t>
      </w:r>
      <w:hyperlink r:id="rId17" w:history="1">
        <w:r w:rsidRPr="0018569F">
          <w:rPr>
            <w:rFonts w:ascii="Calibri" w:eastAsia="Times New Roman" w:hAnsi="Calibri" w:cs="Calibri"/>
            <w:bCs/>
            <w:i/>
            <w:color w:val="0000FF"/>
            <w:u w:val="single"/>
            <w:lang w:eastAsia="en-US"/>
          </w:rPr>
          <w:t>https://intranet.admr.info/jcms/j_6/fr/accueil</w:t>
        </w:r>
      </w:hyperlink>
      <w:r w:rsidRPr="0018569F">
        <w:rPr>
          <w:rFonts w:ascii="Calibri" w:eastAsia="Times New Roman" w:hAnsi="Calibri" w:cs="Calibri"/>
          <w:bCs/>
          <w:i/>
          <w:lang w:eastAsia="en-US"/>
        </w:rPr>
        <w:t xml:space="preserve"> – rubrique « Bénévolat – Modes d’organisation ») </w:t>
      </w:r>
      <w:r w:rsidRPr="0018569F">
        <w:rPr>
          <w:rFonts w:ascii="Calibri" w:eastAsia="Times New Roman" w:hAnsi="Calibri" w:cs="Calibri"/>
          <w:lang w:eastAsia="en-US"/>
        </w:rPr>
        <w:t xml:space="preserve">: </w:t>
      </w:r>
    </w:p>
    <w:p w:rsidR="00784E0F" w:rsidRPr="0018569F" w:rsidRDefault="00784E0F" w:rsidP="00784E0F">
      <w:pPr>
        <w:spacing w:after="0"/>
        <w:jc w:val="both"/>
        <w:rPr>
          <w:rFonts w:ascii="Calibri" w:eastAsia="Times New Roman" w:hAnsi="Calibri" w:cs="Calibri"/>
          <w:lang w:eastAsia="en-US"/>
        </w:rPr>
      </w:pPr>
    </w:p>
    <w:p w:rsidR="00784E0F" w:rsidRPr="0018569F" w:rsidRDefault="00784E0F" w:rsidP="00784E0F">
      <w:pPr>
        <w:numPr>
          <w:ilvl w:val="0"/>
          <w:numId w:val="11"/>
        </w:numPr>
        <w:spacing w:after="0" w:line="276" w:lineRule="auto"/>
        <w:jc w:val="both"/>
        <w:rPr>
          <w:rFonts w:ascii="Calibri" w:hAnsi="Calibri" w:cs="Calibri"/>
          <w:lang w:eastAsia="fr-FR"/>
        </w:rPr>
      </w:pPr>
      <w:r w:rsidRPr="0018569F">
        <w:rPr>
          <w:rFonts w:ascii="Calibri" w:hAnsi="Calibri" w:cs="Calibri"/>
          <w:lang w:eastAsia="fr-FR"/>
        </w:rPr>
        <w:t>Guide sur la responsabilité des associations et des dirigeants</w:t>
      </w:r>
    </w:p>
    <w:p w:rsidR="00784E0F" w:rsidRPr="0018569F" w:rsidRDefault="00784E0F" w:rsidP="00784E0F">
      <w:pPr>
        <w:numPr>
          <w:ilvl w:val="0"/>
          <w:numId w:val="11"/>
        </w:numPr>
        <w:spacing w:after="0" w:line="276" w:lineRule="auto"/>
        <w:jc w:val="both"/>
        <w:rPr>
          <w:rFonts w:ascii="Calibri" w:hAnsi="Calibri" w:cs="Calibri"/>
          <w:lang w:eastAsia="fr-FR"/>
        </w:rPr>
      </w:pPr>
      <w:r w:rsidRPr="0018569F">
        <w:rPr>
          <w:rFonts w:ascii="Calibri" w:hAnsi="Calibri" w:cs="Calibri"/>
          <w:lang w:eastAsia="fr-FR"/>
        </w:rPr>
        <w:t>Guide de l’assemblée générale</w:t>
      </w:r>
    </w:p>
    <w:p w:rsidR="00784E0F" w:rsidRPr="0018569F" w:rsidRDefault="00784E0F" w:rsidP="00784E0F">
      <w:pPr>
        <w:numPr>
          <w:ilvl w:val="0"/>
          <w:numId w:val="11"/>
        </w:numPr>
        <w:spacing w:after="0" w:line="276" w:lineRule="auto"/>
        <w:jc w:val="both"/>
        <w:rPr>
          <w:rFonts w:ascii="Calibri" w:hAnsi="Calibri" w:cs="Calibri"/>
          <w:lang w:eastAsia="fr-FR"/>
        </w:rPr>
      </w:pPr>
      <w:r w:rsidRPr="0018569F">
        <w:rPr>
          <w:rFonts w:ascii="Calibri" w:hAnsi="Calibri" w:cs="Calibri"/>
          <w:lang w:eastAsia="fr-FR"/>
        </w:rPr>
        <w:t>Guide « création d’une association »</w:t>
      </w:r>
    </w:p>
    <w:p w:rsidR="00784E0F" w:rsidRPr="0018569F" w:rsidRDefault="00784E0F" w:rsidP="00784E0F">
      <w:pPr>
        <w:numPr>
          <w:ilvl w:val="0"/>
          <w:numId w:val="11"/>
        </w:numPr>
        <w:spacing w:after="0" w:line="276" w:lineRule="auto"/>
        <w:jc w:val="both"/>
        <w:rPr>
          <w:rFonts w:ascii="Calibri" w:hAnsi="Calibri" w:cs="Calibri"/>
          <w:lang w:eastAsia="fr-FR"/>
        </w:rPr>
      </w:pPr>
      <w:r w:rsidRPr="0018569F">
        <w:rPr>
          <w:rFonts w:ascii="Calibri" w:hAnsi="Calibri" w:cs="Calibri"/>
          <w:lang w:eastAsia="fr-FR"/>
        </w:rPr>
        <w:t>Guide « reprendre une association »</w:t>
      </w:r>
    </w:p>
    <w:p w:rsidR="00784E0F" w:rsidRPr="0018569F" w:rsidRDefault="00784E0F" w:rsidP="00784E0F">
      <w:pPr>
        <w:numPr>
          <w:ilvl w:val="0"/>
          <w:numId w:val="11"/>
        </w:numPr>
        <w:spacing w:after="0" w:line="276" w:lineRule="auto"/>
        <w:jc w:val="both"/>
        <w:rPr>
          <w:rFonts w:ascii="Calibri" w:hAnsi="Calibri" w:cs="Calibri"/>
          <w:lang w:eastAsia="fr-FR"/>
        </w:rPr>
      </w:pPr>
      <w:r w:rsidRPr="0018569F">
        <w:rPr>
          <w:rFonts w:ascii="Calibri" w:hAnsi="Calibri" w:cs="Calibri"/>
          <w:lang w:eastAsia="fr-FR"/>
        </w:rPr>
        <w:t>Guide de la commission du personnel</w:t>
      </w:r>
    </w:p>
    <w:p w:rsidR="00784E0F" w:rsidRPr="0018569F" w:rsidRDefault="00784E0F" w:rsidP="00784E0F">
      <w:pPr>
        <w:numPr>
          <w:ilvl w:val="0"/>
          <w:numId w:val="11"/>
        </w:numPr>
        <w:spacing w:after="0" w:line="276" w:lineRule="auto"/>
        <w:jc w:val="both"/>
        <w:rPr>
          <w:rFonts w:ascii="Calibri" w:hAnsi="Calibri" w:cs="Calibri"/>
          <w:lang w:eastAsia="fr-FR"/>
        </w:rPr>
      </w:pPr>
      <w:r w:rsidRPr="0018569F">
        <w:rPr>
          <w:rFonts w:ascii="Calibri" w:hAnsi="Calibri" w:cs="Calibri"/>
          <w:lang w:eastAsia="fr-FR"/>
        </w:rPr>
        <w:t>Guide du tutorat</w:t>
      </w:r>
    </w:p>
    <w:p w:rsidR="00784E0F" w:rsidRPr="0018569F" w:rsidRDefault="00784E0F" w:rsidP="00784E0F">
      <w:pPr>
        <w:numPr>
          <w:ilvl w:val="0"/>
          <w:numId w:val="11"/>
        </w:numPr>
        <w:spacing w:after="0" w:line="276" w:lineRule="auto"/>
        <w:jc w:val="both"/>
        <w:rPr>
          <w:rFonts w:ascii="Calibri" w:hAnsi="Calibri" w:cs="Calibri"/>
          <w:lang w:eastAsia="fr-FR"/>
        </w:rPr>
      </w:pPr>
      <w:r w:rsidRPr="0018569F">
        <w:rPr>
          <w:rFonts w:ascii="Calibri" w:hAnsi="Calibri" w:cs="Calibri"/>
          <w:lang w:eastAsia="fr-FR"/>
        </w:rPr>
        <w:t>Fiches pratiques en droit du travail</w:t>
      </w:r>
    </w:p>
    <w:p w:rsidR="00784E0F" w:rsidRPr="0018569F" w:rsidRDefault="00784E0F" w:rsidP="00784E0F">
      <w:pPr>
        <w:numPr>
          <w:ilvl w:val="0"/>
          <w:numId w:val="11"/>
        </w:numPr>
        <w:spacing w:after="0" w:line="276" w:lineRule="auto"/>
        <w:jc w:val="both"/>
        <w:rPr>
          <w:rFonts w:ascii="Calibri" w:hAnsi="Calibri" w:cs="Calibri"/>
          <w:lang w:eastAsia="fr-FR"/>
        </w:rPr>
      </w:pPr>
      <w:r w:rsidRPr="0018569F">
        <w:rPr>
          <w:rFonts w:ascii="Calibri" w:hAnsi="Calibri" w:cs="Calibri"/>
          <w:lang w:eastAsia="fr-FR"/>
        </w:rPr>
        <w:t>etc…</w:t>
      </w:r>
    </w:p>
    <w:p w:rsidR="00784E0F" w:rsidRPr="0018569F" w:rsidRDefault="00784E0F" w:rsidP="00784E0F">
      <w:pPr>
        <w:spacing w:after="0"/>
        <w:ind w:left="720"/>
        <w:jc w:val="both"/>
        <w:rPr>
          <w:rFonts w:ascii="Calibri" w:hAnsi="Calibri" w:cs="Calibri"/>
          <w:lang w:eastAsia="fr-FR"/>
        </w:rPr>
      </w:pPr>
    </w:p>
    <w:p w:rsidR="00784E0F" w:rsidRPr="0018569F" w:rsidRDefault="00784E0F" w:rsidP="00784E0F">
      <w:pPr>
        <w:spacing w:after="0"/>
        <w:ind w:left="720"/>
        <w:jc w:val="both"/>
        <w:rPr>
          <w:rFonts w:ascii="Calibri" w:hAnsi="Calibri" w:cs="Calibri"/>
          <w:lang w:eastAsia="fr-FR"/>
        </w:rPr>
      </w:pPr>
    </w:p>
    <w:p w:rsidR="00784E0F" w:rsidRPr="00C856B7" w:rsidRDefault="00784E0F" w:rsidP="00C856B7">
      <w:pPr>
        <w:pStyle w:val="Titre3"/>
        <w:numPr>
          <w:ilvl w:val="0"/>
          <w:numId w:val="89"/>
        </w:numPr>
        <w:rPr>
          <w:rFonts w:ascii="Calibri" w:hAnsi="Calibri" w:cs="Calibri"/>
          <w:color w:val="auto"/>
          <w:sz w:val="28"/>
          <w:szCs w:val="28"/>
          <w:lang w:eastAsia="fr-FR"/>
        </w:rPr>
      </w:pPr>
      <w:bookmarkStart w:id="14" w:name="_Toc32341815"/>
      <w:r w:rsidRPr="00C856B7">
        <w:rPr>
          <w:rFonts w:ascii="Calibri" w:hAnsi="Calibri" w:cs="Calibri"/>
          <w:color w:val="auto"/>
          <w:sz w:val="28"/>
          <w:szCs w:val="28"/>
          <w:lang w:eastAsia="fr-FR"/>
        </w:rPr>
        <w:t>Articulation des responsabilités entre l’échelon local et l’échelon fédéral</w:t>
      </w:r>
      <w:bookmarkEnd w:id="14"/>
      <w:r w:rsidRPr="00C856B7">
        <w:rPr>
          <w:rFonts w:ascii="Calibri" w:hAnsi="Calibri" w:cs="Calibri"/>
          <w:color w:val="auto"/>
          <w:sz w:val="28"/>
          <w:szCs w:val="28"/>
          <w:lang w:eastAsia="fr-FR"/>
        </w:rPr>
        <w:t xml:space="preserve"> </w:t>
      </w:r>
    </w:p>
    <w:p w:rsidR="00784E0F" w:rsidRPr="0018569F" w:rsidRDefault="00784E0F" w:rsidP="00784E0F">
      <w:pPr>
        <w:spacing w:after="0"/>
        <w:jc w:val="both"/>
        <w:rPr>
          <w:rFonts w:ascii="Calibri" w:eastAsia="Times New Roman" w:hAnsi="Calibri" w:cs="Calibri"/>
          <w:lang w:eastAsia="en-US"/>
        </w:rPr>
      </w:pPr>
      <w:r w:rsidRPr="0018569F">
        <w:rPr>
          <w:rFonts w:ascii="Calibri" w:eastAsia="Times New Roman" w:hAnsi="Calibri" w:cs="Calibri"/>
          <w:lang w:eastAsia="en-US"/>
        </w:rPr>
        <w:t xml:space="preserve">Les associations constituent la fédération qui développe des services mutualisés au service du mouvement ADMR. </w:t>
      </w:r>
    </w:p>
    <w:p w:rsidR="00784E0F" w:rsidRPr="0018569F" w:rsidRDefault="00784E0F" w:rsidP="00784E0F">
      <w:pPr>
        <w:spacing w:after="0"/>
        <w:jc w:val="both"/>
        <w:rPr>
          <w:rFonts w:ascii="Calibri" w:eastAsia="Times New Roman" w:hAnsi="Calibri" w:cs="Calibri"/>
          <w:lang w:eastAsia="en-US"/>
        </w:rPr>
      </w:pPr>
    </w:p>
    <w:p w:rsidR="00784E0F" w:rsidRPr="0018569F" w:rsidRDefault="00784E0F" w:rsidP="00784E0F">
      <w:pPr>
        <w:spacing w:after="0"/>
        <w:jc w:val="both"/>
        <w:rPr>
          <w:rFonts w:ascii="Calibri" w:eastAsia="Times New Roman" w:hAnsi="Calibri" w:cs="Calibri"/>
          <w:b/>
          <w:bCs/>
          <w:lang w:eastAsia="en-US"/>
        </w:rPr>
      </w:pPr>
      <w:r w:rsidRPr="0018569F">
        <w:rPr>
          <w:rFonts w:ascii="Calibri" w:eastAsia="Times New Roman" w:hAnsi="Calibri" w:cs="Calibri"/>
          <w:lang w:eastAsia="en-US"/>
        </w:rPr>
        <w:lastRenderedPageBreak/>
        <w:t xml:space="preserve">Afin de préciser les relations entre l’association et la fédération, il est nécessaire que celles-ci s’accordent sur une convention cadre, </w:t>
      </w:r>
      <w:r w:rsidRPr="0018569F">
        <w:rPr>
          <w:rFonts w:ascii="Calibri" w:eastAsia="Times New Roman" w:hAnsi="Calibri" w:cs="Calibri"/>
          <w:b/>
          <w:bCs/>
          <w:lang w:eastAsia="en-US"/>
        </w:rPr>
        <w:t xml:space="preserve">la « Convention de mandat de gestion ». </w:t>
      </w:r>
    </w:p>
    <w:p w:rsidR="00784E0F" w:rsidRPr="0018569F" w:rsidRDefault="00784E0F" w:rsidP="00784E0F">
      <w:pPr>
        <w:spacing w:after="0"/>
        <w:ind w:left="708"/>
        <w:jc w:val="both"/>
        <w:rPr>
          <w:rFonts w:ascii="Calibri" w:hAnsi="Calibri" w:cs="Calibri"/>
          <w:lang w:eastAsia="fr-FR"/>
        </w:rPr>
      </w:pPr>
    </w:p>
    <w:p w:rsidR="00784E0F" w:rsidRPr="0018569F" w:rsidRDefault="00784E0F" w:rsidP="00784E0F">
      <w:pPr>
        <w:spacing w:after="0"/>
        <w:jc w:val="both"/>
        <w:rPr>
          <w:rFonts w:ascii="Calibri" w:eastAsia="Times New Roman" w:hAnsi="Calibri" w:cs="Calibri"/>
          <w:lang w:eastAsia="en-US"/>
        </w:rPr>
      </w:pPr>
      <w:r w:rsidRPr="0018569F">
        <w:rPr>
          <w:rFonts w:ascii="Calibri" w:eastAsia="Times New Roman" w:hAnsi="Calibri" w:cs="Calibri"/>
          <w:lang w:eastAsia="en-US"/>
        </w:rPr>
        <w:t xml:space="preserve">En complément des statuts, cette convention précise les responsabilités, en termes de relations juridiques, financières et organisationnelles entre les associations locales et les fédérations. </w:t>
      </w:r>
    </w:p>
    <w:p w:rsidR="00784E0F" w:rsidRPr="0018569F" w:rsidRDefault="00784E0F" w:rsidP="00784E0F">
      <w:pPr>
        <w:spacing w:after="0"/>
        <w:jc w:val="both"/>
        <w:rPr>
          <w:rFonts w:ascii="Calibri" w:eastAsia="Times New Roman" w:hAnsi="Calibri" w:cs="Calibri"/>
          <w:lang w:eastAsia="en-US"/>
        </w:rPr>
      </w:pPr>
    </w:p>
    <w:p w:rsidR="00784E0F" w:rsidRPr="0018569F" w:rsidRDefault="00784E0F" w:rsidP="00784E0F">
      <w:pPr>
        <w:spacing w:after="0"/>
        <w:jc w:val="both"/>
        <w:rPr>
          <w:rFonts w:ascii="Calibri" w:eastAsia="Times New Roman" w:hAnsi="Calibri" w:cs="Calibri"/>
          <w:lang w:eastAsia="en-US"/>
        </w:rPr>
      </w:pPr>
      <w:r w:rsidRPr="0018569F">
        <w:rPr>
          <w:rFonts w:ascii="Calibri" w:eastAsia="Times New Roman" w:hAnsi="Calibri" w:cs="Calibri"/>
          <w:lang w:eastAsia="en-US"/>
        </w:rPr>
        <w:t>Cette convention permet de :</w:t>
      </w:r>
    </w:p>
    <w:p w:rsidR="00784E0F" w:rsidRPr="0018569F" w:rsidRDefault="00784E0F" w:rsidP="00784E0F">
      <w:pPr>
        <w:spacing w:after="0"/>
        <w:jc w:val="both"/>
        <w:rPr>
          <w:rFonts w:ascii="Calibri" w:eastAsia="Times New Roman" w:hAnsi="Calibri" w:cs="Calibri"/>
          <w:lang w:eastAsia="en-US"/>
        </w:rPr>
      </w:pPr>
    </w:p>
    <w:p w:rsidR="00784E0F" w:rsidRPr="0018569F" w:rsidRDefault="00784E0F" w:rsidP="00784E0F">
      <w:pPr>
        <w:numPr>
          <w:ilvl w:val="0"/>
          <w:numId w:val="12"/>
        </w:numPr>
        <w:spacing w:after="0" w:line="276" w:lineRule="auto"/>
        <w:jc w:val="both"/>
        <w:rPr>
          <w:rFonts w:ascii="Calibri" w:hAnsi="Calibri" w:cs="Calibri"/>
          <w:lang w:eastAsia="fr-FR"/>
        </w:rPr>
      </w:pPr>
      <w:r w:rsidRPr="0018569F">
        <w:rPr>
          <w:rFonts w:ascii="Calibri" w:hAnsi="Calibri" w:cs="Calibri"/>
          <w:lang w:eastAsia="fr-FR"/>
        </w:rPr>
        <w:t>Définir les conditions de fonctionnement entre fédération et association</w:t>
      </w:r>
    </w:p>
    <w:p w:rsidR="00784E0F" w:rsidRPr="0018569F" w:rsidRDefault="00784E0F" w:rsidP="00784E0F">
      <w:pPr>
        <w:numPr>
          <w:ilvl w:val="0"/>
          <w:numId w:val="12"/>
        </w:numPr>
        <w:spacing w:after="0" w:line="276" w:lineRule="auto"/>
        <w:jc w:val="both"/>
        <w:rPr>
          <w:rFonts w:ascii="Calibri" w:hAnsi="Calibri" w:cs="Calibri"/>
          <w:lang w:eastAsia="fr-FR"/>
        </w:rPr>
      </w:pPr>
      <w:r w:rsidRPr="0018569F">
        <w:rPr>
          <w:rFonts w:ascii="Calibri" w:hAnsi="Calibri" w:cs="Calibri"/>
          <w:lang w:eastAsia="fr-FR"/>
        </w:rPr>
        <w:t>Fixer les obligations de la fédération en matière de soutien technique (administratif , comptable, développement, conseil…), de représentation auprès des organismes du département, d’obtention des autorisations et agréments,…</w:t>
      </w:r>
    </w:p>
    <w:p w:rsidR="00784E0F" w:rsidRPr="0018569F" w:rsidRDefault="00784E0F" w:rsidP="00784E0F">
      <w:pPr>
        <w:numPr>
          <w:ilvl w:val="0"/>
          <w:numId w:val="12"/>
        </w:numPr>
        <w:spacing w:after="0" w:line="276" w:lineRule="auto"/>
        <w:jc w:val="both"/>
        <w:rPr>
          <w:rFonts w:ascii="Calibri" w:hAnsi="Calibri" w:cs="Calibri"/>
          <w:lang w:eastAsia="fr-FR"/>
        </w:rPr>
      </w:pPr>
      <w:r w:rsidRPr="0018569F">
        <w:rPr>
          <w:rFonts w:ascii="Calibri" w:hAnsi="Calibri" w:cs="Calibri"/>
          <w:lang w:eastAsia="fr-FR"/>
        </w:rPr>
        <w:t>Fixer les obligations de l’association en matière d’exécution des prestations de services, d’emploi des personnels d’interventions, de transmissions d’informations,…</w:t>
      </w:r>
    </w:p>
    <w:p w:rsidR="00784E0F" w:rsidRPr="0018569F" w:rsidRDefault="00784E0F" w:rsidP="00784E0F">
      <w:pPr>
        <w:spacing w:after="0"/>
        <w:ind w:left="708"/>
        <w:jc w:val="both"/>
        <w:rPr>
          <w:rFonts w:ascii="Calibri" w:hAnsi="Calibri" w:cs="Calibri"/>
          <w:b/>
          <w:bCs/>
          <w:lang w:eastAsia="fr-FR"/>
        </w:rPr>
      </w:pPr>
    </w:p>
    <w:p w:rsidR="00784E0F" w:rsidRPr="0018569F" w:rsidRDefault="00784E0F" w:rsidP="00784E0F">
      <w:pPr>
        <w:spacing w:after="0"/>
        <w:jc w:val="both"/>
        <w:rPr>
          <w:rFonts w:ascii="Calibri" w:eastAsia="Times New Roman" w:hAnsi="Calibri" w:cs="Calibri"/>
          <w:lang w:eastAsia="en-US"/>
        </w:rPr>
      </w:pPr>
      <w:r w:rsidRPr="0018569F">
        <w:rPr>
          <w:rFonts w:ascii="Calibri" w:eastAsia="Times New Roman" w:hAnsi="Calibri" w:cs="Calibri"/>
          <w:lang w:eastAsia="en-US"/>
        </w:rPr>
        <w:t>Ce document est une trame qu’associations et fédérations pourront adapter et compléter selon les spécificités départementales.</w:t>
      </w:r>
    </w:p>
    <w:p w:rsidR="00784E0F" w:rsidRPr="0018569F" w:rsidRDefault="00784E0F" w:rsidP="00784E0F">
      <w:pPr>
        <w:spacing w:after="0"/>
        <w:ind w:left="708"/>
        <w:jc w:val="both"/>
        <w:rPr>
          <w:rFonts w:ascii="Calibri" w:hAnsi="Calibri" w:cs="Calibri"/>
          <w:b/>
          <w:bCs/>
          <w:lang w:eastAsia="fr-FR"/>
        </w:rPr>
      </w:pPr>
    </w:p>
    <w:p w:rsidR="00784E0F" w:rsidRPr="0018569F" w:rsidRDefault="00E94677" w:rsidP="00784E0F">
      <w:pPr>
        <w:numPr>
          <w:ilvl w:val="0"/>
          <w:numId w:val="80"/>
        </w:numPr>
        <w:spacing w:after="0" w:line="276" w:lineRule="auto"/>
        <w:jc w:val="both"/>
        <w:rPr>
          <w:rFonts w:ascii="Calibri" w:eastAsia="Times New Roman" w:hAnsi="Calibri" w:cs="Calibri"/>
          <w:b/>
          <w:bCs/>
          <w:i/>
          <w:color w:val="008000"/>
          <w:lang w:eastAsia="en-US"/>
        </w:rPr>
      </w:pPr>
      <w:hyperlink w:anchor="_ANNEXE_3" w:history="1">
        <w:r w:rsidR="00784E0F" w:rsidRPr="00C051C7">
          <w:rPr>
            <w:rStyle w:val="Lienhypertexte"/>
            <w:rFonts w:ascii="Calibri" w:eastAsia="Times New Roman" w:hAnsi="Calibri" w:cs="Calibri"/>
            <w:bCs/>
            <w:i/>
            <w:lang w:eastAsia="en-US"/>
          </w:rPr>
          <w:t>Cf. annexe 3</w:t>
        </w:r>
        <w:r w:rsidR="00784E0F" w:rsidRPr="00C051C7">
          <w:rPr>
            <w:rStyle w:val="Lienhypertexte"/>
            <w:rFonts w:ascii="Calibri" w:eastAsia="Times New Roman" w:hAnsi="Calibri" w:cs="Calibri"/>
            <w:b/>
            <w:bCs/>
            <w:i/>
            <w:lang w:eastAsia="en-US"/>
          </w:rPr>
          <w:t> : « Convention de mandat de gestion »</w:t>
        </w:r>
      </w:hyperlink>
      <w:r w:rsidR="00784E0F" w:rsidRPr="0018569F">
        <w:rPr>
          <w:rFonts w:ascii="Calibri" w:eastAsia="Times New Roman" w:hAnsi="Calibri" w:cs="Calibri"/>
          <w:b/>
          <w:bCs/>
          <w:i/>
          <w:color w:val="008000"/>
          <w:lang w:eastAsia="en-US"/>
        </w:rPr>
        <w:t xml:space="preserve"> </w:t>
      </w:r>
    </w:p>
    <w:p w:rsidR="00784E0F" w:rsidRPr="0018569F" w:rsidRDefault="00784E0F" w:rsidP="00784E0F">
      <w:pPr>
        <w:spacing w:after="0"/>
        <w:ind w:left="720"/>
        <w:jc w:val="both"/>
        <w:rPr>
          <w:rFonts w:ascii="Calibri" w:hAnsi="Calibri" w:cs="Calibri"/>
          <w:lang w:eastAsia="fr-FR"/>
        </w:rPr>
      </w:pPr>
    </w:p>
    <w:p w:rsidR="00784E0F" w:rsidRPr="0018569F" w:rsidRDefault="00784E0F" w:rsidP="00784E0F">
      <w:pPr>
        <w:spacing w:after="0"/>
        <w:ind w:left="720"/>
        <w:jc w:val="both"/>
        <w:rPr>
          <w:rFonts w:ascii="Calibri" w:hAnsi="Calibri" w:cs="Calibri"/>
          <w:lang w:eastAsia="fr-FR"/>
        </w:rPr>
      </w:pPr>
    </w:p>
    <w:p w:rsidR="00784E0F" w:rsidRPr="00C856B7" w:rsidRDefault="00784E0F" w:rsidP="0051728E">
      <w:pPr>
        <w:pStyle w:val="Titre3"/>
        <w:numPr>
          <w:ilvl w:val="0"/>
          <w:numId w:val="89"/>
        </w:numPr>
        <w:rPr>
          <w:rFonts w:ascii="Calibri" w:hAnsi="Calibri" w:cs="Calibri"/>
          <w:color w:val="auto"/>
          <w:sz w:val="28"/>
          <w:szCs w:val="28"/>
          <w:lang w:eastAsia="fr-FR"/>
        </w:rPr>
      </w:pPr>
      <w:bookmarkStart w:id="15" w:name="_Toc32341816"/>
      <w:r w:rsidRPr="00C856B7">
        <w:rPr>
          <w:rFonts w:ascii="Calibri" w:hAnsi="Calibri" w:cs="Calibri"/>
          <w:color w:val="auto"/>
          <w:sz w:val="28"/>
          <w:szCs w:val="28"/>
          <w:lang w:eastAsia="fr-FR"/>
        </w:rPr>
        <w:t>Articulation des fonctions entre l’échelon local et l’échelon fédéral</w:t>
      </w:r>
      <w:bookmarkEnd w:id="15"/>
    </w:p>
    <w:p w:rsidR="00784E0F" w:rsidRPr="0018569F" w:rsidRDefault="00784E0F" w:rsidP="00784E0F">
      <w:pPr>
        <w:spacing w:after="0"/>
        <w:ind w:left="708"/>
        <w:jc w:val="both"/>
        <w:rPr>
          <w:rFonts w:ascii="Calibri" w:hAnsi="Calibri" w:cs="Calibri"/>
          <w:b/>
          <w:bCs/>
          <w:lang w:eastAsia="fr-FR"/>
        </w:rPr>
      </w:pPr>
    </w:p>
    <w:p w:rsidR="00784E0F" w:rsidRPr="0018569F" w:rsidRDefault="00784E0F" w:rsidP="00784E0F">
      <w:pPr>
        <w:spacing w:after="0"/>
        <w:ind w:left="708"/>
        <w:jc w:val="both"/>
        <w:rPr>
          <w:rFonts w:ascii="Calibri" w:hAnsi="Calibri" w:cs="Calibri"/>
          <w:b/>
          <w:bCs/>
          <w:lang w:eastAsia="fr-FR"/>
        </w:rPr>
      </w:pPr>
    </w:p>
    <w:p w:rsidR="00784E0F" w:rsidRPr="0018569F" w:rsidRDefault="00784E0F" w:rsidP="00784E0F">
      <w:pPr>
        <w:spacing w:after="0"/>
        <w:jc w:val="both"/>
        <w:rPr>
          <w:rFonts w:ascii="Calibri" w:eastAsia="Times New Roman" w:hAnsi="Calibri" w:cs="Calibri"/>
          <w:lang w:eastAsia="en-US"/>
        </w:rPr>
      </w:pPr>
      <w:r w:rsidRPr="0018569F">
        <w:rPr>
          <w:rFonts w:ascii="Calibri" w:eastAsia="Times New Roman" w:hAnsi="Calibri" w:cs="Calibri"/>
          <w:lang w:eastAsia="en-US"/>
        </w:rPr>
        <w:t>La</w:t>
      </w:r>
      <w:r>
        <w:rPr>
          <w:rFonts w:ascii="Calibri" w:eastAsia="Times New Roman" w:hAnsi="Calibri" w:cs="Calibri"/>
          <w:lang w:eastAsia="en-US"/>
        </w:rPr>
        <w:t xml:space="preserve"> </w:t>
      </w:r>
      <w:r w:rsidRPr="0018569F">
        <w:rPr>
          <w:rFonts w:ascii="Calibri" w:eastAsia="Times New Roman" w:hAnsi="Calibri" w:cs="Calibri"/>
          <w:lang w:eastAsia="en-US"/>
        </w:rPr>
        <w:t xml:space="preserve">coordination entre bénévoles locaux et salariés administratifs (FD ou association), nécessite une définition des rôles et liens hiérarchiques et fonctionnels. </w:t>
      </w:r>
    </w:p>
    <w:p w:rsidR="00784E0F" w:rsidRPr="0018569F" w:rsidRDefault="00784E0F" w:rsidP="00784E0F">
      <w:pPr>
        <w:spacing w:after="0"/>
        <w:jc w:val="both"/>
        <w:rPr>
          <w:rFonts w:ascii="Calibri" w:eastAsia="Times New Roman" w:hAnsi="Calibri" w:cs="Calibri"/>
          <w:lang w:eastAsia="en-US"/>
        </w:rPr>
      </w:pPr>
      <w:r w:rsidRPr="0018569F">
        <w:rPr>
          <w:rFonts w:ascii="Calibri" w:eastAsia="Times New Roman" w:hAnsi="Calibri" w:cs="Calibri"/>
          <w:lang w:eastAsia="en-US"/>
        </w:rPr>
        <w:t>La matrice de répartition des missions permet de bien définir l’articulation des rôles et de la responsabilité hiérarchique et fonctionnelle des « Accompagnant de proximité » (administratif intermédiaire) et « Secrétaire Locale »</w:t>
      </w:r>
    </w:p>
    <w:p w:rsidR="00784E0F" w:rsidRPr="0018569F" w:rsidRDefault="00784E0F" w:rsidP="00784E0F">
      <w:pPr>
        <w:spacing w:after="0"/>
        <w:jc w:val="both"/>
        <w:rPr>
          <w:rFonts w:ascii="Calibri" w:eastAsia="Times New Roman" w:hAnsi="Calibri" w:cs="Calibri"/>
          <w:lang w:eastAsia="en-US"/>
        </w:rPr>
      </w:pPr>
    </w:p>
    <w:p w:rsidR="008A6398" w:rsidRDefault="008A6398">
      <w:pPr>
        <w:spacing w:line="276" w:lineRule="auto"/>
        <w:rPr>
          <w:rFonts w:ascii="Calibri" w:eastAsia="Times New Roman" w:hAnsi="Calibri" w:cs="Calibri"/>
          <w:lang w:eastAsia="en-US"/>
        </w:rPr>
      </w:pPr>
      <w:r>
        <w:rPr>
          <w:rFonts w:ascii="Calibri" w:eastAsia="Times New Roman" w:hAnsi="Calibri" w:cs="Calibri"/>
          <w:lang w:eastAsia="en-US"/>
        </w:rPr>
        <w:br w:type="page"/>
      </w:r>
    </w:p>
    <w:p w:rsidR="00784E0F" w:rsidRPr="00831F15" w:rsidRDefault="00784E0F" w:rsidP="0051728E">
      <w:pPr>
        <w:pStyle w:val="Titre1"/>
        <w:numPr>
          <w:ilvl w:val="0"/>
          <w:numId w:val="85"/>
        </w:numPr>
        <w:rPr>
          <w:rFonts w:ascii="Calibri" w:hAnsi="Calibri" w:cs="Calibri"/>
          <w:bCs w:val="0"/>
          <w:color w:val="76923C" w:themeColor="accent3" w:themeShade="BF"/>
          <w:sz w:val="36"/>
          <w:szCs w:val="36"/>
          <w:lang w:eastAsia="fr-FR"/>
        </w:rPr>
      </w:pPr>
      <w:bookmarkStart w:id="16" w:name="_Toc32341817"/>
      <w:r w:rsidRPr="00831F15">
        <w:rPr>
          <w:rFonts w:ascii="Calibri" w:hAnsi="Calibri" w:cs="Calibri"/>
          <w:bCs w:val="0"/>
          <w:color w:val="76923C" w:themeColor="accent3" w:themeShade="BF"/>
          <w:sz w:val="36"/>
          <w:szCs w:val="36"/>
          <w:lang w:eastAsia="fr-FR"/>
        </w:rPr>
        <w:lastRenderedPageBreak/>
        <w:t>LES PROBLEMES DE GOUVERNANCE ASSOCIATIVE</w:t>
      </w:r>
      <w:bookmarkEnd w:id="16"/>
    </w:p>
    <w:p w:rsidR="00784E0F" w:rsidRPr="0018569F" w:rsidRDefault="00784E0F" w:rsidP="00784E0F">
      <w:pPr>
        <w:spacing w:after="0"/>
        <w:ind w:left="720"/>
        <w:jc w:val="both"/>
        <w:rPr>
          <w:rFonts w:ascii="Calibri" w:hAnsi="Calibri" w:cs="Calibri"/>
          <w:lang w:eastAsia="fr-FR"/>
        </w:rPr>
      </w:pPr>
    </w:p>
    <w:p w:rsidR="00784E0F" w:rsidRPr="0018569F" w:rsidRDefault="00784E0F" w:rsidP="00784E0F">
      <w:pPr>
        <w:spacing w:after="0"/>
        <w:ind w:left="720"/>
        <w:jc w:val="both"/>
        <w:rPr>
          <w:rFonts w:ascii="Calibri" w:hAnsi="Calibri" w:cs="Calibri"/>
          <w:lang w:eastAsia="fr-FR"/>
        </w:rPr>
      </w:pPr>
    </w:p>
    <w:p w:rsidR="00784E0F" w:rsidRPr="0018569F" w:rsidRDefault="00784E0F" w:rsidP="00784E0F">
      <w:pPr>
        <w:spacing w:after="0"/>
        <w:jc w:val="both"/>
        <w:rPr>
          <w:rFonts w:ascii="Calibri" w:eastAsia="Times New Roman" w:hAnsi="Calibri" w:cs="Calibri"/>
          <w:lang w:eastAsia="en-US"/>
        </w:rPr>
      </w:pPr>
      <w:r w:rsidRPr="0018569F">
        <w:rPr>
          <w:rFonts w:ascii="Calibri" w:eastAsia="Times New Roman" w:hAnsi="Calibri" w:cs="Calibri"/>
          <w:lang w:eastAsia="en-US"/>
        </w:rPr>
        <w:t xml:space="preserve">Afin d’éviter ou de gérer les problèmes de gouvernance (démission massive du CA, insuffisance de bénévoles, vacance dans les postes stratégiques, conflits internes…), il convient d’alerter au plus vite la fédération (Qui pourra intervenir afin d’identifier la problématique et de proposer l’accompagnement adapté. </w:t>
      </w:r>
    </w:p>
    <w:p w:rsidR="00784E0F" w:rsidRPr="0018569F" w:rsidRDefault="00784E0F" w:rsidP="00784E0F">
      <w:pPr>
        <w:spacing w:after="0"/>
        <w:ind w:left="720"/>
        <w:jc w:val="both"/>
        <w:rPr>
          <w:rFonts w:ascii="Calibri" w:hAnsi="Calibri" w:cs="Calibri"/>
          <w:lang w:eastAsia="fr-FR"/>
        </w:rPr>
      </w:pPr>
    </w:p>
    <w:p w:rsidR="00784E0F" w:rsidRPr="0018569F" w:rsidRDefault="00784E0F" w:rsidP="00784E0F">
      <w:pPr>
        <w:spacing w:after="0"/>
        <w:jc w:val="both"/>
        <w:rPr>
          <w:rFonts w:ascii="Calibri" w:eastAsia="Times New Roman" w:hAnsi="Calibri" w:cs="Calibri"/>
          <w:lang w:eastAsia="en-US"/>
        </w:rPr>
      </w:pPr>
      <w:r w:rsidRPr="0018569F">
        <w:rPr>
          <w:rFonts w:ascii="Calibri" w:eastAsia="Times New Roman" w:hAnsi="Calibri" w:cs="Calibri"/>
          <w:lang w:eastAsia="en-US"/>
        </w:rPr>
        <w:t xml:space="preserve">Le document en annexe détaille les points suivants : </w:t>
      </w:r>
    </w:p>
    <w:p w:rsidR="00784E0F" w:rsidRPr="0018569F" w:rsidRDefault="00784E0F" w:rsidP="00784E0F">
      <w:pPr>
        <w:spacing w:after="0"/>
        <w:ind w:left="720"/>
        <w:jc w:val="both"/>
        <w:rPr>
          <w:rFonts w:ascii="Calibri" w:hAnsi="Calibri" w:cs="Calibri"/>
          <w:b/>
          <w:bCs/>
          <w:u w:val="single"/>
          <w:lang w:eastAsia="fr-FR"/>
        </w:rPr>
      </w:pPr>
    </w:p>
    <w:p w:rsidR="00784E0F" w:rsidRPr="0018569F" w:rsidRDefault="00784E0F" w:rsidP="00784E0F">
      <w:pPr>
        <w:numPr>
          <w:ilvl w:val="0"/>
          <w:numId w:val="13"/>
        </w:numPr>
        <w:spacing w:after="0" w:line="276" w:lineRule="auto"/>
        <w:jc w:val="both"/>
        <w:rPr>
          <w:rFonts w:ascii="Calibri" w:hAnsi="Calibri" w:cs="Calibri"/>
          <w:b/>
          <w:bCs/>
          <w:lang w:eastAsia="fr-FR"/>
        </w:rPr>
      </w:pPr>
      <w:r w:rsidRPr="0018569F">
        <w:rPr>
          <w:rFonts w:ascii="Calibri" w:hAnsi="Calibri" w:cs="Calibri"/>
          <w:b/>
          <w:bCs/>
          <w:lang w:eastAsia="fr-FR"/>
        </w:rPr>
        <w:t>Les modes d’alerte</w:t>
      </w:r>
    </w:p>
    <w:p w:rsidR="00784E0F" w:rsidRPr="0018569F" w:rsidRDefault="00784E0F" w:rsidP="00784E0F">
      <w:pPr>
        <w:spacing w:after="0"/>
        <w:ind w:left="720"/>
        <w:jc w:val="both"/>
        <w:rPr>
          <w:rFonts w:ascii="Calibri" w:hAnsi="Calibri" w:cs="Calibri"/>
          <w:b/>
          <w:bCs/>
          <w:lang w:eastAsia="fr-FR"/>
        </w:rPr>
      </w:pPr>
    </w:p>
    <w:p w:rsidR="00784E0F" w:rsidRPr="0018569F" w:rsidRDefault="00784E0F" w:rsidP="00784E0F">
      <w:pPr>
        <w:numPr>
          <w:ilvl w:val="0"/>
          <w:numId w:val="13"/>
        </w:numPr>
        <w:spacing w:after="0" w:line="276" w:lineRule="auto"/>
        <w:jc w:val="both"/>
        <w:rPr>
          <w:rFonts w:ascii="Calibri" w:hAnsi="Calibri" w:cs="Calibri"/>
          <w:b/>
          <w:bCs/>
          <w:lang w:eastAsia="fr-FR"/>
        </w:rPr>
      </w:pPr>
      <w:r w:rsidRPr="0018569F">
        <w:rPr>
          <w:rFonts w:ascii="Calibri" w:hAnsi="Calibri" w:cs="Calibri"/>
          <w:b/>
          <w:bCs/>
          <w:lang w:eastAsia="fr-FR"/>
        </w:rPr>
        <w:t>L’identification du problème</w:t>
      </w:r>
    </w:p>
    <w:p w:rsidR="00784E0F" w:rsidRPr="0018569F" w:rsidRDefault="00784E0F" w:rsidP="00784E0F">
      <w:pPr>
        <w:spacing w:after="0"/>
        <w:ind w:left="720"/>
        <w:rPr>
          <w:rFonts w:ascii="Calibri" w:hAnsi="Calibri" w:cs="Calibri"/>
          <w:b/>
          <w:bCs/>
          <w:lang w:eastAsia="fr-FR"/>
        </w:rPr>
      </w:pPr>
    </w:p>
    <w:p w:rsidR="00784E0F" w:rsidRPr="0018569F" w:rsidRDefault="00784E0F" w:rsidP="00784E0F">
      <w:pPr>
        <w:numPr>
          <w:ilvl w:val="0"/>
          <w:numId w:val="13"/>
        </w:numPr>
        <w:spacing w:after="0" w:line="276" w:lineRule="auto"/>
        <w:jc w:val="both"/>
        <w:rPr>
          <w:rFonts w:ascii="Calibri" w:hAnsi="Calibri" w:cs="Calibri"/>
          <w:b/>
          <w:bCs/>
          <w:lang w:eastAsia="fr-FR"/>
        </w:rPr>
      </w:pPr>
      <w:r w:rsidRPr="0018569F">
        <w:rPr>
          <w:rFonts w:ascii="Calibri" w:hAnsi="Calibri" w:cs="Calibri"/>
          <w:b/>
          <w:bCs/>
          <w:lang w:eastAsia="fr-FR"/>
        </w:rPr>
        <w:t>Les solutions possibles</w:t>
      </w:r>
    </w:p>
    <w:p w:rsidR="00784E0F" w:rsidRPr="0018569F" w:rsidRDefault="00784E0F" w:rsidP="00784E0F">
      <w:pPr>
        <w:spacing w:after="0"/>
        <w:ind w:firstLine="708"/>
        <w:jc w:val="both"/>
        <w:rPr>
          <w:rFonts w:ascii="Calibri" w:eastAsia="Times New Roman" w:hAnsi="Calibri" w:cs="Calibri"/>
          <w:lang w:eastAsia="en-US"/>
        </w:rPr>
      </w:pPr>
      <w:r w:rsidRPr="0018569F">
        <w:rPr>
          <w:rFonts w:ascii="Calibri" w:eastAsia="Times New Roman" w:hAnsi="Calibri" w:cs="Calibri"/>
          <w:lang w:eastAsia="en-US"/>
        </w:rPr>
        <w:t xml:space="preserve">Parmi celles-ci, vous sont proposées plusieurs modalités : </w:t>
      </w:r>
    </w:p>
    <w:p w:rsidR="00784E0F" w:rsidRPr="0018569F" w:rsidRDefault="00784E0F" w:rsidP="00784E0F">
      <w:pPr>
        <w:numPr>
          <w:ilvl w:val="0"/>
          <w:numId w:val="14"/>
        </w:numPr>
        <w:spacing w:after="0" w:line="276" w:lineRule="auto"/>
        <w:jc w:val="both"/>
        <w:rPr>
          <w:rFonts w:ascii="Calibri" w:hAnsi="Calibri" w:cs="Calibri"/>
          <w:lang w:eastAsia="fr-FR"/>
        </w:rPr>
      </w:pPr>
      <w:r w:rsidRPr="0018569F">
        <w:rPr>
          <w:rFonts w:ascii="Calibri" w:hAnsi="Calibri" w:cs="Calibri"/>
          <w:lang w:eastAsia="fr-FR"/>
        </w:rPr>
        <w:t>Un accompagnement de la fédération</w:t>
      </w:r>
    </w:p>
    <w:p w:rsidR="00784E0F" w:rsidRPr="0018569F" w:rsidRDefault="00784E0F" w:rsidP="00784E0F">
      <w:pPr>
        <w:numPr>
          <w:ilvl w:val="0"/>
          <w:numId w:val="14"/>
        </w:numPr>
        <w:spacing w:after="0" w:line="276" w:lineRule="auto"/>
        <w:jc w:val="both"/>
        <w:rPr>
          <w:rFonts w:ascii="Calibri" w:hAnsi="Calibri" w:cs="Calibri"/>
          <w:lang w:eastAsia="fr-FR"/>
        </w:rPr>
      </w:pPr>
      <w:r w:rsidRPr="0018569F">
        <w:rPr>
          <w:rFonts w:ascii="Calibri" w:hAnsi="Calibri" w:cs="Calibri"/>
          <w:lang w:eastAsia="fr-FR"/>
        </w:rPr>
        <w:t>L’intervention de la commission de révision</w:t>
      </w:r>
    </w:p>
    <w:p w:rsidR="00784E0F" w:rsidRPr="0018569F" w:rsidRDefault="00784E0F" w:rsidP="00784E0F">
      <w:pPr>
        <w:numPr>
          <w:ilvl w:val="0"/>
          <w:numId w:val="14"/>
        </w:numPr>
        <w:spacing w:after="0" w:line="276" w:lineRule="auto"/>
        <w:jc w:val="both"/>
        <w:rPr>
          <w:rFonts w:ascii="Calibri" w:hAnsi="Calibri" w:cs="Calibri"/>
          <w:lang w:eastAsia="fr-FR"/>
        </w:rPr>
      </w:pPr>
      <w:r w:rsidRPr="0018569F">
        <w:rPr>
          <w:rFonts w:ascii="Calibri" w:hAnsi="Calibri" w:cs="Calibri"/>
          <w:lang w:eastAsia="fr-FR"/>
        </w:rPr>
        <w:t>Le recours aux administrateurs de l’association « Abri »départementale</w:t>
      </w:r>
    </w:p>
    <w:p w:rsidR="00784E0F" w:rsidRPr="0018569F" w:rsidRDefault="00784E0F" w:rsidP="00784E0F">
      <w:pPr>
        <w:numPr>
          <w:ilvl w:val="0"/>
          <w:numId w:val="14"/>
        </w:numPr>
        <w:spacing w:after="0" w:line="276" w:lineRule="auto"/>
        <w:jc w:val="both"/>
        <w:rPr>
          <w:rFonts w:ascii="Calibri" w:hAnsi="Calibri" w:cs="Calibri"/>
          <w:lang w:eastAsia="fr-FR"/>
        </w:rPr>
      </w:pPr>
      <w:r w:rsidRPr="0018569F">
        <w:rPr>
          <w:rFonts w:ascii="Calibri" w:hAnsi="Calibri" w:cs="Calibri"/>
          <w:lang w:eastAsia="fr-FR"/>
        </w:rPr>
        <w:t>L’appui d’une association voisine</w:t>
      </w:r>
    </w:p>
    <w:p w:rsidR="00784E0F" w:rsidRPr="0018569F" w:rsidRDefault="00784E0F" w:rsidP="00784E0F">
      <w:pPr>
        <w:numPr>
          <w:ilvl w:val="0"/>
          <w:numId w:val="14"/>
        </w:numPr>
        <w:spacing w:after="0" w:line="276" w:lineRule="auto"/>
        <w:jc w:val="both"/>
        <w:rPr>
          <w:rFonts w:ascii="Calibri" w:hAnsi="Calibri" w:cs="Calibri"/>
          <w:lang w:eastAsia="fr-FR"/>
        </w:rPr>
      </w:pPr>
      <w:r w:rsidRPr="0018569F">
        <w:rPr>
          <w:rFonts w:ascii="Calibri" w:hAnsi="Calibri" w:cs="Calibri"/>
          <w:lang w:eastAsia="fr-FR"/>
        </w:rPr>
        <w:t>L’aide d’un administrateur fédéral</w:t>
      </w:r>
    </w:p>
    <w:p w:rsidR="00784E0F" w:rsidRPr="0018569F" w:rsidRDefault="00784E0F" w:rsidP="00784E0F">
      <w:pPr>
        <w:spacing w:after="0"/>
        <w:ind w:left="1776"/>
        <w:jc w:val="both"/>
        <w:rPr>
          <w:rFonts w:ascii="Calibri" w:hAnsi="Calibri" w:cs="Calibri"/>
          <w:lang w:eastAsia="fr-FR"/>
        </w:rPr>
      </w:pPr>
    </w:p>
    <w:p w:rsidR="00784E0F" w:rsidRPr="0018569F" w:rsidRDefault="00E94677" w:rsidP="00784E0F">
      <w:pPr>
        <w:spacing w:after="0"/>
        <w:jc w:val="both"/>
        <w:rPr>
          <w:rFonts w:ascii="Calibri" w:eastAsia="Times New Roman" w:hAnsi="Calibri" w:cs="Calibri"/>
          <w:b/>
          <w:bCs/>
          <w:color w:val="008000"/>
          <w:lang w:eastAsia="en-US"/>
        </w:rPr>
      </w:pPr>
      <w:hyperlink w:anchor="_ANNEXE_5" w:history="1">
        <w:r w:rsidR="00784E0F" w:rsidRPr="00C051C7">
          <w:rPr>
            <w:rStyle w:val="Lienhypertexte"/>
            <w:rFonts w:ascii="Calibri" w:eastAsia="Times New Roman" w:hAnsi="Calibri" w:cs="Calibri"/>
            <w:b/>
            <w:bCs/>
            <w:lang w:eastAsia="en-US"/>
          </w:rPr>
          <w:t>Cf. annexe 5 : « L’association face à un problème de gouvernance »</w:t>
        </w:r>
      </w:hyperlink>
      <w:r w:rsidR="00784E0F" w:rsidRPr="0018569F">
        <w:rPr>
          <w:rFonts w:ascii="Calibri" w:eastAsia="Times New Roman" w:hAnsi="Calibri" w:cs="Calibri"/>
          <w:b/>
          <w:bCs/>
          <w:color w:val="008000"/>
          <w:lang w:eastAsia="en-US"/>
        </w:rPr>
        <w:t xml:space="preserve"> </w:t>
      </w:r>
    </w:p>
    <w:p w:rsidR="00784E0F" w:rsidRPr="0018569F" w:rsidRDefault="00784E0F" w:rsidP="00784E0F">
      <w:pPr>
        <w:spacing w:after="0"/>
        <w:jc w:val="both"/>
        <w:rPr>
          <w:rFonts w:ascii="Calibri" w:eastAsia="Times New Roman" w:hAnsi="Calibri" w:cs="Calibri"/>
          <w:b/>
          <w:bCs/>
          <w:color w:val="008000"/>
          <w:lang w:eastAsia="en-US"/>
        </w:rPr>
      </w:pPr>
    </w:p>
    <w:p w:rsidR="00784E0F" w:rsidRPr="0018569F" w:rsidRDefault="00784E0F" w:rsidP="00784E0F">
      <w:pPr>
        <w:spacing w:after="0"/>
        <w:rPr>
          <w:rFonts w:ascii="Calibri" w:eastAsia="Times New Roman" w:hAnsi="Calibri" w:cs="Calibri"/>
          <w:b/>
          <w:bCs/>
          <w:color w:val="008000"/>
          <w:lang w:eastAsia="en-US"/>
        </w:rPr>
      </w:pPr>
      <w:r w:rsidRPr="0018569F">
        <w:rPr>
          <w:rFonts w:ascii="Calibri" w:eastAsia="Times New Roman" w:hAnsi="Calibri" w:cs="Calibri"/>
          <w:b/>
          <w:bCs/>
          <w:color w:val="008000"/>
          <w:lang w:eastAsia="en-US"/>
        </w:rPr>
        <w:br w:type="page"/>
      </w:r>
    </w:p>
    <w:p w:rsidR="00784E0F" w:rsidRPr="00831F15" w:rsidRDefault="00784E0F" w:rsidP="0051728E">
      <w:pPr>
        <w:pStyle w:val="Titre1"/>
        <w:numPr>
          <w:ilvl w:val="0"/>
          <w:numId w:val="85"/>
        </w:numPr>
        <w:rPr>
          <w:rFonts w:ascii="Calibri" w:hAnsi="Calibri" w:cs="Calibri"/>
          <w:bCs w:val="0"/>
          <w:color w:val="76923C" w:themeColor="accent3" w:themeShade="BF"/>
          <w:sz w:val="36"/>
          <w:szCs w:val="36"/>
          <w:lang w:eastAsia="fr-FR"/>
        </w:rPr>
      </w:pPr>
      <w:bookmarkStart w:id="17" w:name="_Toc32341818"/>
      <w:r w:rsidRPr="00831F15">
        <w:rPr>
          <w:rFonts w:ascii="Calibri" w:hAnsi="Calibri" w:cs="Calibri"/>
          <w:bCs w:val="0"/>
          <w:color w:val="76923C" w:themeColor="accent3" w:themeShade="BF"/>
          <w:sz w:val="36"/>
          <w:szCs w:val="36"/>
          <w:lang w:eastAsia="fr-FR"/>
        </w:rPr>
        <w:lastRenderedPageBreak/>
        <w:t>LES ANNEXES</w:t>
      </w:r>
      <w:bookmarkEnd w:id="17"/>
      <w:r w:rsidRPr="00831F15">
        <w:rPr>
          <w:rFonts w:ascii="Calibri" w:hAnsi="Calibri" w:cs="Calibri"/>
          <w:bCs w:val="0"/>
          <w:color w:val="76923C" w:themeColor="accent3" w:themeShade="BF"/>
          <w:sz w:val="36"/>
          <w:szCs w:val="36"/>
          <w:lang w:eastAsia="fr-FR"/>
        </w:rPr>
        <w:t> </w:t>
      </w:r>
    </w:p>
    <w:p w:rsidR="00784E0F" w:rsidRPr="0018569F" w:rsidRDefault="00784E0F" w:rsidP="00784E0F">
      <w:pPr>
        <w:spacing w:after="0"/>
        <w:ind w:left="720"/>
        <w:jc w:val="both"/>
        <w:rPr>
          <w:rFonts w:ascii="Calibri" w:hAnsi="Calibri" w:cs="Calibri"/>
          <w:lang w:eastAsia="fr-FR"/>
        </w:rPr>
      </w:pPr>
    </w:p>
    <w:p w:rsidR="00784E0F" w:rsidRPr="0018569F" w:rsidRDefault="00784E0F" w:rsidP="00784E0F">
      <w:pPr>
        <w:spacing w:after="0"/>
        <w:ind w:left="720"/>
        <w:jc w:val="both"/>
        <w:rPr>
          <w:rFonts w:ascii="Calibri" w:hAnsi="Calibri" w:cs="Calibri"/>
          <w:lang w:eastAsia="fr-FR"/>
        </w:rPr>
      </w:pPr>
    </w:p>
    <w:p w:rsidR="00784E0F" w:rsidRPr="0018569F" w:rsidRDefault="00784E0F" w:rsidP="00784E0F">
      <w:pPr>
        <w:spacing w:after="0"/>
        <w:jc w:val="both"/>
        <w:rPr>
          <w:rFonts w:ascii="Calibri" w:eastAsia="Times New Roman" w:hAnsi="Calibri" w:cs="Calibri"/>
          <w:sz w:val="22"/>
          <w:szCs w:val="22"/>
          <w:lang w:eastAsia="en-US"/>
        </w:rPr>
      </w:pPr>
      <w:r w:rsidRPr="0018569F">
        <w:rPr>
          <w:rFonts w:ascii="Calibri" w:eastAsia="Times New Roman" w:hAnsi="Calibri" w:cs="Calibri"/>
          <w:lang w:eastAsia="en-US"/>
        </w:rPr>
        <w:t>Les documents d’organisation cités dans le présent guide figurent en annexe.</w:t>
      </w:r>
    </w:p>
    <w:p w:rsidR="00784E0F" w:rsidRPr="0018569F" w:rsidRDefault="00784E0F" w:rsidP="00784E0F">
      <w:pPr>
        <w:spacing w:after="0"/>
        <w:jc w:val="both"/>
        <w:rPr>
          <w:rFonts w:ascii="Calibri" w:hAnsi="Calibri" w:cs="Calibri"/>
          <w:lang w:eastAsia="fr-FR"/>
        </w:rPr>
      </w:pPr>
    </w:p>
    <w:p w:rsidR="00784E0F" w:rsidRPr="0018569F" w:rsidRDefault="00784E0F" w:rsidP="00784E0F">
      <w:pPr>
        <w:spacing w:after="0"/>
        <w:rPr>
          <w:rFonts w:ascii="Calibri" w:eastAsia="Times New Roman" w:hAnsi="Calibri" w:cs="Calibri"/>
          <w:bCs/>
          <w:i/>
          <w:lang w:eastAsia="en-US"/>
        </w:rPr>
      </w:pPr>
      <w:r w:rsidRPr="0018569F">
        <w:rPr>
          <w:rFonts w:ascii="Calibri" w:eastAsia="Times New Roman" w:hAnsi="Calibri" w:cs="Calibri"/>
          <w:lang w:eastAsia="en-US"/>
        </w:rPr>
        <w:t>Les autres documents sont accessibles via l’intranet : « </w:t>
      </w:r>
      <w:r w:rsidRPr="0018569F">
        <w:rPr>
          <w:rFonts w:ascii="Calibri" w:eastAsia="Times New Roman" w:hAnsi="Calibri" w:cs="Calibri"/>
          <w:bCs/>
          <w:i/>
          <w:lang w:eastAsia="en-US"/>
        </w:rPr>
        <w:t>rubrique « juridique – statuts/droit des associations – Guides d’application »</w:t>
      </w:r>
    </w:p>
    <w:p w:rsidR="00784E0F" w:rsidRPr="0018569F" w:rsidRDefault="00E94677" w:rsidP="00784E0F">
      <w:pPr>
        <w:spacing w:after="0"/>
        <w:rPr>
          <w:rFonts w:ascii="Calibri" w:eastAsia="Times New Roman" w:hAnsi="Calibri" w:cs="Calibri"/>
          <w:bCs/>
          <w:i/>
          <w:lang w:eastAsia="en-US"/>
        </w:rPr>
      </w:pPr>
      <w:hyperlink r:id="rId18" w:history="1">
        <w:r w:rsidR="00784E0F" w:rsidRPr="0018569F">
          <w:rPr>
            <w:rFonts w:ascii="Calibri" w:eastAsia="Times New Roman" w:hAnsi="Calibri" w:cs="Calibri"/>
            <w:bCs/>
            <w:i/>
            <w:color w:val="0000FF"/>
            <w:u w:val="single"/>
            <w:lang w:eastAsia="en-US"/>
          </w:rPr>
          <w:t>https://intranet.admr.info/jcms/j_6/fr/accueil</w:t>
        </w:r>
      </w:hyperlink>
      <w:r w:rsidR="00784E0F" w:rsidRPr="0018569F">
        <w:rPr>
          <w:rFonts w:ascii="Calibri" w:eastAsia="Times New Roman" w:hAnsi="Calibri" w:cs="Calibri"/>
          <w:bCs/>
          <w:i/>
          <w:lang w:eastAsia="en-US"/>
        </w:rPr>
        <w:t xml:space="preserve"> </w:t>
      </w:r>
    </w:p>
    <w:p w:rsidR="00784E0F" w:rsidRPr="0018569F" w:rsidRDefault="00784E0F" w:rsidP="00784E0F">
      <w:pPr>
        <w:spacing w:after="0"/>
        <w:ind w:firstLine="360"/>
        <w:rPr>
          <w:rFonts w:ascii="Calibri" w:eastAsia="Times New Roman" w:hAnsi="Calibri" w:cs="Calibri"/>
          <w:lang w:eastAsia="en-US"/>
        </w:rPr>
      </w:pPr>
      <w:r w:rsidRPr="0018569F">
        <w:rPr>
          <w:rFonts w:ascii="Calibri" w:eastAsia="Times New Roman" w:hAnsi="Calibri" w:cs="Calibri"/>
          <w:bCs/>
          <w:i/>
          <w:lang w:eastAsia="en-US"/>
        </w:rPr>
        <w:t xml:space="preserve"> </w:t>
      </w:r>
    </w:p>
    <w:p w:rsidR="00784E0F" w:rsidRPr="0018569F" w:rsidRDefault="00784E0F" w:rsidP="00784E0F">
      <w:pPr>
        <w:spacing w:after="0"/>
        <w:ind w:left="720"/>
        <w:jc w:val="both"/>
        <w:rPr>
          <w:rFonts w:ascii="Calibri" w:hAnsi="Calibri" w:cs="Calibri"/>
          <w:b/>
          <w:bCs/>
          <w:lang w:eastAsia="fr-FR"/>
        </w:rPr>
      </w:pPr>
    </w:p>
    <w:p w:rsidR="00784E0F" w:rsidRPr="0018569F" w:rsidRDefault="00784E0F" w:rsidP="00784E0F">
      <w:pPr>
        <w:tabs>
          <w:tab w:val="left" w:pos="1134"/>
        </w:tabs>
        <w:spacing w:after="0"/>
        <w:jc w:val="both"/>
        <w:rPr>
          <w:rFonts w:ascii="Calibri" w:eastAsia="Times New Roman" w:hAnsi="Calibri" w:cs="Calibri"/>
          <w:b/>
          <w:bCs/>
          <w:lang w:eastAsia="en-US"/>
        </w:rPr>
      </w:pPr>
    </w:p>
    <w:p w:rsidR="00784E0F" w:rsidRPr="00831F15" w:rsidRDefault="00784E0F" w:rsidP="0051728E">
      <w:pPr>
        <w:pStyle w:val="Titre1"/>
        <w:numPr>
          <w:ilvl w:val="0"/>
          <w:numId w:val="85"/>
        </w:numPr>
        <w:rPr>
          <w:rFonts w:ascii="Calibri" w:hAnsi="Calibri" w:cs="Calibri"/>
          <w:bCs w:val="0"/>
          <w:color w:val="76923C" w:themeColor="accent3" w:themeShade="BF"/>
          <w:sz w:val="36"/>
          <w:szCs w:val="36"/>
          <w:lang w:eastAsia="fr-FR"/>
        </w:rPr>
      </w:pPr>
      <w:bookmarkStart w:id="18" w:name="_Toc32341819"/>
      <w:r w:rsidRPr="00831F15">
        <w:rPr>
          <w:rFonts w:ascii="Calibri" w:hAnsi="Calibri" w:cs="Calibri"/>
          <w:bCs w:val="0"/>
          <w:color w:val="76923C" w:themeColor="accent3" w:themeShade="BF"/>
          <w:sz w:val="36"/>
          <w:szCs w:val="36"/>
          <w:lang w:eastAsia="fr-FR"/>
        </w:rPr>
        <w:t>LES AUTRES DOCUMENTS DE REFERENCE</w:t>
      </w:r>
      <w:bookmarkEnd w:id="18"/>
      <w:r w:rsidRPr="00831F15">
        <w:rPr>
          <w:rFonts w:ascii="Calibri" w:hAnsi="Calibri" w:cs="Calibri"/>
          <w:bCs w:val="0"/>
          <w:color w:val="76923C" w:themeColor="accent3" w:themeShade="BF"/>
          <w:sz w:val="36"/>
          <w:szCs w:val="36"/>
          <w:lang w:eastAsia="fr-FR"/>
        </w:rPr>
        <w:t xml:space="preserve"> </w:t>
      </w:r>
    </w:p>
    <w:p w:rsidR="00784E0F" w:rsidRPr="0018569F" w:rsidRDefault="00784E0F" w:rsidP="00784E0F">
      <w:pPr>
        <w:spacing w:after="0"/>
        <w:ind w:left="720"/>
        <w:jc w:val="both"/>
        <w:rPr>
          <w:rFonts w:ascii="Calibri" w:hAnsi="Calibri" w:cs="Calibri"/>
          <w:b/>
          <w:bCs/>
          <w:u w:val="single"/>
          <w:lang w:eastAsia="fr-FR"/>
        </w:rPr>
      </w:pPr>
    </w:p>
    <w:p w:rsidR="00784E0F" w:rsidRPr="0018569F" w:rsidRDefault="00784E0F" w:rsidP="00784E0F">
      <w:pPr>
        <w:spacing w:after="0"/>
        <w:ind w:left="720"/>
        <w:jc w:val="both"/>
        <w:rPr>
          <w:rFonts w:ascii="Calibri" w:hAnsi="Calibri" w:cs="Calibri"/>
          <w:b/>
          <w:bCs/>
          <w:u w:val="single"/>
          <w:lang w:eastAsia="fr-FR"/>
        </w:rPr>
      </w:pPr>
    </w:p>
    <w:p w:rsidR="00784E0F" w:rsidRPr="0018569F" w:rsidRDefault="00784E0F" w:rsidP="00784E0F">
      <w:pPr>
        <w:numPr>
          <w:ilvl w:val="0"/>
          <w:numId w:val="15"/>
        </w:numPr>
        <w:spacing w:after="0" w:line="276" w:lineRule="auto"/>
        <w:jc w:val="both"/>
        <w:rPr>
          <w:rFonts w:ascii="Calibri" w:hAnsi="Calibri" w:cs="Calibri"/>
          <w:lang w:eastAsia="fr-FR"/>
        </w:rPr>
      </w:pPr>
      <w:r w:rsidRPr="0018569F">
        <w:rPr>
          <w:rFonts w:ascii="Calibri" w:hAnsi="Calibri" w:cs="Calibri"/>
          <w:b/>
          <w:bCs/>
          <w:lang w:eastAsia="fr-FR"/>
        </w:rPr>
        <w:t xml:space="preserve">La synthèse des 2 enquêtes bénévolat menées en 2012 </w:t>
      </w:r>
    </w:p>
    <w:p w:rsidR="00784E0F" w:rsidRPr="0018569F" w:rsidRDefault="00784E0F" w:rsidP="00784E0F">
      <w:pPr>
        <w:spacing w:after="0"/>
        <w:ind w:left="720"/>
        <w:jc w:val="both"/>
        <w:rPr>
          <w:rFonts w:ascii="Calibri" w:hAnsi="Calibri" w:cs="Calibri"/>
          <w:lang w:eastAsia="fr-FR"/>
        </w:rPr>
      </w:pPr>
    </w:p>
    <w:p w:rsidR="00784E0F" w:rsidRPr="0018569F" w:rsidRDefault="00784E0F" w:rsidP="00784E0F">
      <w:pPr>
        <w:numPr>
          <w:ilvl w:val="0"/>
          <w:numId w:val="15"/>
        </w:numPr>
        <w:spacing w:after="0" w:line="276" w:lineRule="auto"/>
        <w:jc w:val="both"/>
        <w:rPr>
          <w:rFonts w:ascii="Calibri" w:hAnsi="Calibri" w:cs="Calibri"/>
          <w:lang w:eastAsia="fr-FR"/>
        </w:rPr>
      </w:pPr>
      <w:r w:rsidRPr="0018569F">
        <w:rPr>
          <w:rFonts w:ascii="Calibri" w:hAnsi="Calibri" w:cs="Calibri"/>
          <w:b/>
          <w:bCs/>
          <w:lang w:eastAsia="fr-FR"/>
        </w:rPr>
        <w:t xml:space="preserve">La charte du bénévolat à l’ADMR </w:t>
      </w:r>
    </w:p>
    <w:p w:rsidR="00784E0F" w:rsidRPr="0018569F" w:rsidRDefault="00784E0F" w:rsidP="00784E0F">
      <w:pPr>
        <w:spacing w:after="0"/>
        <w:ind w:left="720"/>
        <w:rPr>
          <w:rFonts w:ascii="Calibri" w:hAnsi="Calibri" w:cs="Calibri"/>
          <w:lang w:eastAsia="fr-FR"/>
        </w:rPr>
      </w:pPr>
    </w:p>
    <w:p w:rsidR="00784E0F" w:rsidRPr="0018569F" w:rsidRDefault="00784E0F" w:rsidP="00784E0F">
      <w:pPr>
        <w:numPr>
          <w:ilvl w:val="0"/>
          <w:numId w:val="15"/>
        </w:numPr>
        <w:spacing w:after="0" w:line="276" w:lineRule="auto"/>
        <w:jc w:val="both"/>
        <w:rPr>
          <w:rFonts w:ascii="Calibri" w:hAnsi="Calibri" w:cs="Calibri"/>
          <w:b/>
          <w:lang w:eastAsia="fr-FR"/>
        </w:rPr>
      </w:pPr>
      <w:r w:rsidRPr="0018569F">
        <w:rPr>
          <w:rFonts w:ascii="Calibri" w:hAnsi="Calibri" w:cs="Calibri"/>
          <w:b/>
          <w:lang w:eastAsia="fr-FR"/>
        </w:rPr>
        <w:t>Le Document Unique de Délégation en Fédération</w:t>
      </w:r>
    </w:p>
    <w:p w:rsidR="00784E0F" w:rsidRPr="0018569F" w:rsidRDefault="00784E0F" w:rsidP="00784E0F">
      <w:pPr>
        <w:spacing w:after="0"/>
        <w:ind w:left="720"/>
        <w:rPr>
          <w:rFonts w:ascii="Calibri" w:hAnsi="Calibri" w:cs="Calibri"/>
          <w:b/>
          <w:lang w:eastAsia="fr-FR"/>
        </w:rPr>
      </w:pPr>
    </w:p>
    <w:p w:rsidR="00784E0F" w:rsidRPr="0018569F" w:rsidRDefault="00784E0F" w:rsidP="00784E0F">
      <w:pPr>
        <w:numPr>
          <w:ilvl w:val="0"/>
          <w:numId w:val="15"/>
        </w:numPr>
        <w:spacing w:after="0" w:line="276" w:lineRule="auto"/>
        <w:jc w:val="both"/>
        <w:rPr>
          <w:rFonts w:ascii="Calibri" w:hAnsi="Calibri" w:cs="Calibri"/>
          <w:lang w:eastAsia="fr-FR"/>
        </w:rPr>
      </w:pPr>
      <w:r w:rsidRPr="0018569F">
        <w:rPr>
          <w:rFonts w:ascii="Calibri" w:hAnsi="Calibri" w:cs="Calibri"/>
          <w:b/>
          <w:bCs/>
          <w:lang w:eastAsia="fr-FR"/>
        </w:rPr>
        <w:t xml:space="preserve">Les catalogues de formations </w:t>
      </w:r>
    </w:p>
    <w:p w:rsidR="00784E0F" w:rsidRPr="0018569F" w:rsidRDefault="00784E0F" w:rsidP="00784E0F">
      <w:pPr>
        <w:spacing w:after="0"/>
        <w:ind w:left="720"/>
        <w:jc w:val="both"/>
        <w:rPr>
          <w:rFonts w:ascii="Calibri" w:hAnsi="Calibri" w:cs="Calibri"/>
          <w:lang w:eastAsia="fr-FR"/>
        </w:rPr>
      </w:pPr>
    </w:p>
    <w:p w:rsidR="00784E0F" w:rsidRPr="0018569F" w:rsidRDefault="00784E0F" w:rsidP="00784E0F">
      <w:pPr>
        <w:numPr>
          <w:ilvl w:val="0"/>
          <w:numId w:val="15"/>
        </w:numPr>
        <w:spacing w:after="0" w:line="276" w:lineRule="auto"/>
        <w:jc w:val="both"/>
        <w:rPr>
          <w:rFonts w:ascii="Calibri" w:hAnsi="Calibri" w:cs="Calibri"/>
          <w:lang w:eastAsia="fr-FR"/>
        </w:rPr>
      </w:pPr>
      <w:r w:rsidRPr="0018569F">
        <w:rPr>
          <w:rFonts w:ascii="Calibri" w:hAnsi="Calibri" w:cs="Calibri"/>
          <w:b/>
          <w:bCs/>
          <w:lang w:eastAsia="fr-FR"/>
        </w:rPr>
        <w:t>Les outils de communication :</w:t>
      </w:r>
    </w:p>
    <w:p w:rsidR="00784E0F" w:rsidRPr="0018569F" w:rsidRDefault="00784E0F" w:rsidP="00784E0F">
      <w:pPr>
        <w:numPr>
          <w:ilvl w:val="0"/>
          <w:numId w:val="16"/>
        </w:numPr>
        <w:spacing w:after="0" w:line="276" w:lineRule="auto"/>
        <w:jc w:val="both"/>
        <w:rPr>
          <w:rFonts w:ascii="Calibri" w:hAnsi="Calibri" w:cs="Calibri"/>
          <w:lang w:eastAsia="fr-FR"/>
        </w:rPr>
      </w:pPr>
      <w:r w:rsidRPr="0018569F">
        <w:rPr>
          <w:rFonts w:ascii="Calibri" w:hAnsi="Calibri" w:cs="Calibri"/>
          <w:lang w:eastAsia="fr-FR"/>
        </w:rPr>
        <w:t xml:space="preserve">Un livret d’accueil bénévole </w:t>
      </w:r>
    </w:p>
    <w:p w:rsidR="00784E0F" w:rsidRPr="0018569F" w:rsidRDefault="00784E0F" w:rsidP="00784E0F">
      <w:pPr>
        <w:numPr>
          <w:ilvl w:val="0"/>
          <w:numId w:val="16"/>
        </w:numPr>
        <w:spacing w:after="0" w:line="276" w:lineRule="auto"/>
        <w:jc w:val="both"/>
        <w:rPr>
          <w:rFonts w:ascii="Calibri" w:hAnsi="Calibri" w:cs="Calibri"/>
          <w:lang w:eastAsia="fr-FR"/>
        </w:rPr>
      </w:pPr>
      <w:r w:rsidRPr="0018569F">
        <w:rPr>
          <w:rFonts w:ascii="Calibri" w:hAnsi="Calibri" w:cs="Calibri"/>
          <w:lang w:eastAsia="fr-FR"/>
        </w:rPr>
        <w:t>Des dépliants</w:t>
      </w:r>
    </w:p>
    <w:p w:rsidR="00784E0F" w:rsidRPr="0018569F" w:rsidRDefault="00784E0F" w:rsidP="00784E0F">
      <w:pPr>
        <w:numPr>
          <w:ilvl w:val="0"/>
          <w:numId w:val="16"/>
        </w:numPr>
        <w:spacing w:after="0" w:line="276" w:lineRule="auto"/>
        <w:jc w:val="both"/>
        <w:rPr>
          <w:rFonts w:ascii="Calibri" w:hAnsi="Calibri" w:cs="Calibri"/>
          <w:lang w:eastAsia="fr-FR"/>
        </w:rPr>
      </w:pPr>
      <w:r w:rsidRPr="0018569F">
        <w:rPr>
          <w:rFonts w:ascii="Calibri" w:hAnsi="Calibri" w:cs="Calibri"/>
          <w:lang w:eastAsia="fr-FR"/>
        </w:rPr>
        <w:t>Les affiches</w:t>
      </w: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524086" w:rsidRDefault="00784E0F" w:rsidP="00BB15D0">
      <w:pPr>
        <w:pStyle w:val="Titre2"/>
        <w:jc w:val="center"/>
        <w:rPr>
          <w:rFonts w:asciiTheme="minorHAnsi" w:eastAsia="Times New Roman" w:hAnsiTheme="minorHAnsi" w:cstheme="minorHAnsi"/>
          <w:color w:val="auto"/>
          <w:sz w:val="56"/>
          <w:szCs w:val="56"/>
        </w:rPr>
      </w:pPr>
      <w:bookmarkStart w:id="19" w:name="_ANNEXE_1"/>
      <w:bookmarkStart w:id="20" w:name="_Toc32341820"/>
      <w:bookmarkEnd w:id="19"/>
      <w:r w:rsidRPr="00524086">
        <w:rPr>
          <w:rFonts w:asciiTheme="minorHAnsi" w:eastAsia="Times New Roman" w:hAnsiTheme="minorHAnsi" w:cstheme="minorHAnsi"/>
          <w:color w:val="auto"/>
          <w:sz w:val="56"/>
          <w:szCs w:val="56"/>
        </w:rPr>
        <w:t>ANNEXE 1</w:t>
      </w:r>
      <w:r w:rsidR="00BB15D0">
        <w:rPr>
          <w:rFonts w:asciiTheme="minorHAnsi" w:eastAsia="Times New Roman" w:hAnsiTheme="minorHAnsi" w:cstheme="minorHAnsi"/>
          <w:color w:val="auto"/>
          <w:sz w:val="56"/>
          <w:szCs w:val="56"/>
        </w:rPr>
        <w:t xml:space="preserve"> - </w:t>
      </w:r>
      <w:r w:rsidRPr="00524086">
        <w:rPr>
          <w:rFonts w:asciiTheme="minorHAnsi" w:eastAsia="Times New Roman" w:hAnsiTheme="minorHAnsi" w:cstheme="minorHAnsi"/>
          <w:color w:val="auto"/>
          <w:sz w:val="56"/>
          <w:szCs w:val="56"/>
        </w:rPr>
        <w:t>DOCUMENT UNIQUE DE DELEGATION</w:t>
      </w:r>
      <w:r w:rsidR="00BB15D0">
        <w:rPr>
          <w:rFonts w:asciiTheme="minorHAnsi" w:eastAsia="Times New Roman" w:hAnsiTheme="minorHAnsi" w:cstheme="minorHAnsi"/>
          <w:color w:val="auto"/>
          <w:sz w:val="56"/>
          <w:szCs w:val="56"/>
        </w:rPr>
        <w:t xml:space="preserve"> </w:t>
      </w:r>
      <w:r w:rsidRPr="00524086">
        <w:rPr>
          <w:rFonts w:asciiTheme="minorHAnsi" w:eastAsia="Times New Roman" w:hAnsiTheme="minorHAnsi" w:cstheme="minorHAnsi"/>
          <w:color w:val="auto"/>
          <w:sz w:val="56"/>
          <w:szCs w:val="56"/>
        </w:rPr>
        <w:t>EN ASSOCIATION</w:t>
      </w:r>
      <w:bookmarkEnd w:id="20"/>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sz w:val="40"/>
          <w:szCs w:val="40"/>
          <w:lang w:eastAsia="en-US"/>
        </w:rPr>
      </w:pPr>
      <w:r w:rsidRPr="0018569F">
        <w:rPr>
          <w:rFonts w:ascii="Calibri" w:eastAsia="Times New Roman" w:hAnsi="Calibri" w:cs="Calibri"/>
          <w:b/>
          <w:sz w:val="40"/>
          <w:szCs w:val="40"/>
          <w:lang w:eastAsia="en-US"/>
        </w:rPr>
        <w:lastRenderedPageBreak/>
        <w:t>DOCUMENT DE DELEGATION AU SEIN DU CONSEIL D'ADMINISTRATION</w:t>
      </w: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jc w:val="both"/>
        <w:rPr>
          <w:rFonts w:ascii="Calibri" w:eastAsia="Times New Roman" w:hAnsi="Calibri" w:cs="Calibri"/>
          <w:lang w:eastAsia="en-US"/>
        </w:rPr>
      </w:pPr>
      <w:r w:rsidRPr="0018569F">
        <w:rPr>
          <w:rFonts w:ascii="Calibri" w:eastAsia="Times New Roman" w:hAnsi="Calibri" w:cs="Calibri"/>
          <w:lang w:eastAsia="en-US"/>
        </w:rPr>
        <w:t>Document validé en conseil d'administration du ………</w:t>
      </w:r>
    </w:p>
    <w:p w:rsidR="00784E0F" w:rsidRPr="0018569F" w:rsidRDefault="00784E0F" w:rsidP="00784E0F">
      <w:pPr>
        <w:spacing w:after="0"/>
        <w:jc w:val="both"/>
        <w:rPr>
          <w:rFonts w:ascii="Calibri" w:eastAsia="Times New Roman" w:hAnsi="Calibri" w:cs="Calibri"/>
          <w:lang w:eastAsia="en-US"/>
        </w:rPr>
      </w:pPr>
    </w:p>
    <w:p w:rsidR="00784E0F" w:rsidRPr="0018569F" w:rsidRDefault="00784E0F" w:rsidP="00784E0F">
      <w:pPr>
        <w:spacing w:after="0"/>
        <w:jc w:val="both"/>
        <w:rPr>
          <w:rFonts w:ascii="Calibri" w:eastAsia="Times New Roman" w:hAnsi="Calibri" w:cs="Calibri"/>
          <w:lang w:eastAsia="en-US"/>
        </w:rPr>
      </w:pPr>
    </w:p>
    <w:p w:rsidR="00784E0F" w:rsidRPr="0018569F" w:rsidRDefault="00784E0F" w:rsidP="00784E0F">
      <w:pPr>
        <w:spacing w:after="0"/>
        <w:jc w:val="both"/>
        <w:rPr>
          <w:rFonts w:ascii="Calibri" w:eastAsia="Times New Roman" w:hAnsi="Calibri" w:cs="Calibri"/>
          <w:b/>
          <w:lang w:eastAsia="en-US"/>
        </w:rPr>
      </w:pPr>
      <w:r w:rsidRPr="0018569F">
        <w:rPr>
          <w:rFonts w:ascii="Calibri" w:eastAsia="Times New Roman" w:hAnsi="Calibri" w:cs="Calibri"/>
          <w:b/>
          <w:lang w:eastAsia="en-US"/>
        </w:rPr>
        <w:t>Préambule</w:t>
      </w:r>
    </w:p>
    <w:p w:rsidR="00784E0F" w:rsidRPr="0018569F" w:rsidRDefault="00784E0F" w:rsidP="00784E0F">
      <w:pPr>
        <w:spacing w:after="0"/>
        <w:jc w:val="both"/>
        <w:rPr>
          <w:rFonts w:ascii="Calibri" w:eastAsia="Times New Roman" w:hAnsi="Calibri" w:cs="Calibri"/>
          <w:lang w:eastAsia="en-US"/>
        </w:rPr>
      </w:pPr>
    </w:p>
    <w:p w:rsidR="00784E0F" w:rsidRPr="0018569F" w:rsidRDefault="00784E0F" w:rsidP="00784E0F">
      <w:pPr>
        <w:spacing w:after="0"/>
        <w:jc w:val="both"/>
        <w:rPr>
          <w:rFonts w:ascii="Calibri" w:eastAsia="Times New Roman" w:hAnsi="Calibri" w:cs="Calibri"/>
          <w:lang w:eastAsia="en-US"/>
        </w:rPr>
      </w:pPr>
      <w:r w:rsidRPr="0018569F">
        <w:rPr>
          <w:rFonts w:ascii="Calibri" w:eastAsia="Times New Roman" w:hAnsi="Calibri" w:cs="Calibri"/>
          <w:lang w:eastAsia="en-US"/>
        </w:rPr>
        <w:t>Ce document valide les délégations de pouvoir, d'une part du Conseil d'administration vers le Président, d'autre part les délégations possibles du Conseil d'administration vers les autres membres du Bureau.</w:t>
      </w:r>
    </w:p>
    <w:p w:rsidR="00784E0F" w:rsidRPr="0018569F" w:rsidRDefault="00784E0F" w:rsidP="00784E0F">
      <w:pPr>
        <w:spacing w:after="0"/>
        <w:jc w:val="both"/>
        <w:rPr>
          <w:rFonts w:ascii="Calibri" w:eastAsia="Times New Roman" w:hAnsi="Calibri" w:cs="Calibri"/>
          <w:lang w:eastAsia="en-US"/>
        </w:rPr>
      </w:pPr>
    </w:p>
    <w:p w:rsidR="00784E0F" w:rsidRPr="0018569F" w:rsidRDefault="00784E0F" w:rsidP="00784E0F">
      <w:pPr>
        <w:spacing w:after="0"/>
        <w:jc w:val="both"/>
        <w:rPr>
          <w:rFonts w:ascii="Calibri" w:eastAsia="Times New Roman" w:hAnsi="Calibri" w:cs="Calibri"/>
          <w:lang w:eastAsia="en-US"/>
        </w:rPr>
      </w:pPr>
      <w:r w:rsidRPr="0018569F">
        <w:rPr>
          <w:rFonts w:ascii="Calibri" w:eastAsia="Times New Roman" w:hAnsi="Calibri" w:cs="Calibri"/>
          <w:lang w:eastAsia="en-US"/>
        </w:rPr>
        <w:t>L'association définit les délégations dans les quatre domaines ci-après :</w:t>
      </w:r>
    </w:p>
    <w:p w:rsidR="00784E0F" w:rsidRPr="0018569F" w:rsidRDefault="00784E0F" w:rsidP="00784E0F">
      <w:pPr>
        <w:spacing w:after="0"/>
        <w:jc w:val="both"/>
        <w:rPr>
          <w:rFonts w:ascii="Calibri" w:eastAsia="Times New Roman" w:hAnsi="Calibri" w:cs="Calibri"/>
          <w:lang w:eastAsia="en-US"/>
        </w:rPr>
      </w:pPr>
    </w:p>
    <w:p w:rsidR="00784E0F" w:rsidRPr="0018569F" w:rsidRDefault="00784E0F" w:rsidP="00784E0F">
      <w:pPr>
        <w:numPr>
          <w:ilvl w:val="0"/>
          <w:numId w:val="17"/>
        </w:numPr>
        <w:spacing w:after="0" w:line="276" w:lineRule="auto"/>
        <w:jc w:val="both"/>
        <w:rPr>
          <w:rFonts w:ascii="Calibri" w:hAnsi="Calibri" w:cs="Calibri"/>
          <w:lang w:eastAsia="fr-FR"/>
        </w:rPr>
      </w:pPr>
      <w:r w:rsidRPr="0018569F">
        <w:rPr>
          <w:rFonts w:ascii="Calibri" w:hAnsi="Calibri" w:cs="Calibri"/>
          <w:lang w:eastAsia="fr-FR"/>
        </w:rPr>
        <w:t>Gestion et animation des ressources humaines de l'association avec et sous la responsabilité du conseil d’administration</w:t>
      </w:r>
    </w:p>
    <w:p w:rsidR="00784E0F" w:rsidRPr="0018569F" w:rsidRDefault="00784E0F" w:rsidP="00784E0F">
      <w:pPr>
        <w:spacing w:after="0"/>
        <w:ind w:left="720"/>
        <w:jc w:val="both"/>
        <w:rPr>
          <w:rFonts w:ascii="Calibri" w:hAnsi="Calibri" w:cs="Calibri"/>
          <w:lang w:eastAsia="fr-FR"/>
        </w:rPr>
      </w:pPr>
    </w:p>
    <w:p w:rsidR="00784E0F" w:rsidRPr="0018569F" w:rsidRDefault="00784E0F" w:rsidP="00784E0F">
      <w:pPr>
        <w:numPr>
          <w:ilvl w:val="0"/>
          <w:numId w:val="17"/>
        </w:numPr>
        <w:spacing w:after="0" w:line="276" w:lineRule="auto"/>
        <w:jc w:val="both"/>
        <w:rPr>
          <w:rFonts w:ascii="Calibri" w:hAnsi="Calibri" w:cs="Calibri"/>
          <w:lang w:eastAsia="fr-FR"/>
        </w:rPr>
      </w:pPr>
      <w:r w:rsidRPr="0018569F">
        <w:rPr>
          <w:rFonts w:ascii="Calibri" w:hAnsi="Calibri" w:cs="Calibri"/>
          <w:lang w:eastAsia="fr-FR"/>
        </w:rPr>
        <w:t>Proposition et  mise en œuvre du projet de l’ADMR avec et sous la responsabilité du conseil d’administration</w:t>
      </w:r>
    </w:p>
    <w:p w:rsidR="00784E0F" w:rsidRPr="0018569F" w:rsidRDefault="00784E0F" w:rsidP="00784E0F">
      <w:pPr>
        <w:spacing w:after="0"/>
        <w:ind w:left="720"/>
        <w:jc w:val="both"/>
        <w:rPr>
          <w:rFonts w:ascii="Calibri" w:hAnsi="Calibri" w:cs="Calibri"/>
          <w:lang w:eastAsia="fr-FR"/>
        </w:rPr>
      </w:pPr>
    </w:p>
    <w:p w:rsidR="00784E0F" w:rsidRPr="0018569F" w:rsidRDefault="00784E0F" w:rsidP="00784E0F">
      <w:pPr>
        <w:numPr>
          <w:ilvl w:val="0"/>
          <w:numId w:val="17"/>
        </w:numPr>
        <w:spacing w:after="0" w:line="276" w:lineRule="auto"/>
        <w:jc w:val="both"/>
        <w:rPr>
          <w:rFonts w:ascii="Calibri" w:hAnsi="Calibri" w:cs="Calibri"/>
          <w:lang w:eastAsia="fr-FR"/>
        </w:rPr>
      </w:pPr>
      <w:r w:rsidRPr="0018569F">
        <w:rPr>
          <w:rFonts w:ascii="Calibri" w:hAnsi="Calibri" w:cs="Calibri"/>
          <w:lang w:eastAsia="fr-FR"/>
        </w:rPr>
        <w:t>Gestion budgétaire et financière avec et sous la responsabilité du conseil d’administration</w:t>
      </w:r>
    </w:p>
    <w:p w:rsidR="00784E0F" w:rsidRPr="0018569F" w:rsidRDefault="00784E0F" w:rsidP="00784E0F">
      <w:pPr>
        <w:spacing w:after="0"/>
        <w:ind w:left="720"/>
        <w:jc w:val="both"/>
        <w:rPr>
          <w:rFonts w:ascii="Calibri" w:hAnsi="Calibri" w:cs="Calibri"/>
          <w:lang w:eastAsia="fr-FR"/>
        </w:rPr>
      </w:pPr>
    </w:p>
    <w:p w:rsidR="00784E0F" w:rsidRPr="0018569F" w:rsidRDefault="00784E0F" w:rsidP="00784E0F">
      <w:pPr>
        <w:numPr>
          <w:ilvl w:val="0"/>
          <w:numId w:val="17"/>
        </w:numPr>
        <w:spacing w:after="0" w:line="276" w:lineRule="auto"/>
        <w:jc w:val="both"/>
        <w:rPr>
          <w:rFonts w:ascii="Calibri" w:hAnsi="Calibri" w:cs="Calibri"/>
          <w:lang w:eastAsia="fr-FR"/>
        </w:rPr>
      </w:pPr>
      <w:r w:rsidRPr="0018569F">
        <w:rPr>
          <w:rFonts w:ascii="Calibri" w:hAnsi="Calibri" w:cs="Calibri"/>
          <w:lang w:eastAsia="fr-FR"/>
        </w:rPr>
        <w:t>Coordination avec les institutions et les intervenants extérieurs avec et sous la responsabilité du conseil d’administration.</w:t>
      </w:r>
    </w:p>
    <w:p w:rsidR="00784E0F" w:rsidRPr="0018569F" w:rsidRDefault="00784E0F" w:rsidP="00784E0F">
      <w:pPr>
        <w:spacing w:after="0"/>
        <w:ind w:left="720"/>
        <w:jc w:val="both"/>
        <w:rPr>
          <w:rFonts w:ascii="Calibri" w:hAnsi="Calibri" w:cs="Calibri"/>
          <w:lang w:eastAsia="fr-FR"/>
        </w:rPr>
      </w:pPr>
    </w:p>
    <w:p w:rsidR="00784E0F" w:rsidRPr="0018569F" w:rsidRDefault="00784E0F" w:rsidP="00784E0F">
      <w:pPr>
        <w:spacing w:after="0"/>
        <w:jc w:val="both"/>
        <w:rPr>
          <w:rFonts w:ascii="Calibri" w:eastAsia="Times New Roman" w:hAnsi="Calibri" w:cs="Calibri"/>
          <w:lang w:eastAsia="en-US"/>
        </w:rPr>
      </w:pPr>
      <w:r w:rsidRPr="0018569F">
        <w:rPr>
          <w:rFonts w:ascii="Calibri" w:eastAsia="Times New Roman" w:hAnsi="Calibri" w:cs="Calibri"/>
          <w:lang w:eastAsia="en-US"/>
        </w:rPr>
        <w:t>L’association garde toute liberté de définir un contenu plus large que les 4 domaines cités, ou de fixer des limites à cette délégation, l’important étant, en revanche, de préciser dans chaque domaine qui est compétent et quelles sont les limites de cette compétence.</w:t>
      </w:r>
    </w:p>
    <w:p w:rsidR="00784E0F" w:rsidRPr="0018569F" w:rsidRDefault="00784E0F" w:rsidP="00784E0F">
      <w:pPr>
        <w:spacing w:after="0"/>
        <w:jc w:val="both"/>
        <w:rPr>
          <w:rFonts w:ascii="Calibri" w:eastAsia="Times New Roman" w:hAnsi="Calibri" w:cs="Calibri"/>
          <w:lang w:eastAsia="en-US"/>
        </w:rPr>
      </w:pPr>
      <w:r w:rsidRPr="0018569F">
        <w:rPr>
          <w:rFonts w:ascii="Calibri" w:eastAsia="Times New Roman" w:hAnsi="Calibri" w:cs="Calibri"/>
          <w:lang w:eastAsia="en-US"/>
        </w:rPr>
        <w:t>L’article 8 des statuts ADMR prévoit que "le président tient ses pouvoirs du conseil d’administration". Il est responsable de l’exécution des décisions prises par l’assemblée générale et par le conseil d’administration et du respect des statuts et du règlement intérieur.</w:t>
      </w:r>
    </w:p>
    <w:p w:rsidR="00784E0F" w:rsidRPr="0018569F" w:rsidRDefault="00784E0F" w:rsidP="00784E0F">
      <w:pPr>
        <w:spacing w:after="0"/>
        <w:jc w:val="both"/>
        <w:rPr>
          <w:rFonts w:ascii="Calibri" w:eastAsia="Times New Roman" w:hAnsi="Calibri" w:cs="Calibri"/>
          <w:lang w:eastAsia="en-US"/>
        </w:rPr>
      </w:pPr>
      <w:r w:rsidRPr="0018569F">
        <w:rPr>
          <w:rFonts w:ascii="Calibri" w:eastAsia="Times New Roman" w:hAnsi="Calibri" w:cs="Calibri"/>
          <w:lang w:eastAsia="en-US"/>
        </w:rPr>
        <w:t>Le président peut déléguer une partie de ses pouvoirs aux membres du bureau qui rendent compte au président et au conseil. Cette délégation statutaire s'accompagne d'une délégation fonctionnelle, chaque membre du Bureau étant investi d'une fonction et des tâches afférentes, sous le contrôle du Président et du conseil d’administration.</w:t>
      </w:r>
    </w:p>
    <w:p w:rsidR="00784E0F" w:rsidRPr="0018569F" w:rsidRDefault="00784E0F" w:rsidP="00784E0F">
      <w:pPr>
        <w:spacing w:after="0"/>
        <w:jc w:val="both"/>
        <w:rPr>
          <w:rFonts w:ascii="Calibri" w:eastAsia="Times New Roman" w:hAnsi="Calibri" w:cs="Calibri"/>
          <w:lang w:eastAsia="en-US"/>
        </w:rPr>
      </w:pPr>
    </w:p>
    <w:p w:rsidR="00784E0F" w:rsidRPr="0018569F" w:rsidRDefault="00784E0F" w:rsidP="00784E0F">
      <w:pPr>
        <w:spacing w:after="0"/>
        <w:jc w:val="both"/>
        <w:rPr>
          <w:rFonts w:ascii="Calibri" w:eastAsia="Times New Roman" w:hAnsi="Calibri" w:cs="Calibri"/>
          <w:lang w:eastAsia="en-US"/>
        </w:rPr>
      </w:pPr>
      <w:r w:rsidRPr="0018569F">
        <w:rPr>
          <w:rFonts w:ascii="Calibri" w:eastAsia="Times New Roman" w:hAnsi="Calibri" w:cs="Calibri"/>
          <w:lang w:eastAsia="en-US"/>
        </w:rPr>
        <w:t>Les tâches et les fonctions sont réparties au sein du Conseil en respectant les trois principes suivants :</w:t>
      </w:r>
    </w:p>
    <w:p w:rsidR="00784E0F" w:rsidRDefault="00784E0F" w:rsidP="00784E0F">
      <w:pPr>
        <w:spacing w:after="0"/>
        <w:jc w:val="both"/>
        <w:rPr>
          <w:rFonts w:ascii="Calibri" w:eastAsia="Times New Roman" w:hAnsi="Calibri" w:cs="Calibri"/>
          <w:lang w:eastAsia="en-US"/>
        </w:rPr>
      </w:pPr>
    </w:p>
    <w:p w:rsidR="00C051C7" w:rsidRPr="0018569F" w:rsidRDefault="00C051C7" w:rsidP="00784E0F">
      <w:pPr>
        <w:spacing w:after="0"/>
        <w:jc w:val="both"/>
        <w:rPr>
          <w:rFonts w:ascii="Calibri" w:eastAsia="Times New Roman" w:hAnsi="Calibri" w:cs="Calibri"/>
          <w:lang w:eastAsia="en-US"/>
        </w:rPr>
      </w:pPr>
    </w:p>
    <w:p w:rsidR="00784E0F" w:rsidRPr="0018569F" w:rsidRDefault="00784E0F" w:rsidP="00784E0F">
      <w:pPr>
        <w:numPr>
          <w:ilvl w:val="0"/>
          <w:numId w:val="18"/>
        </w:numPr>
        <w:spacing w:after="0" w:line="276" w:lineRule="auto"/>
        <w:jc w:val="both"/>
        <w:rPr>
          <w:rFonts w:ascii="Calibri" w:hAnsi="Calibri" w:cs="Calibri"/>
          <w:lang w:eastAsia="fr-FR"/>
        </w:rPr>
      </w:pPr>
      <w:r w:rsidRPr="0018569F">
        <w:rPr>
          <w:rFonts w:ascii="Calibri" w:hAnsi="Calibri" w:cs="Calibri"/>
          <w:lang w:eastAsia="fr-FR"/>
        </w:rPr>
        <w:t>Maintenir l’unité de fonctionnement et de gestion de l’association ;</w:t>
      </w:r>
    </w:p>
    <w:p w:rsidR="00784E0F" w:rsidRPr="0018569F" w:rsidRDefault="00784E0F" w:rsidP="00784E0F">
      <w:pPr>
        <w:numPr>
          <w:ilvl w:val="0"/>
          <w:numId w:val="18"/>
        </w:numPr>
        <w:spacing w:after="0" w:line="276" w:lineRule="auto"/>
        <w:jc w:val="both"/>
        <w:rPr>
          <w:rFonts w:ascii="Calibri" w:hAnsi="Calibri" w:cs="Calibri"/>
          <w:lang w:eastAsia="fr-FR"/>
        </w:rPr>
      </w:pPr>
      <w:r w:rsidRPr="0018569F">
        <w:rPr>
          <w:rFonts w:ascii="Calibri" w:hAnsi="Calibri" w:cs="Calibri"/>
          <w:lang w:eastAsia="fr-FR"/>
        </w:rPr>
        <w:t>Répartir les tâches entre le maximum de personnes en doublant certains postes ;</w:t>
      </w:r>
    </w:p>
    <w:p w:rsidR="00784E0F" w:rsidRDefault="00784E0F" w:rsidP="00784E0F">
      <w:pPr>
        <w:numPr>
          <w:ilvl w:val="0"/>
          <w:numId w:val="18"/>
        </w:numPr>
        <w:spacing w:after="0" w:line="276" w:lineRule="auto"/>
        <w:jc w:val="both"/>
        <w:rPr>
          <w:rFonts w:ascii="Calibri" w:hAnsi="Calibri" w:cs="Calibri"/>
          <w:lang w:eastAsia="fr-FR"/>
        </w:rPr>
      </w:pPr>
      <w:r w:rsidRPr="0018569F">
        <w:rPr>
          <w:rFonts w:ascii="Calibri" w:hAnsi="Calibri" w:cs="Calibri"/>
          <w:lang w:eastAsia="fr-FR"/>
        </w:rPr>
        <w:lastRenderedPageBreak/>
        <w:t>Donner à chacun une tâche précise et définie</w:t>
      </w:r>
    </w:p>
    <w:p w:rsidR="00C051C7" w:rsidRPr="0018569F" w:rsidRDefault="00C051C7" w:rsidP="00C051C7">
      <w:pPr>
        <w:spacing w:after="0" w:line="276" w:lineRule="auto"/>
        <w:ind w:left="1068"/>
        <w:jc w:val="both"/>
        <w:rPr>
          <w:rFonts w:ascii="Calibri" w:hAnsi="Calibri" w:cs="Calibri"/>
          <w:lang w:eastAsia="fr-FR"/>
        </w:rPr>
      </w:pPr>
    </w:p>
    <w:p w:rsidR="00784E0F" w:rsidRPr="0018569F" w:rsidRDefault="00784E0F" w:rsidP="00784E0F">
      <w:pPr>
        <w:spacing w:line="276" w:lineRule="auto"/>
        <w:jc w:val="both"/>
        <w:rPr>
          <w:rFonts w:ascii="Calibri" w:eastAsia="Times New Roman" w:hAnsi="Calibri" w:cs="Calibri"/>
          <w:lang w:eastAsia="en-US"/>
        </w:rPr>
      </w:pPr>
      <w:r w:rsidRPr="0018569F">
        <w:rPr>
          <w:rFonts w:ascii="Calibri" w:eastAsia="Times New Roman" w:hAnsi="Calibri" w:cs="Calibri"/>
          <w:lang w:eastAsia="en-US"/>
        </w:rPr>
        <w:t>Dès lors, l’établissement du document unique de délégation nécessite préalablement un travail préparatoire du conseil d’administration, au cours duquel il déterminera l’étendue des pouvoirs délégués au président en vue d’une subdélégation aux membres du bureau.</w:t>
      </w:r>
    </w:p>
    <w:p w:rsidR="00784E0F" w:rsidRPr="0018569F" w:rsidRDefault="00784E0F" w:rsidP="00784E0F">
      <w:pPr>
        <w:spacing w:after="0"/>
        <w:ind w:left="1068"/>
        <w:jc w:val="both"/>
        <w:rPr>
          <w:rFonts w:ascii="Calibri" w:hAnsi="Calibri" w:cs="Calibri"/>
          <w:lang w:eastAsia="fr-FR"/>
        </w:rPr>
      </w:pPr>
    </w:p>
    <w:p w:rsidR="00784E0F" w:rsidRPr="0018569F" w:rsidRDefault="00784E0F" w:rsidP="00784E0F">
      <w:pPr>
        <w:spacing w:after="0"/>
        <w:jc w:val="both"/>
        <w:rPr>
          <w:rFonts w:ascii="Calibri" w:eastAsia="Times New Roman" w:hAnsi="Calibri" w:cs="Calibri"/>
          <w:lang w:eastAsia="en-US"/>
        </w:rPr>
      </w:pPr>
      <w:r w:rsidRPr="0018569F">
        <w:rPr>
          <w:rFonts w:ascii="Calibri" w:eastAsia="Times New Roman" w:hAnsi="Calibri" w:cs="Calibri"/>
          <w:lang w:eastAsia="en-US"/>
        </w:rPr>
        <w:t>Il est donc absolument nécessaire que soient formalisées d’abord les délégations de pouvoirs entre le conseil d’administration et le président,  puis entre le président et les membres du bureau. Enfin une délégation de pouvoirs nécessite un contrôle de la part des dirigeants statutaires.</w:t>
      </w:r>
    </w:p>
    <w:p w:rsidR="00784E0F" w:rsidRPr="0018569F" w:rsidRDefault="00784E0F" w:rsidP="00784E0F">
      <w:pPr>
        <w:spacing w:after="0"/>
        <w:jc w:val="both"/>
        <w:rPr>
          <w:rFonts w:ascii="Calibri" w:eastAsia="Times New Roman" w:hAnsi="Calibri" w:cs="Calibri"/>
          <w:lang w:eastAsia="en-US"/>
        </w:rPr>
      </w:pPr>
    </w:p>
    <w:p w:rsidR="00784E0F" w:rsidRPr="0018569F" w:rsidRDefault="00784E0F" w:rsidP="00784E0F">
      <w:pPr>
        <w:spacing w:after="0"/>
        <w:jc w:val="both"/>
        <w:rPr>
          <w:rFonts w:ascii="Calibri" w:eastAsia="Times New Roman" w:hAnsi="Calibri" w:cs="Calibri"/>
          <w:lang w:eastAsia="en-US"/>
        </w:rPr>
      </w:pPr>
      <w:r w:rsidRPr="0018569F">
        <w:rPr>
          <w:rFonts w:ascii="Calibri" w:eastAsia="Times New Roman" w:hAnsi="Calibri" w:cs="Calibri"/>
          <w:lang w:eastAsia="en-US"/>
        </w:rPr>
        <w:t>La personne ou l‘instance qui donne la délégation a pouvoir de la retirer à tout moment.</w:t>
      </w:r>
    </w:p>
    <w:p w:rsidR="00784E0F" w:rsidRPr="0018569F" w:rsidRDefault="00784E0F" w:rsidP="00784E0F">
      <w:pPr>
        <w:spacing w:after="0"/>
        <w:ind w:left="720"/>
        <w:rPr>
          <w:rFonts w:ascii="Calibri" w:hAnsi="Calibri" w:cs="Calibri"/>
          <w:lang w:eastAsia="fr-FR"/>
        </w:rPr>
      </w:pPr>
    </w:p>
    <w:p w:rsidR="00784E0F" w:rsidRPr="0018569F" w:rsidRDefault="00784E0F" w:rsidP="00784E0F">
      <w:pPr>
        <w:spacing w:after="0"/>
        <w:jc w:val="both"/>
        <w:rPr>
          <w:rFonts w:ascii="Calibri" w:eastAsia="Times New Roman" w:hAnsi="Calibri" w:cs="Calibri"/>
          <w:lang w:eastAsia="en-US"/>
        </w:rPr>
      </w:pPr>
      <w:r w:rsidRPr="0018569F">
        <w:rPr>
          <w:rFonts w:ascii="Calibri" w:eastAsia="Times New Roman" w:hAnsi="Calibri" w:cs="Calibri"/>
          <w:lang w:eastAsia="en-US"/>
        </w:rPr>
        <w:t>Délégation ne signifie pas abandon et n’annule en rien la responsabilité du conseil, celui-ci pourra à tout moment retirer les délégations passées, actuelles et futures.</w:t>
      </w:r>
    </w:p>
    <w:p w:rsidR="00784E0F" w:rsidRPr="0018569F" w:rsidRDefault="00784E0F" w:rsidP="00784E0F">
      <w:pPr>
        <w:spacing w:after="0"/>
        <w:ind w:left="1068"/>
        <w:jc w:val="both"/>
        <w:rPr>
          <w:rFonts w:ascii="Calibri" w:hAnsi="Calibri" w:cs="Calibri"/>
          <w:lang w:eastAsia="fr-FR"/>
        </w:rPr>
      </w:pPr>
    </w:p>
    <w:p w:rsidR="00784E0F" w:rsidRPr="0018569F" w:rsidRDefault="00784E0F" w:rsidP="00784E0F">
      <w:pPr>
        <w:spacing w:after="0"/>
        <w:jc w:val="both"/>
        <w:rPr>
          <w:rFonts w:ascii="Calibri" w:eastAsia="Times New Roman" w:hAnsi="Calibri" w:cs="Calibri"/>
          <w:lang w:eastAsia="en-US"/>
        </w:rPr>
      </w:pPr>
      <w:r w:rsidRPr="0018569F">
        <w:rPr>
          <w:rFonts w:ascii="Calibri" w:eastAsia="Times New Roman" w:hAnsi="Calibri" w:cs="Calibri"/>
          <w:lang w:eastAsia="en-US"/>
        </w:rPr>
        <w:t>Lorsque le président change, il peut être intéressant de reprendre le document de délégation afin que le président se l’approprie, il n’est pas obligatoire de le modifier. En revanche, lorsque les membres du bureau changent, il est obligatoire de revalider le document unique de délégation en conseil d’administration même si ce dernier ne le modifie pas.</w:t>
      </w:r>
    </w:p>
    <w:p w:rsidR="00784E0F" w:rsidRPr="0018569F" w:rsidRDefault="00784E0F" w:rsidP="00784E0F">
      <w:pPr>
        <w:spacing w:after="0"/>
        <w:ind w:left="720"/>
        <w:rPr>
          <w:rFonts w:ascii="Calibri" w:hAnsi="Calibri" w:cs="Calibri"/>
          <w:lang w:eastAsia="fr-FR"/>
        </w:rPr>
      </w:pPr>
    </w:p>
    <w:p w:rsidR="00784E0F" w:rsidRPr="0018569F" w:rsidRDefault="00784E0F" w:rsidP="00784E0F">
      <w:pPr>
        <w:spacing w:after="0"/>
        <w:rPr>
          <w:rFonts w:ascii="Calibri" w:hAnsi="Calibri" w:cs="Calibri"/>
          <w:lang w:eastAsia="fr-FR"/>
        </w:rPr>
      </w:pPr>
    </w:p>
    <w:p w:rsidR="00784E0F" w:rsidRPr="0018569F" w:rsidRDefault="00784E0F" w:rsidP="00784E0F">
      <w:pPr>
        <w:spacing w:after="0"/>
        <w:rPr>
          <w:rFonts w:ascii="Calibri" w:hAnsi="Calibri" w:cs="Calibri"/>
          <w:lang w:eastAsia="fr-FR"/>
        </w:rPr>
      </w:pPr>
    </w:p>
    <w:p w:rsidR="00784E0F" w:rsidRPr="0018569F" w:rsidRDefault="00784E0F" w:rsidP="00784E0F">
      <w:pPr>
        <w:spacing w:after="0"/>
        <w:rPr>
          <w:rFonts w:ascii="Calibri" w:hAnsi="Calibri" w:cs="Calibri"/>
          <w:lang w:eastAsia="fr-FR"/>
        </w:rPr>
      </w:pPr>
    </w:p>
    <w:p w:rsidR="00784E0F" w:rsidRPr="0018569F" w:rsidRDefault="00784E0F" w:rsidP="00784E0F">
      <w:pPr>
        <w:spacing w:after="0"/>
        <w:rPr>
          <w:rFonts w:ascii="Calibri" w:hAnsi="Calibri" w:cs="Calibri"/>
          <w:lang w:eastAsia="fr-FR"/>
        </w:rPr>
      </w:pPr>
    </w:p>
    <w:p w:rsidR="00784E0F" w:rsidRPr="0018569F" w:rsidRDefault="00784E0F" w:rsidP="00784E0F">
      <w:pPr>
        <w:spacing w:after="0"/>
        <w:rPr>
          <w:rFonts w:ascii="Calibri" w:hAnsi="Calibri" w:cs="Calibri"/>
          <w:lang w:eastAsia="fr-FR"/>
        </w:rPr>
      </w:pPr>
    </w:p>
    <w:p w:rsidR="00784E0F" w:rsidRPr="0018569F" w:rsidRDefault="00784E0F" w:rsidP="00784E0F">
      <w:pPr>
        <w:spacing w:after="0"/>
        <w:rPr>
          <w:rFonts w:ascii="Calibri" w:hAnsi="Calibri" w:cs="Calibri"/>
          <w:lang w:eastAsia="fr-FR"/>
        </w:rPr>
      </w:pPr>
    </w:p>
    <w:p w:rsidR="00784E0F" w:rsidRPr="0018569F" w:rsidRDefault="00784E0F" w:rsidP="00784E0F">
      <w:pPr>
        <w:spacing w:after="0"/>
        <w:rPr>
          <w:rFonts w:ascii="Calibri" w:hAnsi="Calibri" w:cs="Calibri"/>
          <w:lang w:eastAsia="fr-FR"/>
        </w:rPr>
      </w:pPr>
    </w:p>
    <w:p w:rsidR="00784E0F" w:rsidRPr="0018569F" w:rsidRDefault="00784E0F" w:rsidP="00784E0F">
      <w:pPr>
        <w:spacing w:after="0"/>
        <w:rPr>
          <w:rFonts w:ascii="Calibri" w:hAnsi="Calibri" w:cs="Calibri"/>
          <w:lang w:eastAsia="fr-FR"/>
        </w:rPr>
      </w:pPr>
    </w:p>
    <w:p w:rsidR="00784E0F" w:rsidRPr="0018569F" w:rsidRDefault="00784E0F" w:rsidP="00784E0F">
      <w:pPr>
        <w:spacing w:after="0"/>
        <w:rPr>
          <w:rFonts w:ascii="Calibri" w:hAnsi="Calibri" w:cs="Calibri"/>
          <w:lang w:eastAsia="fr-FR"/>
        </w:rPr>
      </w:pPr>
    </w:p>
    <w:p w:rsidR="00784E0F" w:rsidRPr="0018569F" w:rsidRDefault="00784E0F" w:rsidP="00784E0F">
      <w:pPr>
        <w:spacing w:after="0"/>
        <w:rPr>
          <w:rFonts w:ascii="Calibri" w:hAnsi="Calibri" w:cs="Calibri"/>
          <w:lang w:eastAsia="fr-FR"/>
        </w:rPr>
      </w:pPr>
    </w:p>
    <w:p w:rsidR="00784E0F" w:rsidRPr="0018569F" w:rsidRDefault="00784E0F" w:rsidP="00784E0F">
      <w:pPr>
        <w:spacing w:after="0"/>
        <w:rPr>
          <w:rFonts w:ascii="Calibri" w:hAnsi="Calibri" w:cs="Calibri"/>
          <w:lang w:eastAsia="fr-FR"/>
        </w:rPr>
      </w:pPr>
    </w:p>
    <w:p w:rsidR="00784E0F" w:rsidRPr="0018569F" w:rsidRDefault="00784E0F" w:rsidP="00784E0F">
      <w:pPr>
        <w:spacing w:after="0"/>
        <w:rPr>
          <w:rFonts w:ascii="Calibri" w:hAnsi="Calibri" w:cs="Calibri"/>
          <w:lang w:eastAsia="fr-FR"/>
        </w:rPr>
      </w:pPr>
    </w:p>
    <w:p w:rsidR="00784E0F" w:rsidRPr="0018569F" w:rsidRDefault="00784E0F" w:rsidP="00784E0F">
      <w:pPr>
        <w:spacing w:after="0"/>
        <w:rPr>
          <w:rFonts w:ascii="Calibri" w:hAnsi="Calibri" w:cs="Calibri"/>
          <w:lang w:eastAsia="fr-FR"/>
        </w:rPr>
      </w:pPr>
    </w:p>
    <w:p w:rsidR="00784E0F" w:rsidRPr="0018569F" w:rsidRDefault="00784E0F" w:rsidP="00784E0F">
      <w:pPr>
        <w:spacing w:after="0"/>
        <w:rPr>
          <w:rFonts w:ascii="Calibri" w:hAnsi="Calibri" w:cs="Calibri"/>
          <w:lang w:eastAsia="fr-FR"/>
        </w:rPr>
      </w:pPr>
    </w:p>
    <w:p w:rsidR="00784E0F" w:rsidRPr="0018569F" w:rsidRDefault="00784E0F" w:rsidP="00784E0F">
      <w:pPr>
        <w:spacing w:after="0"/>
        <w:rPr>
          <w:rFonts w:ascii="Calibri" w:hAnsi="Calibri" w:cs="Calibri"/>
          <w:lang w:eastAsia="fr-FR"/>
        </w:rPr>
      </w:pPr>
    </w:p>
    <w:p w:rsidR="00784E0F" w:rsidRPr="0018569F" w:rsidRDefault="00784E0F" w:rsidP="00784E0F">
      <w:pPr>
        <w:spacing w:after="0"/>
        <w:rPr>
          <w:rFonts w:ascii="Calibri" w:hAnsi="Calibri" w:cs="Calibri"/>
          <w:lang w:eastAsia="fr-FR"/>
        </w:rPr>
      </w:pPr>
    </w:p>
    <w:p w:rsidR="00784E0F" w:rsidRPr="0018569F" w:rsidRDefault="00784E0F" w:rsidP="00784E0F">
      <w:pPr>
        <w:spacing w:after="0"/>
        <w:rPr>
          <w:rFonts w:ascii="Calibri" w:hAnsi="Calibri" w:cs="Calibri"/>
          <w:lang w:eastAsia="fr-FR"/>
        </w:rPr>
      </w:pPr>
    </w:p>
    <w:p w:rsidR="00784E0F" w:rsidRPr="0018569F" w:rsidRDefault="00784E0F" w:rsidP="00784E0F">
      <w:pPr>
        <w:spacing w:after="0"/>
        <w:rPr>
          <w:rFonts w:ascii="Calibri" w:hAnsi="Calibri" w:cs="Calibri"/>
          <w:lang w:eastAsia="fr-FR"/>
        </w:rPr>
      </w:pPr>
    </w:p>
    <w:p w:rsidR="00784E0F" w:rsidRPr="0018569F" w:rsidRDefault="00784E0F" w:rsidP="00784E0F">
      <w:pPr>
        <w:spacing w:after="0"/>
        <w:rPr>
          <w:rFonts w:ascii="Calibri" w:hAnsi="Calibri" w:cs="Calibri"/>
          <w:lang w:eastAsia="fr-FR"/>
        </w:rPr>
      </w:pPr>
    </w:p>
    <w:p w:rsidR="00784E0F" w:rsidRPr="0018569F" w:rsidRDefault="00784E0F" w:rsidP="00784E0F">
      <w:pPr>
        <w:spacing w:after="0"/>
        <w:rPr>
          <w:rFonts w:ascii="Calibri" w:hAnsi="Calibri" w:cs="Calibri"/>
          <w:lang w:eastAsia="fr-FR"/>
        </w:rPr>
      </w:pPr>
    </w:p>
    <w:p w:rsidR="00784E0F" w:rsidRPr="0018569F" w:rsidRDefault="00784E0F" w:rsidP="00784E0F">
      <w:pPr>
        <w:spacing w:after="0"/>
        <w:rPr>
          <w:rFonts w:ascii="Calibri" w:hAnsi="Calibri" w:cs="Calibri"/>
          <w:lang w:eastAsia="fr-FR"/>
        </w:rPr>
      </w:pPr>
    </w:p>
    <w:p w:rsidR="00784E0F" w:rsidRPr="0018569F" w:rsidRDefault="00784E0F" w:rsidP="00784E0F">
      <w:pPr>
        <w:spacing w:after="0"/>
        <w:rPr>
          <w:rFonts w:ascii="Calibri" w:hAnsi="Calibri" w:cs="Calibri"/>
          <w:lang w:eastAsia="fr-FR"/>
        </w:rPr>
      </w:pPr>
    </w:p>
    <w:p w:rsidR="00784E0F" w:rsidRPr="0018569F" w:rsidRDefault="00784E0F" w:rsidP="00784E0F">
      <w:pPr>
        <w:spacing w:after="0"/>
        <w:rPr>
          <w:rFonts w:ascii="Calibri" w:hAnsi="Calibri" w:cs="Calibri"/>
          <w:lang w:eastAsia="fr-FR"/>
        </w:rPr>
      </w:pPr>
    </w:p>
    <w:p w:rsidR="00784E0F" w:rsidRDefault="00784E0F" w:rsidP="00784E0F">
      <w:pPr>
        <w:numPr>
          <w:ilvl w:val="0"/>
          <w:numId w:val="62"/>
        </w:numPr>
        <w:spacing w:after="0" w:line="276" w:lineRule="auto"/>
        <w:rPr>
          <w:rFonts w:ascii="Calibri" w:hAnsi="Calibri" w:cs="Calibri"/>
          <w:b/>
          <w:lang w:eastAsia="fr-FR"/>
        </w:rPr>
      </w:pPr>
      <w:r w:rsidRPr="0018569F">
        <w:rPr>
          <w:rFonts w:ascii="Calibri" w:hAnsi="Calibri" w:cs="Calibri"/>
          <w:b/>
          <w:lang w:eastAsia="fr-FR"/>
        </w:rPr>
        <w:lastRenderedPageBreak/>
        <w:t>Gestion et animation des ressources humaines de l'association avec et sous la responsabilité du conseil d’administration (liste non exhaustive)</w:t>
      </w:r>
    </w:p>
    <w:p w:rsidR="00191685" w:rsidRDefault="00191685" w:rsidP="00191685">
      <w:pPr>
        <w:spacing w:after="0" w:line="276" w:lineRule="auto"/>
        <w:ind w:left="720"/>
        <w:rPr>
          <w:rFonts w:ascii="Calibri" w:hAnsi="Calibri" w:cs="Calibri"/>
          <w:b/>
          <w:lang w:eastAsia="fr-FR"/>
        </w:rPr>
      </w:pPr>
    </w:p>
    <w:p w:rsidR="00784E0F" w:rsidRPr="0018569F" w:rsidRDefault="00784E0F" w:rsidP="00784E0F">
      <w:pPr>
        <w:spacing w:after="0"/>
        <w:rPr>
          <w:rFonts w:ascii="Calibri" w:eastAsia="Times New Roman" w:hAnsi="Calibri" w:cs="Calibri"/>
          <w:lang w:eastAsia="en-US"/>
        </w:rPr>
      </w:pPr>
      <w:r>
        <w:rPr>
          <w:rFonts w:ascii="Calibri" w:eastAsia="Times New Roman" w:hAnsi="Calibri" w:cs="Calibri"/>
          <w:noProof/>
          <w:lang w:eastAsia="fr-FR"/>
        </w:rPr>
        <w:drawing>
          <wp:inline distT="0" distB="0" distL="0" distR="0" wp14:anchorId="4FEC10C2" wp14:editId="2E4BB6C6">
            <wp:extent cx="5685155" cy="7935595"/>
            <wp:effectExtent l="0" t="0" r="0" b="8255"/>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685155" cy="7935595"/>
                    </a:xfrm>
                    <a:prstGeom prst="rect">
                      <a:avLst/>
                    </a:prstGeom>
                    <a:noFill/>
                    <a:ln>
                      <a:noFill/>
                    </a:ln>
                  </pic:spPr>
                </pic:pic>
              </a:graphicData>
            </a:graphic>
          </wp:inline>
        </w:drawing>
      </w:r>
    </w:p>
    <w:p w:rsidR="00784E0F" w:rsidRPr="0018569F" w:rsidRDefault="00784E0F" w:rsidP="00784E0F">
      <w:pPr>
        <w:numPr>
          <w:ilvl w:val="0"/>
          <w:numId w:val="62"/>
        </w:numPr>
        <w:spacing w:after="0" w:line="276" w:lineRule="auto"/>
        <w:rPr>
          <w:rFonts w:ascii="Calibri" w:hAnsi="Calibri" w:cs="Calibri"/>
          <w:b/>
          <w:lang w:eastAsia="fr-FR"/>
        </w:rPr>
      </w:pPr>
      <w:r w:rsidRPr="0018569F">
        <w:rPr>
          <w:rFonts w:ascii="Calibri" w:hAnsi="Calibri" w:cs="Calibri"/>
          <w:b/>
          <w:lang w:eastAsia="fr-FR"/>
        </w:rPr>
        <w:lastRenderedPageBreak/>
        <w:t>Proposition et  mise en œuvre du projet de l’ADMR avec et sous la responsabilité du conseil d’administration</w:t>
      </w:r>
    </w:p>
    <w:p w:rsidR="00784E0F" w:rsidRPr="0018569F" w:rsidRDefault="00784E0F" w:rsidP="00784E0F">
      <w:pPr>
        <w:spacing w:after="0"/>
        <w:ind w:left="720"/>
        <w:rPr>
          <w:rFonts w:ascii="Calibri" w:hAnsi="Calibri" w:cs="Calibri"/>
          <w:b/>
          <w:lang w:eastAsia="fr-FR"/>
        </w:rPr>
      </w:pPr>
    </w:p>
    <w:p w:rsidR="00784E0F" w:rsidRPr="0018569F" w:rsidRDefault="00784E0F" w:rsidP="00784E0F">
      <w:pPr>
        <w:spacing w:after="0"/>
        <w:rPr>
          <w:rFonts w:ascii="Calibri" w:eastAsia="Times New Roman" w:hAnsi="Calibri" w:cs="Calibri"/>
          <w:lang w:eastAsia="en-US"/>
        </w:rPr>
      </w:pPr>
      <w:r>
        <w:rPr>
          <w:rFonts w:ascii="Calibri" w:eastAsia="Times New Roman" w:hAnsi="Calibri" w:cs="Calibri"/>
          <w:noProof/>
          <w:lang w:eastAsia="fr-FR"/>
        </w:rPr>
        <w:drawing>
          <wp:inline distT="0" distB="0" distL="0" distR="0" wp14:anchorId="29AF8AAB" wp14:editId="4E679990">
            <wp:extent cx="5685155" cy="4881880"/>
            <wp:effectExtent l="0" t="0" r="0" b="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685155" cy="4881880"/>
                    </a:xfrm>
                    <a:prstGeom prst="rect">
                      <a:avLst/>
                    </a:prstGeom>
                    <a:noFill/>
                    <a:ln>
                      <a:noFill/>
                    </a:ln>
                  </pic:spPr>
                </pic:pic>
              </a:graphicData>
            </a:graphic>
          </wp:inline>
        </w:drawing>
      </w: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numPr>
          <w:ilvl w:val="0"/>
          <w:numId w:val="62"/>
        </w:numPr>
        <w:spacing w:after="0" w:line="276" w:lineRule="auto"/>
        <w:rPr>
          <w:rFonts w:ascii="Calibri" w:hAnsi="Calibri" w:cs="Calibri"/>
          <w:b/>
          <w:lang w:eastAsia="fr-FR"/>
        </w:rPr>
      </w:pPr>
      <w:r w:rsidRPr="0018569F">
        <w:rPr>
          <w:rFonts w:ascii="Calibri" w:hAnsi="Calibri" w:cs="Calibri"/>
          <w:b/>
          <w:lang w:eastAsia="fr-FR"/>
        </w:rPr>
        <w:lastRenderedPageBreak/>
        <w:t>Gestion budgétaire, financière et comptable avec et sous la responsabilité du conseil d’administration</w:t>
      </w:r>
    </w:p>
    <w:p w:rsidR="00784E0F" w:rsidRPr="0018569F" w:rsidRDefault="00784E0F" w:rsidP="00784E0F">
      <w:pPr>
        <w:spacing w:after="0"/>
        <w:ind w:left="720"/>
        <w:rPr>
          <w:rFonts w:ascii="Calibri" w:hAnsi="Calibri" w:cs="Calibri"/>
          <w:b/>
          <w:lang w:eastAsia="fr-FR"/>
        </w:rPr>
      </w:pPr>
    </w:p>
    <w:p w:rsidR="00784E0F" w:rsidRPr="0018569F" w:rsidRDefault="00784E0F" w:rsidP="00784E0F">
      <w:pPr>
        <w:spacing w:after="0"/>
        <w:rPr>
          <w:rFonts w:ascii="Calibri" w:eastAsia="Times New Roman" w:hAnsi="Calibri" w:cs="Calibri"/>
          <w:lang w:eastAsia="en-US"/>
        </w:rPr>
      </w:pPr>
      <w:r>
        <w:rPr>
          <w:rFonts w:ascii="Calibri" w:eastAsia="Times New Roman" w:hAnsi="Calibri" w:cs="Calibri"/>
          <w:noProof/>
          <w:lang w:eastAsia="fr-FR"/>
        </w:rPr>
        <w:drawing>
          <wp:inline distT="0" distB="0" distL="0" distR="0" wp14:anchorId="777B022D" wp14:editId="450F6285">
            <wp:extent cx="5685155" cy="4237990"/>
            <wp:effectExtent l="0" t="0" r="0" b="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685155" cy="4237990"/>
                    </a:xfrm>
                    <a:prstGeom prst="rect">
                      <a:avLst/>
                    </a:prstGeom>
                    <a:noFill/>
                    <a:ln>
                      <a:noFill/>
                    </a:ln>
                  </pic:spPr>
                </pic:pic>
              </a:graphicData>
            </a:graphic>
          </wp:inline>
        </w:drawing>
      </w:r>
    </w:p>
    <w:p w:rsidR="00784E0F" w:rsidRDefault="00784E0F" w:rsidP="00784E0F">
      <w:pPr>
        <w:spacing w:after="0"/>
        <w:rPr>
          <w:rFonts w:ascii="Calibri" w:eastAsia="Times New Roman" w:hAnsi="Calibri" w:cs="Calibri"/>
          <w:lang w:eastAsia="en-US"/>
        </w:rPr>
      </w:pPr>
    </w:p>
    <w:p w:rsidR="00191685" w:rsidRPr="0018569F" w:rsidRDefault="00191685" w:rsidP="00784E0F">
      <w:pPr>
        <w:spacing w:after="0"/>
        <w:rPr>
          <w:rFonts w:ascii="Calibri" w:eastAsia="Times New Roman" w:hAnsi="Calibri" w:cs="Calibri"/>
          <w:lang w:eastAsia="en-US"/>
        </w:rPr>
      </w:pPr>
    </w:p>
    <w:p w:rsidR="00784E0F" w:rsidRPr="0018569F" w:rsidRDefault="00784E0F" w:rsidP="00784E0F">
      <w:pPr>
        <w:numPr>
          <w:ilvl w:val="0"/>
          <w:numId w:val="62"/>
        </w:numPr>
        <w:spacing w:after="0" w:line="276" w:lineRule="auto"/>
        <w:rPr>
          <w:rFonts w:ascii="Calibri" w:hAnsi="Calibri" w:cs="Calibri"/>
          <w:b/>
          <w:lang w:eastAsia="fr-FR"/>
        </w:rPr>
      </w:pPr>
      <w:r w:rsidRPr="0018569F">
        <w:rPr>
          <w:rFonts w:ascii="Calibri" w:hAnsi="Calibri" w:cs="Calibri"/>
          <w:b/>
          <w:lang w:eastAsia="fr-FR"/>
        </w:rPr>
        <w:t>Coordination avec les institutions et les intervenants extérieurs avec et sous la responsabilité du conseil d’administration</w:t>
      </w:r>
    </w:p>
    <w:p w:rsidR="00784E0F" w:rsidRPr="0018569F" w:rsidRDefault="00784E0F" w:rsidP="00784E0F">
      <w:pPr>
        <w:spacing w:after="0"/>
        <w:ind w:left="720"/>
        <w:rPr>
          <w:rFonts w:ascii="Calibri" w:hAnsi="Calibri" w:cs="Calibri"/>
          <w:b/>
          <w:lang w:eastAsia="fr-FR"/>
        </w:rPr>
      </w:pPr>
    </w:p>
    <w:p w:rsidR="00784E0F" w:rsidRPr="0018569F" w:rsidRDefault="00784E0F" w:rsidP="00784E0F">
      <w:pPr>
        <w:spacing w:after="0"/>
        <w:rPr>
          <w:rFonts w:ascii="Calibri" w:eastAsia="Times New Roman" w:hAnsi="Calibri" w:cs="Calibri"/>
          <w:lang w:eastAsia="en-US"/>
        </w:rPr>
      </w:pPr>
      <w:r>
        <w:rPr>
          <w:rFonts w:ascii="Calibri" w:eastAsia="Times New Roman" w:hAnsi="Calibri" w:cs="Calibri"/>
          <w:noProof/>
          <w:lang w:eastAsia="fr-FR"/>
        </w:rPr>
        <w:drawing>
          <wp:inline distT="0" distB="0" distL="0" distR="0" wp14:anchorId="7A4370FD" wp14:editId="0852909A">
            <wp:extent cx="5685155" cy="1987550"/>
            <wp:effectExtent l="0" t="0" r="0" b="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685155" cy="1987550"/>
                    </a:xfrm>
                    <a:prstGeom prst="rect">
                      <a:avLst/>
                    </a:prstGeom>
                    <a:noFill/>
                    <a:ln>
                      <a:noFill/>
                    </a:ln>
                  </pic:spPr>
                </pic:pic>
              </a:graphicData>
            </a:graphic>
          </wp:inline>
        </w:drawing>
      </w: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CB0716" w:rsidRDefault="00CB0716" w:rsidP="00CB0716">
      <w:pPr>
        <w:pStyle w:val="Titre2"/>
        <w:jc w:val="center"/>
        <w:rPr>
          <w:rFonts w:ascii="Calibri" w:eastAsia="Times New Roman" w:hAnsi="Calibri" w:cs="Calibri"/>
          <w:bCs w:val="0"/>
          <w:color w:val="auto"/>
          <w:sz w:val="24"/>
          <w:szCs w:val="24"/>
        </w:rPr>
      </w:pPr>
    </w:p>
    <w:p w:rsidR="00CB0716" w:rsidRDefault="00CB0716" w:rsidP="00CB0716">
      <w:pPr>
        <w:pStyle w:val="Titre2"/>
        <w:jc w:val="center"/>
        <w:rPr>
          <w:rFonts w:ascii="Calibri" w:eastAsia="Times New Roman" w:hAnsi="Calibri" w:cs="Calibri"/>
          <w:bCs w:val="0"/>
          <w:color w:val="auto"/>
          <w:sz w:val="24"/>
          <w:szCs w:val="24"/>
        </w:rPr>
      </w:pPr>
    </w:p>
    <w:p w:rsidR="00CB0716" w:rsidRDefault="00CB0716" w:rsidP="00CB0716">
      <w:pPr>
        <w:pStyle w:val="Titre2"/>
        <w:jc w:val="center"/>
        <w:rPr>
          <w:rFonts w:ascii="Calibri" w:eastAsia="Times New Roman" w:hAnsi="Calibri" w:cs="Calibri"/>
          <w:bCs w:val="0"/>
          <w:color w:val="auto"/>
          <w:sz w:val="24"/>
          <w:szCs w:val="24"/>
        </w:rPr>
      </w:pPr>
    </w:p>
    <w:p w:rsidR="00CB0716" w:rsidRDefault="00CB0716" w:rsidP="00CB0716">
      <w:pPr>
        <w:pStyle w:val="Titre2"/>
        <w:jc w:val="center"/>
        <w:rPr>
          <w:rFonts w:ascii="Calibri" w:eastAsia="Times New Roman" w:hAnsi="Calibri" w:cs="Calibri"/>
          <w:bCs w:val="0"/>
          <w:color w:val="auto"/>
          <w:sz w:val="24"/>
          <w:szCs w:val="24"/>
        </w:rPr>
      </w:pPr>
    </w:p>
    <w:p w:rsidR="00CB0716" w:rsidRDefault="00CB0716" w:rsidP="00CB0716">
      <w:pPr>
        <w:pStyle w:val="Titre2"/>
        <w:jc w:val="center"/>
        <w:rPr>
          <w:rFonts w:ascii="Calibri" w:eastAsia="Times New Roman" w:hAnsi="Calibri" w:cs="Calibri"/>
          <w:bCs w:val="0"/>
          <w:color w:val="auto"/>
          <w:sz w:val="24"/>
          <w:szCs w:val="24"/>
        </w:rPr>
      </w:pPr>
    </w:p>
    <w:p w:rsidR="00CB0716" w:rsidRDefault="00CB0716" w:rsidP="00CB0716">
      <w:pPr>
        <w:pStyle w:val="Titre2"/>
        <w:jc w:val="center"/>
        <w:rPr>
          <w:rFonts w:ascii="Calibri" w:eastAsia="Times New Roman" w:hAnsi="Calibri" w:cs="Calibri"/>
          <w:bCs w:val="0"/>
          <w:color w:val="auto"/>
          <w:sz w:val="24"/>
          <w:szCs w:val="24"/>
        </w:rPr>
      </w:pPr>
    </w:p>
    <w:p w:rsidR="00CB0716" w:rsidRDefault="00CB0716" w:rsidP="00CB0716">
      <w:pPr>
        <w:pStyle w:val="Titre2"/>
        <w:jc w:val="center"/>
        <w:rPr>
          <w:rFonts w:ascii="Calibri" w:eastAsia="Times New Roman" w:hAnsi="Calibri" w:cs="Calibri"/>
          <w:bCs w:val="0"/>
          <w:color w:val="auto"/>
          <w:sz w:val="24"/>
          <w:szCs w:val="24"/>
        </w:rPr>
      </w:pPr>
    </w:p>
    <w:p w:rsidR="00CB0716" w:rsidRDefault="00CB0716" w:rsidP="00CB0716">
      <w:pPr>
        <w:pStyle w:val="Titre2"/>
        <w:jc w:val="center"/>
        <w:rPr>
          <w:rFonts w:ascii="Calibri" w:eastAsia="Times New Roman" w:hAnsi="Calibri" w:cs="Calibri"/>
          <w:bCs w:val="0"/>
          <w:color w:val="auto"/>
          <w:sz w:val="24"/>
          <w:szCs w:val="24"/>
        </w:rPr>
      </w:pPr>
    </w:p>
    <w:p w:rsidR="00CB0716" w:rsidRDefault="00CB0716" w:rsidP="00CB0716">
      <w:pPr>
        <w:pStyle w:val="Titre2"/>
        <w:jc w:val="center"/>
        <w:rPr>
          <w:rFonts w:ascii="Calibri" w:eastAsia="Times New Roman" w:hAnsi="Calibri" w:cs="Calibri"/>
          <w:bCs w:val="0"/>
          <w:color w:val="auto"/>
          <w:sz w:val="24"/>
          <w:szCs w:val="24"/>
        </w:rPr>
      </w:pPr>
    </w:p>
    <w:p w:rsidR="00CB0716" w:rsidRDefault="00CB0716" w:rsidP="00CB0716">
      <w:pPr>
        <w:pStyle w:val="Titre2"/>
        <w:jc w:val="center"/>
        <w:rPr>
          <w:rFonts w:ascii="Calibri" w:eastAsia="Times New Roman" w:hAnsi="Calibri" w:cs="Calibri"/>
          <w:bCs w:val="0"/>
          <w:color w:val="auto"/>
          <w:sz w:val="24"/>
          <w:szCs w:val="24"/>
        </w:rPr>
      </w:pPr>
    </w:p>
    <w:p w:rsidR="00CB0716" w:rsidRDefault="00CB0716" w:rsidP="00CB0716">
      <w:pPr>
        <w:pStyle w:val="Titre2"/>
        <w:jc w:val="center"/>
        <w:rPr>
          <w:rFonts w:ascii="Calibri" w:eastAsia="Times New Roman" w:hAnsi="Calibri" w:cs="Calibri"/>
          <w:bCs w:val="0"/>
          <w:color w:val="auto"/>
          <w:sz w:val="24"/>
          <w:szCs w:val="24"/>
        </w:rPr>
      </w:pPr>
    </w:p>
    <w:p w:rsidR="00784E0F" w:rsidRPr="00DA0F53" w:rsidRDefault="00784E0F" w:rsidP="00DA0F53">
      <w:pPr>
        <w:pStyle w:val="Titre2"/>
        <w:jc w:val="center"/>
        <w:rPr>
          <w:rFonts w:asciiTheme="minorHAnsi" w:eastAsia="Times New Roman" w:hAnsiTheme="minorHAnsi" w:cstheme="minorHAnsi"/>
          <w:color w:val="auto"/>
          <w:sz w:val="56"/>
          <w:szCs w:val="56"/>
        </w:rPr>
      </w:pPr>
      <w:bookmarkStart w:id="21" w:name="_Toc32341821"/>
      <w:r w:rsidRPr="00DA0F53">
        <w:rPr>
          <w:rFonts w:asciiTheme="minorHAnsi" w:eastAsia="Times New Roman" w:hAnsiTheme="minorHAnsi" w:cstheme="minorHAnsi"/>
          <w:color w:val="auto"/>
          <w:sz w:val="56"/>
          <w:szCs w:val="56"/>
        </w:rPr>
        <w:t>ANNEXE 2.1</w:t>
      </w:r>
      <w:r w:rsidR="00DA0F53">
        <w:rPr>
          <w:rFonts w:asciiTheme="minorHAnsi" w:eastAsia="Times New Roman" w:hAnsiTheme="minorHAnsi" w:cstheme="minorHAnsi"/>
          <w:color w:val="auto"/>
          <w:sz w:val="56"/>
          <w:szCs w:val="56"/>
        </w:rPr>
        <w:t xml:space="preserve"> - </w:t>
      </w:r>
      <w:r w:rsidRPr="00DA0F53">
        <w:rPr>
          <w:rFonts w:asciiTheme="minorHAnsi" w:eastAsia="Times New Roman" w:hAnsiTheme="minorHAnsi" w:cstheme="minorHAnsi"/>
          <w:color w:val="auto"/>
          <w:sz w:val="56"/>
          <w:szCs w:val="56"/>
        </w:rPr>
        <w:t>FONCTION SECRETAIRE LOCALE</w:t>
      </w:r>
      <w:bookmarkEnd w:id="21"/>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pBdr>
          <w:top w:val="single" w:sz="4" w:space="1" w:color="auto"/>
          <w:left w:val="single" w:sz="4" w:space="4" w:color="auto"/>
          <w:bottom w:val="single" w:sz="4" w:space="1" w:color="auto"/>
          <w:right w:val="single" w:sz="4" w:space="4" w:color="auto"/>
        </w:pBdr>
        <w:spacing w:after="0"/>
        <w:jc w:val="center"/>
        <w:rPr>
          <w:rFonts w:ascii="Calibri" w:eastAsia="Times New Roman" w:hAnsi="Calibri" w:cs="Calibri"/>
          <w:b/>
          <w:sz w:val="40"/>
          <w:szCs w:val="40"/>
          <w:lang w:eastAsia="en-US"/>
        </w:rPr>
      </w:pPr>
      <w:r w:rsidRPr="0018569F">
        <w:rPr>
          <w:rFonts w:ascii="Calibri" w:eastAsia="Times New Roman" w:hAnsi="Calibri" w:cs="Calibri"/>
          <w:b/>
          <w:sz w:val="40"/>
          <w:szCs w:val="40"/>
          <w:lang w:eastAsia="en-US"/>
        </w:rPr>
        <w:t>FONCTION SECRETAIRE LOCALE RESEAU ADMR</w:t>
      </w: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lang w:eastAsia="en-US"/>
        </w:rPr>
      </w:pPr>
    </w:p>
    <w:p w:rsidR="00784E0F" w:rsidRPr="0018569F" w:rsidRDefault="00784E0F" w:rsidP="00784E0F">
      <w:pPr>
        <w:numPr>
          <w:ilvl w:val="0"/>
          <w:numId w:val="19"/>
        </w:numPr>
        <w:spacing w:after="0" w:line="276" w:lineRule="auto"/>
        <w:rPr>
          <w:rFonts w:ascii="Calibri" w:eastAsia="Times New Roman" w:hAnsi="Calibri" w:cs="Calibri"/>
          <w:b/>
          <w:sz w:val="36"/>
          <w:szCs w:val="36"/>
          <w:lang w:eastAsia="en-US"/>
        </w:rPr>
      </w:pPr>
      <w:r w:rsidRPr="0018569F">
        <w:rPr>
          <w:rFonts w:ascii="Calibri" w:eastAsia="Times New Roman" w:hAnsi="Calibri" w:cs="Calibri"/>
          <w:b/>
          <w:sz w:val="36"/>
          <w:szCs w:val="36"/>
          <w:lang w:eastAsia="en-US"/>
        </w:rPr>
        <w:t>Missions, fonctions, niveaux d’intervention</w:t>
      </w: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numPr>
          <w:ilvl w:val="0"/>
          <w:numId w:val="19"/>
        </w:numPr>
        <w:spacing w:after="0" w:line="276" w:lineRule="auto"/>
        <w:rPr>
          <w:rFonts w:ascii="Calibri" w:eastAsia="Times New Roman" w:hAnsi="Calibri" w:cs="Calibri"/>
          <w:b/>
          <w:sz w:val="36"/>
          <w:szCs w:val="36"/>
          <w:lang w:eastAsia="en-US"/>
        </w:rPr>
      </w:pPr>
      <w:r w:rsidRPr="0018569F">
        <w:rPr>
          <w:rFonts w:ascii="Calibri" w:eastAsia="Times New Roman" w:hAnsi="Calibri" w:cs="Calibri"/>
          <w:b/>
          <w:sz w:val="36"/>
          <w:szCs w:val="36"/>
          <w:lang w:eastAsia="en-US"/>
        </w:rPr>
        <w:t>Conditions de création d’un poste de Secrétaire locale dans une association</w:t>
      </w: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numPr>
          <w:ilvl w:val="0"/>
          <w:numId w:val="19"/>
        </w:numPr>
        <w:spacing w:after="0" w:line="276" w:lineRule="auto"/>
        <w:rPr>
          <w:rFonts w:ascii="Calibri" w:eastAsia="Times New Roman" w:hAnsi="Calibri" w:cs="Calibri"/>
          <w:b/>
          <w:sz w:val="36"/>
          <w:szCs w:val="36"/>
          <w:lang w:eastAsia="en-US"/>
        </w:rPr>
      </w:pPr>
      <w:r w:rsidRPr="0018569F">
        <w:rPr>
          <w:rFonts w:ascii="Calibri" w:eastAsia="Times New Roman" w:hAnsi="Calibri" w:cs="Calibri"/>
          <w:b/>
          <w:sz w:val="36"/>
          <w:szCs w:val="36"/>
          <w:lang w:eastAsia="en-US"/>
        </w:rPr>
        <w:t>Positionnement dans le réseau : relations hiérarchiques et fonctionnelles</w:t>
      </w: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numPr>
          <w:ilvl w:val="0"/>
          <w:numId w:val="20"/>
        </w:numPr>
        <w:spacing w:after="0" w:line="276" w:lineRule="auto"/>
        <w:rPr>
          <w:rFonts w:ascii="Calibri" w:eastAsia="Times New Roman" w:hAnsi="Calibri" w:cs="Calibri"/>
          <w:b/>
          <w:lang w:eastAsia="en-US"/>
        </w:rPr>
      </w:pPr>
      <w:r w:rsidRPr="0018569F">
        <w:rPr>
          <w:rFonts w:ascii="Calibri" w:eastAsia="Times New Roman" w:hAnsi="Calibri" w:cs="Calibri"/>
          <w:lang w:eastAsia="en-US"/>
        </w:rPr>
        <w:t>Représentation schématique</w:t>
      </w:r>
    </w:p>
    <w:p w:rsidR="00784E0F" w:rsidRPr="0018569F" w:rsidRDefault="00784E0F" w:rsidP="00784E0F">
      <w:pPr>
        <w:numPr>
          <w:ilvl w:val="0"/>
          <w:numId w:val="20"/>
        </w:numPr>
        <w:spacing w:after="0" w:line="276" w:lineRule="auto"/>
        <w:rPr>
          <w:rFonts w:ascii="Calibri" w:eastAsia="Times New Roman" w:hAnsi="Calibri" w:cs="Calibri"/>
          <w:b/>
          <w:lang w:eastAsia="en-US"/>
        </w:rPr>
      </w:pPr>
      <w:r w:rsidRPr="0018569F">
        <w:rPr>
          <w:rFonts w:ascii="Calibri" w:eastAsia="Times New Roman" w:hAnsi="Calibri" w:cs="Calibri"/>
          <w:lang w:eastAsia="en-US"/>
        </w:rPr>
        <w:t>Détail des relations avec les différents interlocuteurs/points de vigilance</w:t>
      </w: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numPr>
          <w:ilvl w:val="0"/>
          <w:numId w:val="19"/>
        </w:numPr>
        <w:spacing w:after="0" w:line="276" w:lineRule="auto"/>
        <w:rPr>
          <w:rFonts w:ascii="Calibri" w:eastAsia="Times New Roman" w:hAnsi="Calibri" w:cs="Calibri"/>
          <w:b/>
          <w:sz w:val="36"/>
          <w:szCs w:val="36"/>
          <w:lang w:eastAsia="en-US"/>
        </w:rPr>
      </w:pPr>
      <w:r w:rsidRPr="0018569F">
        <w:rPr>
          <w:rFonts w:ascii="Calibri" w:eastAsia="Times New Roman" w:hAnsi="Calibri" w:cs="Calibri"/>
          <w:b/>
          <w:sz w:val="36"/>
          <w:szCs w:val="36"/>
          <w:lang w:eastAsia="en-US"/>
        </w:rPr>
        <w:t>Lieux de travail de la Secrétaire locale</w:t>
      </w:r>
    </w:p>
    <w:p w:rsidR="00784E0F" w:rsidRPr="0018569F" w:rsidRDefault="00784E0F" w:rsidP="00784E0F">
      <w:pPr>
        <w:spacing w:after="0"/>
        <w:ind w:left="720"/>
        <w:rPr>
          <w:rFonts w:ascii="Calibri" w:eastAsia="Times New Roman" w:hAnsi="Calibri" w:cs="Calibri"/>
          <w:lang w:eastAsia="en-US"/>
        </w:rPr>
      </w:pPr>
    </w:p>
    <w:p w:rsidR="00784E0F" w:rsidRPr="0018569F" w:rsidRDefault="00784E0F" w:rsidP="00784E0F">
      <w:pPr>
        <w:numPr>
          <w:ilvl w:val="0"/>
          <w:numId w:val="19"/>
        </w:numPr>
        <w:spacing w:after="0" w:line="276" w:lineRule="auto"/>
        <w:rPr>
          <w:rFonts w:ascii="Calibri" w:eastAsia="Times New Roman" w:hAnsi="Calibri" w:cs="Calibri"/>
          <w:b/>
          <w:sz w:val="36"/>
          <w:szCs w:val="36"/>
          <w:lang w:eastAsia="en-US"/>
        </w:rPr>
      </w:pPr>
      <w:r w:rsidRPr="0018569F">
        <w:rPr>
          <w:rFonts w:ascii="Calibri" w:eastAsia="Times New Roman" w:hAnsi="Calibri" w:cs="Calibri"/>
          <w:b/>
          <w:sz w:val="36"/>
          <w:szCs w:val="36"/>
          <w:lang w:eastAsia="en-US"/>
        </w:rPr>
        <w:t>Grille de repère des actions et tâches relevant de la fonction</w:t>
      </w:r>
    </w:p>
    <w:p w:rsidR="00784E0F" w:rsidRPr="0018569F" w:rsidRDefault="00784E0F" w:rsidP="00784E0F">
      <w:pPr>
        <w:spacing w:after="0"/>
        <w:ind w:left="720"/>
        <w:rPr>
          <w:rFonts w:ascii="Calibri" w:hAnsi="Calibri" w:cs="Calibri"/>
          <w:lang w:eastAsia="fr-FR"/>
        </w:rPr>
      </w:pPr>
    </w:p>
    <w:p w:rsidR="00784E0F" w:rsidRPr="0018569F" w:rsidRDefault="00784E0F" w:rsidP="00784E0F">
      <w:pPr>
        <w:numPr>
          <w:ilvl w:val="0"/>
          <w:numId w:val="19"/>
        </w:numPr>
        <w:spacing w:after="0" w:line="276" w:lineRule="auto"/>
        <w:rPr>
          <w:rFonts w:ascii="Calibri" w:eastAsia="Times New Roman" w:hAnsi="Calibri" w:cs="Calibri"/>
          <w:b/>
          <w:sz w:val="36"/>
          <w:szCs w:val="36"/>
          <w:lang w:eastAsia="en-US"/>
        </w:rPr>
      </w:pPr>
      <w:r w:rsidRPr="0018569F">
        <w:rPr>
          <w:rFonts w:ascii="Calibri" w:eastAsia="Times New Roman" w:hAnsi="Calibri" w:cs="Calibri"/>
          <w:b/>
          <w:sz w:val="36"/>
          <w:szCs w:val="36"/>
          <w:lang w:eastAsia="en-US"/>
        </w:rPr>
        <w:t>Profil et Compétences</w:t>
      </w:r>
    </w:p>
    <w:p w:rsidR="00784E0F" w:rsidRPr="0018569F" w:rsidRDefault="00784E0F" w:rsidP="00784E0F">
      <w:pPr>
        <w:spacing w:after="0"/>
        <w:ind w:left="720"/>
        <w:rPr>
          <w:rFonts w:ascii="Calibri" w:eastAsia="Times New Roman" w:hAnsi="Calibri" w:cs="Calibri"/>
          <w:b/>
          <w:lang w:eastAsia="en-US"/>
        </w:rPr>
      </w:pPr>
    </w:p>
    <w:p w:rsidR="00784E0F" w:rsidRPr="0018569F" w:rsidRDefault="00784E0F" w:rsidP="00784E0F">
      <w:pPr>
        <w:spacing w:after="0"/>
        <w:ind w:left="720"/>
        <w:rPr>
          <w:rFonts w:ascii="Calibri" w:eastAsia="Times New Roman" w:hAnsi="Calibri" w:cs="Calibri"/>
          <w:b/>
          <w:lang w:eastAsia="en-US"/>
        </w:rPr>
      </w:pPr>
    </w:p>
    <w:p w:rsidR="00784E0F" w:rsidRPr="0018569F" w:rsidRDefault="00784E0F" w:rsidP="00784E0F">
      <w:pPr>
        <w:spacing w:after="0"/>
        <w:ind w:left="720"/>
        <w:rPr>
          <w:rFonts w:ascii="Calibri" w:eastAsia="Times New Roman" w:hAnsi="Calibri" w:cs="Calibri"/>
          <w:b/>
          <w:lang w:eastAsia="en-US"/>
        </w:rPr>
      </w:pPr>
    </w:p>
    <w:p w:rsidR="00784E0F" w:rsidRPr="0018569F" w:rsidRDefault="00784E0F" w:rsidP="00784E0F">
      <w:pPr>
        <w:spacing w:after="0"/>
        <w:ind w:left="720"/>
        <w:rPr>
          <w:rFonts w:ascii="Calibri" w:eastAsia="Times New Roman" w:hAnsi="Calibri" w:cs="Calibri"/>
          <w:b/>
          <w:lang w:eastAsia="en-US"/>
        </w:rPr>
      </w:pPr>
    </w:p>
    <w:p w:rsidR="00784E0F" w:rsidRPr="0018569F" w:rsidRDefault="00784E0F" w:rsidP="00784E0F">
      <w:pPr>
        <w:spacing w:after="0"/>
        <w:ind w:left="720"/>
        <w:rPr>
          <w:rFonts w:ascii="Calibri" w:eastAsia="Times New Roman" w:hAnsi="Calibri" w:cs="Calibri"/>
          <w:b/>
          <w:lang w:eastAsia="en-US"/>
        </w:rPr>
      </w:pPr>
    </w:p>
    <w:p w:rsidR="00784E0F" w:rsidRPr="0018569F" w:rsidRDefault="00784E0F" w:rsidP="00784E0F">
      <w:pPr>
        <w:spacing w:after="0"/>
        <w:ind w:left="720"/>
        <w:rPr>
          <w:rFonts w:ascii="Calibri" w:eastAsia="Times New Roman" w:hAnsi="Calibri" w:cs="Calibri"/>
          <w:b/>
          <w:lang w:eastAsia="en-US"/>
        </w:rPr>
      </w:pPr>
    </w:p>
    <w:p w:rsidR="00784E0F" w:rsidRPr="0018569F" w:rsidRDefault="00784E0F" w:rsidP="00784E0F">
      <w:pPr>
        <w:spacing w:after="0"/>
        <w:ind w:left="720"/>
        <w:rPr>
          <w:rFonts w:ascii="Calibri" w:eastAsia="Times New Roman" w:hAnsi="Calibri" w:cs="Calibri"/>
          <w:b/>
          <w:lang w:eastAsia="en-US"/>
        </w:rPr>
      </w:pPr>
    </w:p>
    <w:p w:rsidR="00784E0F" w:rsidRPr="0018569F" w:rsidRDefault="00784E0F" w:rsidP="00784E0F">
      <w:pPr>
        <w:spacing w:after="0"/>
        <w:ind w:left="720"/>
        <w:rPr>
          <w:rFonts w:ascii="Calibri" w:eastAsia="Times New Roman" w:hAnsi="Calibri" w:cs="Calibri"/>
          <w:b/>
          <w:lang w:eastAsia="en-US"/>
        </w:rPr>
      </w:pPr>
    </w:p>
    <w:p w:rsidR="00784E0F" w:rsidRPr="0018569F" w:rsidRDefault="00784E0F" w:rsidP="00784E0F">
      <w:pPr>
        <w:spacing w:after="0"/>
        <w:ind w:left="720"/>
        <w:rPr>
          <w:rFonts w:ascii="Calibri" w:eastAsia="Times New Roman" w:hAnsi="Calibri" w:cs="Calibri"/>
          <w:b/>
          <w:lang w:eastAsia="en-US"/>
        </w:rPr>
      </w:pPr>
    </w:p>
    <w:p w:rsidR="00784E0F" w:rsidRPr="0018569F" w:rsidRDefault="00784E0F" w:rsidP="00784E0F">
      <w:pPr>
        <w:spacing w:after="0"/>
        <w:ind w:left="720"/>
        <w:rPr>
          <w:rFonts w:ascii="Calibri" w:eastAsia="Times New Roman" w:hAnsi="Calibri" w:cs="Calibri"/>
          <w:b/>
          <w:lang w:eastAsia="en-US"/>
        </w:rPr>
      </w:pPr>
    </w:p>
    <w:p w:rsidR="00784E0F" w:rsidRPr="0018569F" w:rsidRDefault="00784E0F" w:rsidP="00784E0F">
      <w:pPr>
        <w:spacing w:after="0"/>
        <w:ind w:left="720"/>
        <w:rPr>
          <w:rFonts w:ascii="Calibri" w:eastAsia="Times New Roman" w:hAnsi="Calibri" w:cs="Calibri"/>
          <w:b/>
          <w:lang w:eastAsia="en-US"/>
        </w:rPr>
      </w:pPr>
    </w:p>
    <w:p w:rsidR="00784E0F" w:rsidRPr="0018569F" w:rsidRDefault="00784E0F" w:rsidP="00784E0F">
      <w:pPr>
        <w:spacing w:after="0"/>
        <w:ind w:left="720"/>
        <w:rPr>
          <w:rFonts w:ascii="Calibri" w:eastAsia="Times New Roman" w:hAnsi="Calibri" w:cs="Calibri"/>
          <w:b/>
          <w:lang w:eastAsia="en-US"/>
        </w:rPr>
      </w:pPr>
    </w:p>
    <w:p w:rsidR="00784E0F" w:rsidRPr="0018569F" w:rsidRDefault="00784E0F" w:rsidP="00784E0F">
      <w:pPr>
        <w:spacing w:after="0"/>
        <w:ind w:left="720"/>
        <w:rPr>
          <w:rFonts w:ascii="Calibri" w:eastAsia="Times New Roman" w:hAnsi="Calibri" w:cs="Calibri"/>
          <w:b/>
          <w:lang w:eastAsia="en-US"/>
        </w:rPr>
      </w:pPr>
    </w:p>
    <w:p w:rsidR="00784E0F" w:rsidRPr="0018569F" w:rsidRDefault="00784E0F" w:rsidP="00784E0F">
      <w:pPr>
        <w:spacing w:after="0"/>
        <w:ind w:left="720"/>
        <w:rPr>
          <w:rFonts w:ascii="Calibri" w:eastAsia="Times New Roman" w:hAnsi="Calibri" w:cs="Calibri"/>
          <w:b/>
          <w:lang w:eastAsia="en-US"/>
        </w:rPr>
      </w:pPr>
    </w:p>
    <w:p w:rsidR="00784E0F" w:rsidRPr="0018569F" w:rsidRDefault="00784E0F" w:rsidP="00784E0F">
      <w:pPr>
        <w:spacing w:after="0"/>
        <w:ind w:left="720"/>
        <w:rPr>
          <w:rFonts w:ascii="Calibri" w:eastAsia="Times New Roman" w:hAnsi="Calibri" w:cs="Calibri"/>
          <w:b/>
          <w:lang w:eastAsia="en-US"/>
        </w:rPr>
      </w:pPr>
    </w:p>
    <w:p w:rsidR="00784E0F" w:rsidRPr="0018569F" w:rsidRDefault="00784E0F" w:rsidP="00784E0F">
      <w:pPr>
        <w:spacing w:after="0"/>
        <w:ind w:left="720"/>
        <w:rPr>
          <w:rFonts w:ascii="Calibri" w:eastAsia="Times New Roman" w:hAnsi="Calibri" w:cs="Calibri"/>
          <w:b/>
          <w:lang w:eastAsia="en-US"/>
        </w:rPr>
      </w:pPr>
    </w:p>
    <w:p w:rsidR="00784E0F" w:rsidRPr="0018569F" w:rsidRDefault="00784E0F" w:rsidP="00784E0F">
      <w:pPr>
        <w:spacing w:after="0"/>
        <w:ind w:left="720"/>
        <w:rPr>
          <w:rFonts w:ascii="Calibri" w:eastAsia="Times New Roman" w:hAnsi="Calibri" w:cs="Calibri"/>
          <w:b/>
          <w:lang w:eastAsia="en-US"/>
        </w:rPr>
      </w:pPr>
    </w:p>
    <w:p w:rsidR="00784E0F" w:rsidRPr="0018569F" w:rsidRDefault="00784E0F" w:rsidP="00784E0F">
      <w:pPr>
        <w:spacing w:after="0"/>
        <w:ind w:left="720"/>
        <w:rPr>
          <w:rFonts w:ascii="Calibri" w:eastAsia="Times New Roman" w:hAnsi="Calibri" w:cs="Calibri"/>
          <w:b/>
          <w:lang w:eastAsia="en-US"/>
        </w:rPr>
      </w:pPr>
    </w:p>
    <w:p w:rsidR="00784E0F" w:rsidRPr="0018569F" w:rsidRDefault="00784E0F" w:rsidP="00784E0F">
      <w:pPr>
        <w:spacing w:after="0"/>
        <w:ind w:left="720"/>
        <w:rPr>
          <w:rFonts w:ascii="Calibri" w:eastAsia="Times New Roman" w:hAnsi="Calibri" w:cs="Calibri"/>
          <w:b/>
          <w:lang w:eastAsia="en-US"/>
        </w:rPr>
      </w:pPr>
    </w:p>
    <w:p w:rsidR="00784E0F" w:rsidRPr="0018569F" w:rsidRDefault="00784E0F" w:rsidP="00784E0F">
      <w:pPr>
        <w:spacing w:after="0"/>
        <w:ind w:left="720"/>
        <w:rPr>
          <w:rFonts w:ascii="Calibri" w:eastAsia="Times New Roman" w:hAnsi="Calibri" w:cs="Calibri"/>
          <w:b/>
          <w:lang w:eastAsia="en-US"/>
        </w:rPr>
      </w:pPr>
    </w:p>
    <w:p w:rsidR="00784E0F" w:rsidRPr="0018569F" w:rsidRDefault="00784E0F" w:rsidP="00784E0F">
      <w:pPr>
        <w:spacing w:after="0"/>
        <w:ind w:left="720"/>
        <w:rPr>
          <w:rFonts w:ascii="Calibri" w:eastAsia="Times New Roman" w:hAnsi="Calibri" w:cs="Calibri"/>
          <w:b/>
          <w:lang w:eastAsia="en-US"/>
        </w:rPr>
      </w:pPr>
    </w:p>
    <w:p w:rsidR="00784E0F" w:rsidRPr="0018569F" w:rsidRDefault="00784E0F" w:rsidP="00784E0F">
      <w:pPr>
        <w:numPr>
          <w:ilvl w:val="0"/>
          <w:numId w:val="63"/>
        </w:numPr>
        <w:spacing w:after="0" w:line="276" w:lineRule="auto"/>
        <w:rPr>
          <w:rFonts w:ascii="Calibri" w:hAnsi="Calibri" w:cs="Calibri"/>
          <w:b/>
          <w:sz w:val="36"/>
          <w:szCs w:val="36"/>
          <w:lang w:eastAsia="fr-FR"/>
        </w:rPr>
      </w:pPr>
      <w:r w:rsidRPr="0018569F">
        <w:rPr>
          <w:rFonts w:ascii="Calibri" w:hAnsi="Calibri" w:cs="Calibri"/>
          <w:b/>
          <w:sz w:val="36"/>
          <w:szCs w:val="36"/>
          <w:lang w:eastAsia="fr-FR"/>
        </w:rPr>
        <w:t>MISSIONS, FONCTIONS, NIVEAUX D’INTERVENTION</w:t>
      </w:r>
    </w:p>
    <w:p w:rsidR="00784E0F" w:rsidRPr="0018569F" w:rsidRDefault="00784E0F" w:rsidP="00784E0F">
      <w:pPr>
        <w:spacing w:after="0"/>
        <w:jc w:val="center"/>
        <w:rPr>
          <w:rFonts w:ascii="Calibri" w:eastAsia="Times New Roman" w:hAnsi="Calibri" w:cs="Calibri"/>
          <w:b/>
          <w:u w:val="single"/>
          <w:lang w:eastAsia="en-US"/>
        </w:rPr>
      </w:pPr>
      <w:r w:rsidRPr="0018569F">
        <w:rPr>
          <w:rFonts w:ascii="Calibri" w:eastAsia="Times New Roman" w:hAnsi="Calibri" w:cs="Calibri"/>
          <w:b/>
          <w:u w:val="single"/>
          <w:lang w:eastAsia="en-US"/>
        </w:rPr>
        <w:t>FICHE DE POSTE SECRETAIRE D’ASSOCIATION</w:t>
      </w: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b/>
          <w:lang w:eastAsia="en-US"/>
        </w:rPr>
      </w:pPr>
    </w:p>
    <w:p w:rsidR="00784E0F" w:rsidRPr="0018569F" w:rsidRDefault="00784E0F" w:rsidP="00784E0F">
      <w:pPr>
        <w:spacing w:after="0"/>
        <w:rPr>
          <w:rFonts w:ascii="Calibri" w:eastAsia="Times New Roman" w:hAnsi="Calibri" w:cs="Calibri"/>
          <w:b/>
          <w:lang w:eastAsia="en-US"/>
        </w:rPr>
      </w:pPr>
    </w:p>
    <w:p w:rsidR="00784E0F" w:rsidRPr="0018569F" w:rsidRDefault="00784E0F" w:rsidP="00784E0F">
      <w:pPr>
        <w:spacing w:after="0"/>
        <w:rPr>
          <w:rFonts w:ascii="Calibri" w:eastAsia="Times New Roman" w:hAnsi="Calibri" w:cs="Calibri"/>
          <w:b/>
          <w:lang w:eastAsia="en-US"/>
        </w:rPr>
      </w:pPr>
    </w:p>
    <w:p w:rsidR="00784E0F" w:rsidRPr="0018569F" w:rsidRDefault="00784E0F" w:rsidP="00784E0F">
      <w:pPr>
        <w:spacing w:after="0"/>
        <w:rPr>
          <w:rFonts w:ascii="Calibri" w:eastAsia="Times New Roman" w:hAnsi="Calibri" w:cs="Calibri"/>
          <w:b/>
          <w:lang w:eastAsia="en-US"/>
        </w:rPr>
      </w:pPr>
    </w:p>
    <w:p w:rsidR="00784E0F" w:rsidRPr="0018569F" w:rsidRDefault="00784E0F" w:rsidP="00784E0F">
      <w:pPr>
        <w:spacing w:after="0"/>
        <w:rPr>
          <w:rFonts w:ascii="Calibri" w:eastAsia="Times New Roman" w:hAnsi="Calibri" w:cs="Calibri"/>
          <w:b/>
          <w:sz w:val="28"/>
          <w:szCs w:val="28"/>
          <w:lang w:eastAsia="en-US"/>
        </w:rPr>
      </w:pPr>
      <w:r w:rsidRPr="0018569F">
        <w:rPr>
          <w:rFonts w:ascii="Calibri" w:eastAsia="Times New Roman" w:hAnsi="Calibri" w:cs="Calibri"/>
          <w:b/>
          <w:sz w:val="28"/>
          <w:szCs w:val="28"/>
          <w:lang w:eastAsia="en-US"/>
        </w:rPr>
        <w:t>Détail des relations hiérarchiques et fonctionnelles de la secrétaire locale</w:t>
      </w: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numPr>
          <w:ilvl w:val="0"/>
          <w:numId w:val="64"/>
        </w:numPr>
        <w:spacing w:after="0" w:line="276" w:lineRule="auto"/>
        <w:rPr>
          <w:rFonts w:ascii="Calibri" w:hAnsi="Calibri" w:cs="Calibri"/>
          <w:b/>
          <w:color w:val="008000"/>
          <w:lang w:eastAsia="fr-FR"/>
        </w:rPr>
      </w:pPr>
      <w:r w:rsidRPr="0018569F">
        <w:rPr>
          <w:rFonts w:ascii="Calibri" w:hAnsi="Calibri" w:cs="Calibri"/>
          <w:b/>
          <w:color w:val="008000"/>
          <w:lang w:eastAsia="fr-FR"/>
        </w:rPr>
        <w:t>Si la secrétaire est en contrat de travail FEDERAL</w:t>
      </w: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18"/>
        <w:gridCol w:w="6694"/>
      </w:tblGrid>
      <w:tr w:rsidR="00784E0F" w:rsidRPr="0018569F" w:rsidTr="0021602D">
        <w:tc>
          <w:tcPr>
            <w:tcW w:w="2518" w:type="dxa"/>
            <w:vAlign w:val="center"/>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Référent hiérarchique</w:t>
            </w:r>
          </w:p>
        </w:tc>
        <w:tc>
          <w:tcPr>
            <w:tcW w:w="6694"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Le directeur (ou le directeur adjoint ou un autre cadre désigné à cet effet)</w:t>
            </w:r>
          </w:p>
        </w:tc>
      </w:tr>
      <w:tr w:rsidR="00784E0F" w:rsidRPr="0018569F" w:rsidTr="0021602D">
        <w:tc>
          <w:tcPr>
            <w:tcW w:w="9212" w:type="dxa"/>
            <w:gridSpan w:val="2"/>
          </w:tcPr>
          <w:p w:rsidR="00784E0F" w:rsidRPr="0018569F" w:rsidRDefault="00784E0F" w:rsidP="0021602D">
            <w:pPr>
              <w:spacing w:after="0"/>
              <w:rPr>
                <w:rFonts w:ascii="Calibri" w:eastAsia="Times New Roman" w:hAnsi="Calibri" w:cs="Calibri"/>
                <w:b/>
                <w:lang w:eastAsia="fr-FR"/>
              </w:rPr>
            </w:pPr>
            <w:r w:rsidRPr="0018569F">
              <w:rPr>
                <w:rFonts w:ascii="Calibri" w:eastAsia="Times New Roman" w:hAnsi="Calibri" w:cs="Calibri"/>
                <w:b/>
                <w:lang w:eastAsia="fr-FR"/>
              </w:rPr>
              <w:t>Exécution des tâches de la secrétaire locale</w:t>
            </w:r>
          </w:p>
        </w:tc>
      </w:tr>
      <w:tr w:rsidR="00784E0F" w:rsidRPr="0018569F" w:rsidTr="0021602D">
        <w:tc>
          <w:tcPr>
            <w:tcW w:w="2518" w:type="dxa"/>
            <w:vAlign w:val="center"/>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Principe théorique</w:t>
            </w:r>
          </w:p>
        </w:tc>
        <w:tc>
          <w:tcPr>
            <w:tcW w:w="6694" w:type="dxa"/>
            <w:vAlign w:val="bottom"/>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Le salarié reçoit ses ordres de travail du directeur et lui rend compte</w:t>
            </w:r>
          </w:p>
        </w:tc>
      </w:tr>
      <w:tr w:rsidR="00784E0F" w:rsidRPr="0018569F" w:rsidTr="0021602D">
        <w:tc>
          <w:tcPr>
            <w:tcW w:w="2518" w:type="dxa"/>
            <w:vMerge w:val="restart"/>
            <w:vAlign w:val="center"/>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Principe de réalité</w:t>
            </w:r>
          </w:p>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 </w:t>
            </w:r>
          </w:p>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 </w:t>
            </w:r>
          </w:p>
        </w:tc>
        <w:tc>
          <w:tcPr>
            <w:tcW w:w="6694" w:type="dxa"/>
            <w:vAlign w:val="bottom"/>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 xml:space="preserve">Le salarié effectue toutes les tâches mentionnées dans les tableaux précédents : en étroite collaboration avec les bénévoles responsables pour les besoins de service de l'association en cohérence avec le fonctionnement harmonisé à l'échelle du département, souhaité par la fédération </w:t>
            </w:r>
          </w:p>
        </w:tc>
      </w:tr>
      <w:tr w:rsidR="00784E0F" w:rsidRPr="0018569F" w:rsidTr="0021602D">
        <w:tc>
          <w:tcPr>
            <w:tcW w:w="2518" w:type="dxa"/>
            <w:vMerge/>
            <w:vAlign w:val="bottom"/>
          </w:tcPr>
          <w:p w:rsidR="00784E0F" w:rsidRPr="0018569F" w:rsidRDefault="00784E0F" w:rsidP="0021602D">
            <w:pPr>
              <w:spacing w:after="0"/>
              <w:rPr>
                <w:rFonts w:ascii="Calibri" w:eastAsia="Times New Roman" w:hAnsi="Calibri" w:cs="Calibri"/>
                <w:lang w:eastAsia="fr-FR"/>
              </w:rPr>
            </w:pPr>
          </w:p>
        </w:tc>
        <w:tc>
          <w:tcPr>
            <w:tcW w:w="6694" w:type="dxa"/>
            <w:vAlign w:val="bottom"/>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En cas de problème dans l'exécution des tâches (nature, ordre de priorité, etc.…) l'arbitrage est à réaliser par le Directeur, après négociation avec le ou les bénévoles concernés</w:t>
            </w:r>
          </w:p>
        </w:tc>
      </w:tr>
      <w:tr w:rsidR="00784E0F" w:rsidRPr="0018569F" w:rsidTr="0021602D">
        <w:tc>
          <w:tcPr>
            <w:tcW w:w="2518" w:type="dxa"/>
            <w:vMerge/>
            <w:vAlign w:val="bottom"/>
          </w:tcPr>
          <w:p w:rsidR="00784E0F" w:rsidRPr="0018569F" w:rsidRDefault="00784E0F" w:rsidP="0021602D">
            <w:pPr>
              <w:spacing w:after="0"/>
              <w:rPr>
                <w:rFonts w:ascii="Calibri" w:eastAsia="Times New Roman" w:hAnsi="Calibri" w:cs="Calibri"/>
                <w:lang w:eastAsia="fr-FR"/>
              </w:rPr>
            </w:pPr>
          </w:p>
        </w:tc>
        <w:tc>
          <w:tcPr>
            <w:tcW w:w="6694" w:type="dxa"/>
            <w:vAlign w:val="bottom"/>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Le travail au quotidien nécessite forcément des demandes de tâches de la part des bénévoles auprès des salariés administratifs : ces demandes doivent entrer dans le champ des tableaux précédents; en cas de tâches exceptionnelles, un arbitrage peut être envisagé par une discussion entre bénévoles et directeur fédéral</w:t>
            </w:r>
          </w:p>
        </w:tc>
      </w:tr>
      <w:tr w:rsidR="00784E0F" w:rsidRPr="0018569F" w:rsidTr="0021602D">
        <w:tc>
          <w:tcPr>
            <w:tcW w:w="9212" w:type="dxa"/>
            <w:gridSpan w:val="2"/>
            <w:vAlign w:val="bottom"/>
          </w:tcPr>
          <w:p w:rsidR="00784E0F" w:rsidRPr="0018569F" w:rsidRDefault="00784E0F" w:rsidP="0021602D">
            <w:pPr>
              <w:spacing w:after="0"/>
              <w:rPr>
                <w:rFonts w:ascii="Calibri" w:eastAsia="Times New Roman" w:hAnsi="Calibri" w:cs="Calibri"/>
                <w:b/>
                <w:lang w:eastAsia="fr-FR"/>
              </w:rPr>
            </w:pPr>
            <w:r w:rsidRPr="0018569F">
              <w:rPr>
                <w:rFonts w:ascii="Calibri" w:eastAsia="Times New Roman" w:hAnsi="Calibri" w:cs="Calibri"/>
                <w:b/>
                <w:lang w:eastAsia="fr-FR"/>
              </w:rPr>
              <w:t>Management de la secrétaire locale</w:t>
            </w:r>
          </w:p>
        </w:tc>
      </w:tr>
      <w:tr w:rsidR="00784E0F" w:rsidRPr="0018569F" w:rsidTr="0021602D">
        <w:tc>
          <w:tcPr>
            <w:tcW w:w="2518" w:type="dxa"/>
            <w:vMerge w:val="restart"/>
            <w:vAlign w:val="center"/>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Principe théorique</w:t>
            </w:r>
          </w:p>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 </w:t>
            </w:r>
          </w:p>
        </w:tc>
        <w:tc>
          <w:tcPr>
            <w:tcW w:w="6694" w:type="dxa"/>
            <w:vAlign w:val="bottom"/>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En tant que hiérarchique du salarié,  le management et la gestion administrative du salarié sont du ressort du directeur ; il recrute le salarié, réalise la régulation (blâmes, mises à pied, etc.…), et le licenciement éventuel</w:t>
            </w:r>
          </w:p>
        </w:tc>
      </w:tr>
      <w:tr w:rsidR="00784E0F" w:rsidRPr="0018569F" w:rsidTr="0021602D">
        <w:tc>
          <w:tcPr>
            <w:tcW w:w="2518" w:type="dxa"/>
            <w:vMerge/>
            <w:vAlign w:val="bottom"/>
          </w:tcPr>
          <w:p w:rsidR="00784E0F" w:rsidRPr="0018569F" w:rsidRDefault="00784E0F" w:rsidP="0021602D">
            <w:pPr>
              <w:spacing w:after="0"/>
              <w:rPr>
                <w:rFonts w:ascii="Calibri" w:eastAsia="Times New Roman" w:hAnsi="Calibri" w:cs="Calibri"/>
                <w:lang w:eastAsia="fr-FR"/>
              </w:rPr>
            </w:pPr>
          </w:p>
        </w:tc>
        <w:tc>
          <w:tcPr>
            <w:tcW w:w="6694" w:type="dxa"/>
            <w:vAlign w:val="bottom"/>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Il fixe le salaire et les évolutions salariales (selon le fonctionnement statutaire), la prise de CP, le temps de présence par association(en cas de présences multiples)</w:t>
            </w:r>
          </w:p>
        </w:tc>
      </w:tr>
      <w:tr w:rsidR="00784E0F" w:rsidRPr="0018569F" w:rsidTr="0021602D">
        <w:tc>
          <w:tcPr>
            <w:tcW w:w="2518" w:type="dxa"/>
            <w:vAlign w:val="bottom"/>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Principe de réalité</w:t>
            </w:r>
          </w:p>
        </w:tc>
        <w:tc>
          <w:tcPr>
            <w:tcW w:w="6694" w:type="dxa"/>
            <w:vAlign w:val="bottom"/>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 xml:space="preserve">Nécessairement, ce fonctionnement implique une relation de confiance et de respect mutuels entre fédération et association, </w:t>
            </w:r>
            <w:r w:rsidRPr="0018569F">
              <w:rPr>
                <w:rFonts w:ascii="Calibri" w:eastAsia="Times New Roman" w:hAnsi="Calibri" w:cs="Calibri"/>
                <w:lang w:eastAsia="fr-FR"/>
              </w:rPr>
              <w:lastRenderedPageBreak/>
              <w:t>et la volonté de trouver le fonctionnement le plus efficace pour le réseau.</w:t>
            </w:r>
          </w:p>
        </w:tc>
      </w:tr>
      <w:tr w:rsidR="00784E0F" w:rsidRPr="0018569F" w:rsidTr="0021602D">
        <w:tc>
          <w:tcPr>
            <w:tcW w:w="2518" w:type="dxa"/>
            <w:vAlign w:val="bottom"/>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lastRenderedPageBreak/>
              <w:t> </w:t>
            </w:r>
          </w:p>
        </w:tc>
        <w:tc>
          <w:tcPr>
            <w:tcW w:w="6694" w:type="dxa"/>
            <w:vAlign w:val="bottom"/>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Les choix, arbitrages, traitements de difficultés ne sont pas à réaliser entre secrétaire locale et bénévoles, mais entre directeur et bénévoles (en tenant compte de la situation de travail également expliquée par la secrétaire locale)</w:t>
            </w:r>
          </w:p>
        </w:tc>
      </w:tr>
      <w:tr w:rsidR="00784E0F" w:rsidRPr="0018569F" w:rsidTr="0021602D">
        <w:tc>
          <w:tcPr>
            <w:tcW w:w="9212" w:type="dxa"/>
            <w:gridSpan w:val="2"/>
            <w:vAlign w:val="bottom"/>
          </w:tcPr>
          <w:p w:rsidR="00784E0F" w:rsidRPr="0018569F" w:rsidRDefault="00784E0F" w:rsidP="0021602D">
            <w:pPr>
              <w:spacing w:after="0"/>
              <w:rPr>
                <w:rFonts w:ascii="Calibri" w:eastAsia="Times New Roman" w:hAnsi="Calibri" w:cs="Calibri"/>
                <w:b/>
                <w:lang w:eastAsia="fr-FR"/>
              </w:rPr>
            </w:pPr>
            <w:r w:rsidRPr="0018569F">
              <w:rPr>
                <w:rFonts w:ascii="Calibri" w:eastAsia="Times New Roman" w:hAnsi="Calibri" w:cs="Calibri"/>
                <w:b/>
                <w:lang w:eastAsia="fr-FR"/>
              </w:rPr>
              <w:t>Animation des secrétaires locales</w:t>
            </w:r>
          </w:p>
        </w:tc>
      </w:tr>
      <w:tr w:rsidR="00784E0F" w:rsidRPr="0018569F" w:rsidTr="0021602D">
        <w:tc>
          <w:tcPr>
            <w:tcW w:w="2518" w:type="dxa"/>
            <w:vAlign w:val="center"/>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Principe théorique</w:t>
            </w:r>
          </w:p>
        </w:tc>
        <w:tc>
          <w:tcPr>
            <w:tcW w:w="6694" w:type="dxa"/>
            <w:vAlign w:val="bottom"/>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Une réunion régulière est organisée et tenue par le directeur en fédération avec l'ensemble des secrétaires locales, ou par territoire si leur nombre est important ; cette réunion traite des problématiques de travail (émanant de directives fédérales, et de difficultés vécues par chaque secrétaire dans son association).</w:t>
            </w:r>
          </w:p>
        </w:tc>
      </w:tr>
      <w:tr w:rsidR="00784E0F" w:rsidRPr="0018569F" w:rsidTr="0021602D">
        <w:tc>
          <w:tcPr>
            <w:tcW w:w="2518" w:type="dxa"/>
            <w:vMerge w:val="restart"/>
            <w:vAlign w:val="center"/>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Principe de réalité</w:t>
            </w:r>
          </w:p>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 </w:t>
            </w:r>
          </w:p>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 </w:t>
            </w:r>
          </w:p>
        </w:tc>
        <w:tc>
          <w:tcPr>
            <w:tcW w:w="6694" w:type="dxa"/>
            <w:vAlign w:val="bottom"/>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Cette réunion associe l'ACP des secteurs concernés</w:t>
            </w:r>
          </w:p>
        </w:tc>
      </w:tr>
      <w:tr w:rsidR="00784E0F" w:rsidRPr="0018569F" w:rsidTr="0021602D">
        <w:tc>
          <w:tcPr>
            <w:tcW w:w="2518" w:type="dxa"/>
            <w:vMerge/>
            <w:vAlign w:val="center"/>
          </w:tcPr>
          <w:p w:rsidR="00784E0F" w:rsidRPr="0018569F" w:rsidRDefault="00784E0F" w:rsidP="0021602D">
            <w:pPr>
              <w:spacing w:after="0"/>
              <w:rPr>
                <w:rFonts w:ascii="Calibri" w:eastAsia="Times New Roman" w:hAnsi="Calibri" w:cs="Calibri"/>
                <w:lang w:eastAsia="fr-FR"/>
              </w:rPr>
            </w:pPr>
          </w:p>
        </w:tc>
        <w:tc>
          <w:tcPr>
            <w:tcW w:w="6694" w:type="dxa"/>
            <w:vAlign w:val="bottom"/>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En cas de nécessité d'arbitrage sur les temps de travail dans chaque association, ou sur les tâches demandées en association par les bénévoles, ou sur les tâches demandées par la fédération et qui auraient des conséquences sur l'exécution du travail en associations), il importe qu'une discussion/négociation se fasse entre le directeur fédéral et le ou les bénévoles associatifs concernés.</w:t>
            </w:r>
          </w:p>
        </w:tc>
      </w:tr>
      <w:tr w:rsidR="00784E0F" w:rsidRPr="0018569F" w:rsidTr="0021602D">
        <w:tc>
          <w:tcPr>
            <w:tcW w:w="2518" w:type="dxa"/>
            <w:vMerge/>
            <w:vAlign w:val="bottom"/>
          </w:tcPr>
          <w:p w:rsidR="00784E0F" w:rsidRPr="0018569F" w:rsidRDefault="00784E0F" w:rsidP="0021602D">
            <w:pPr>
              <w:spacing w:after="0"/>
              <w:rPr>
                <w:rFonts w:ascii="Calibri" w:eastAsia="Times New Roman" w:hAnsi="Calibri" w:cs="Calibri"/>
                <w:lang w:eastAsia="fr-FR"/>
              </w:rPr>
            </w:pPr>
          </w:p>
        </w:tc>
        <w:tc>
          <w:tcPr>
            <w:tcW w:w="6694" w:type="dxa"/>
            <w:vAlign w:val="bottom"/>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En cas de mise en place de nouveaux projets, nouvelle réglementation, etc.… qui impliquerait une modification de l'organisation du travail des secrétaires, une réunion préalable entre Fédération et associations concernées aura expliqué les nouveaux fonctionnements; ceci est du ressort du directeur ou de l'ACP et non de la secrétaire locale.</w:t>
            </w:r>
          </w:p>
        </w:tc>
      </w:tr>
    </w:tbl>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numPr>
          <w:ilvl w:val="0"/>
          <w:numId w:val="64"/>
        </w:numPr>
        <w:spacing w:after="0" w:line="276" w:lineRule="auto"/>
        <w:rPr>
          <w:rFonts w:ascii="Calibri" w:hAnsi="Calibri" w:cs="Calibri"/>
          <w:b/>
          <w:color w:val="008000"/>
          <w:lang w:eastAsia="fr-FR"/>
        </w:rPr>
      </w:pPr>
      <w:r w:rsidRPr="0018569F">
        <w:rPr>
          <w:rFonts w:ascii="Calibri" w:hAnsi="Calibri" w:cs="Calibri"/>
          <w:b/>
          <w:color w:val="008000"/>
          <w:lang w:eastAsia="fr-FR"/>
        </w:rPr>
        <w:t>Si la Secrétaire est en contrat de travail ASSOCIATIF</w:t>
      </w:r>
    </w:p>
    <w:p w:rsidR="00784E0F" w:rsidRPr="0018569F" w:rsidRDefault="00784E0F" w:rsidP="00784E0F">
      <w:pPr>
        <w:spacing w:after="0"/>
        <w:rPr>
          <w:rFonts w:ascii="Calibri" w:eastAsia="Times New Roman" w:hAnsi="Calibri" w:cs="Calibri"/>
          <w:b/>
          <w:color w:val="008000"/>
          <w:lang w:eastAsia="en-US"/>
        </w:rPr>
      </w:pPr>
    </w:p>
    <w:p w:rsidR="00784E0F" w:rsidRPr="0018569F" w:rsidRDefault="00784E0F" w:rsidP="00784E0F">
      <w:pPr>
        <w:spacing w:after="0"/>
        <w:rPr>
          <w:rFonts w:ascii="Calibri" w:eastAsia="Times New Roman" w:hAnsi="Calibri" w:cs="Calibri"/>
          <w:b/>
          <w:color w:val="008000"/>
          <w:lang w:eastAsia="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18"/>
        <w:gridCol w:w="6694"/>
      </w:tblGrid>
      <w:tr w:rsidR="00784E0F" w:rsidRPr="0018569F" w:rsidTr="0021602D">
        <w:tc>
          <w:tcPr>
            <w:tcW w:w="2518" w:type="dxa"/>
            <w:vAlign w:val="bottom"/>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Référent hiérarchique</w:t>
            </w:r>
          </w:p>
        </w:tc>
        <w:tc>
          <w:tcPr>
            <w:tcW w:w="6694" w:type="dxa"/>
            <w:vAlign w:val="bottom"/>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Le Président de l'association Employeur</w:t>
            </w:r>
          </w:p>
        </w:tc>
      </w:tr>
      <w:tr w:rsidR="00784E0F" w:rsidRPr="0018569F" w:rsidTr="0021602D">
        <w:tc>
          <w:tcPr>
            <w:tcW w:w="9212" w:type="dxa"/>
            <w:gridSpan w:val="2"/>
            <w:vAlign w:val="center"/>
          </w:tcPr>
          <w:p w:rsidR="00784E0F" w:rsidRPr="0018569F" w:rsidRDefault="00784E0F" w:rsidP="0021602D">
            <w:pPr>
              <w:spacing w:after="0"/>
              <w:rPr>
                <w:rFonts w:ascii="Calibri" w:eastAsia="Times New Roman" w:hAnsi="Calibri" w:cs="Calibri"/>
                <w:b/>
                <w:color w:val="008000"/>
                <w:lang w:eastAsia="fr-FR"/>
              </w:rPr>
            </w:pPr>
            <w:r w:rsidRPr="0018569F">
              <w:rPr>
                <w:rFonts w:ascii="Calibri" w:eastAsia="Times New Roman" w:hAnsi="Calibri" w:cs="Calibri"/>
                <w:b/>
                <w:lang w:eastAsia="fr-FR"/>
              </w:rPr>
              <w:t>Exécution des tâches de la secrétaire locale</w:t>
            </w:r>
          </w:p>
        </w:tc>
      </w:tr>
      <w:tr w:rsidR="00784E0F" w:rsidRPr="0018569F" w:rsidTr="0021602D">
        <w:tc>
          <w:tcPr>
            <w:tcW w:w="2518" w:type="dxa"/>
            <w:vAlign w:val="center"/>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Principe théorique</w:t>
            </w:r>
          </w:p>
        </w:tc>
        <w:tc>
          <w:tcPr>
            <w:tcW w:w="6694" w:type="dxa"/>
            <w:vAlign w:val="bottom"/>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Le salarié reçoit ses ordres de travail de l'association et lui rend compte</w:t>
            </w:r>
          </w:p>
        </w:tc>
      </w:tr>
      <w:tr w:rsidR="00784E0F" w:rsidRPr="0018569F" w:rsidTr="0021602D">
        <w:tc>
          <w:tcPr>
            <w:tcW w:w="2518" w:type="dxa"/>
            <w:vMerge w:val="restart"/>
            <w:vAlign w:val="center"/>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Principe de réalité</w:t>
            </w:r>
          </w:p>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 </w:t>
            </w:r>
          </w:p>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 </w:t>
            </w:r>
          </w:p>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 </w:t>
            </w:r>
          </w:p>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 </w:t>
            </w:r>
          </w:p>
        </w:tc>
        <w:tc>
          <w:tcPr>
            <w:tcW w:w="6694" w:type="dxa"/>
            <w:vAlign w:val="bottom"/>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Le salarié effectue toutes les tâches mentionnées dans les tableaux précédents:</w:t>
            </w:r>
          </w:p>
        </w:tc>
      </w:tr>
      <w:tr w:rsidR="00784E0F" w:rsidRPr="0018569F" w:rsidTr="0021602D">
        <w:tc>
          <w:tcPr>
            <w:tcW w:w="2518" w:type="dxa"/>
            <w:vMerge/>
            <w:vAlign w:val="bottom"/>
          </w:tcPr>
          <w:p w:rsidR="00784E0F" w:rsidRPr="0018569F" w:rsidRDefault="00784E0F" w:rsidP="0021602D">
            <w:pPr>
              <w:spacing w:after="0"/>
              <w:rPr>
                <w:rFonts w:ascii="Calibri" w:eastAsia="Times New Roman" w:hAnsi="Calibri" w:cs="Calibri"/>
                <w:lang w:eastAsia="fr-FR"/>
              </w:rPr>
            </w:pPr>
          </w:p>
        </w:tc>
        <w:tc>
          <w:tcPr>
            <w:tcW w:w="6694" w:type="dxa"/>
            <w:vAlign w:val="bottom"/>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à la demande expresse (ordre de travail) des bénévoles de l'association pour les besoins de service de l'association</w:t>
            </w:r>
          </w:p>
        </w:tc>
      </w:tr>
      <w:tr w:rsidR="00784E0F" w:rsidRPr="0018569F" w:rsidTr="0021602D">
        <w:tc>
          <w:tcPr>
            <w:tcW w:w="2518" w:type="dxa"/>
            <w:vMerge/>
            <w:vAlign w:val="bottom"/>
          </w:tcPr>
          <w:p w:rsidR="00784E0F" w:rsidRPr="0018569F" w:rsidRDefault="00784E0F" w:rsidP="0021602D">
            <w:pPr>
              <w:spacing w:after="0"/>
              <w:rPr>
                <w:rFonts w:ascii="Calibri" w:eastAsia="Times New Roman" w:hAnsi="Calibri" w:cs="Calibri"/>
                <w:lang w:eastAsia="fr-FR"/>
              </w:rPr>
            </w:pPr>
          </w:p>
        </w:tc>
        <w:tc>
          <w:tcPr>
            <w:tcW w:w="6694" w:type="dxa"/>
            <w:vAlign w:val="bottom"/>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 xml:space="preserve">en cohérence avec le fonctionnement harmonisé à l'échelle du département, souhaité par la fédération </w:t>
            </w:r>
          </w:p>
        </w:tc>
      </w:tr>
      <w:tr w:rsidR="00784E0F" w:rsidRPr="0018569F" w:rsidTr="0021602D">
        <w:tc>
          <w:tcPr>
            <w:tcW w:w="2518" w:type="dxa"/>
            <w:vMerge/>
            <w:vAlign w:val="bottom"/>
          </w:tcPr>
          <w:p w:rsidR="00784E0F" w:rsidRPr="0018569F" w:rsidRDefault="00784E0F" w:rsidP="0021602D">
            <w:pPr>
              <w:spacing w:after="0"/>
              <w:rPr>
                <w:rFonts w:ascii="Calibri" w:eastAsia="Times New Roman" w:hAnsi="Calibri" w:cs="Calibri"/>
                <w:lang w:eastAsia="fr-FR"/>
              </w:rPr>
            </w:pPr>
          </w:p>
        </w:tc>
        <w:tc>
          <w:tcPr>
            <w:tcW w:w="6694" w:type="dxa"/>
            <w:vAlign w:val="bottom"/>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En cas de problème dans l'exécution des tâches (nature, ordre de priorité, cohérence avec le réseau, etc.…) l'arbitrage est à réaliser par le Président, après négociation avec la Direction Fédérale</w:t>
            </w:r>
          </w:p>
        </w:tc>
      </w:tr>
      <w:tr w:rsidR="00784E0F" w:rsidRPr="0018569F" w:rsidTr="0021602D">
        <w:tc>
          <w:tcPr>
            <w:tcW w:w="2518" w:type="dxa"/>
            <w:vMerge/>
            <w:vAlign w:val="bottom"/>
          </w:tcPr>
          <w:p w:rsidR="00784E0F" w:rsidRPr="0018569F" w:rsidRDefault="00784E0F" w:rsidP="0021602D">
            <w:pPr>
              <w:spacing w:after="0"/>
              <w:rPr>
                <w:rFonts w:ascii="Calibri" w:eastAsia="Times New Roman" w:hAnsi="Calibri" w:cs="Calibri"/>
                <w:lang w:eastAsia="fr-FR"/>
              </w:rPr>
            </w:pPr>
          </w:p>
        </w:tc>
        <w:tc>
          <w:tcPr>
            <w:tcW w:w="6694" w:type="dxa"/>
            <w:vAlign w:val="bottom"/>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 xml:space="preserve">Le travail au quotidien peut nécessiter des demandes de tâches </w:t>
            </w:r>
            <w:r w:rsidRPr="0018569F">
              <w:rPr>
                <w:rFonts w:ascii="Calibri" w:eastAsia="Times New Roman" w:hAnsi="Calibri" w:cs="Calibri"/>
                <w:lang w:eastAsia="fr-FR"/>
              </w:rPr>
              <w:lastRenderedPageBreak/>
              <w:t>de la part de la Fédération auprès des salariés administratifs : ces demandes doivent entrer dans le champ des tableaux précédents; en cas de tâches exceptionnelles, un arbitrage peut être envisagé par une discussion entre Président associatif et Directeur fédéral</w:t>
            </w:r>
          </w:p>
        </w:tc>
      </w:tr>
      <w:tr w:rsidR="00784E0F" w:rsidRPr="0018569F" w:rsidTr="0021602D">
        <w:tc>
          <w:tcPr>
            <w:tcW w:w="9212" w:type="dxa"/>
            <w:gridSpan w:val="2"/>
            <w:vAlign w:val="center"/>
          </w:tcPr>
          <w:p w:rsidR="00784E0F" w:rsidRPr="0018569F" w:rsidRDefault="00784E0F" w:rsidP="0021602D">
            <w:pPr>
              <w:spacing w:after="0"/>
              <w:rPr>
                <w:rFonts w:ascii="Calibri" w:eastAsia="Times New Roman" w:hAnsi="Calibri" w:cs="Calibri"/>
                <w:b/>
                <w:lang w:eastAsia="fr-FR"/>
              </w:rPr>
            </w:pPr>
            <w:r w:rsidRPr="0018569F">
              <w:rPr>
                <w:rFonts w:ascii="Calibri" w:eastAsia="Times New Roman" w:hAnsi="Calibri" w:cs="Calibri"/>
                <w:b/>
                <w:lang w:eastAsia="fr-FR"/>
              </w:rPr>
              <w:lastRenderedPageBreak/>
              <w:t>Animation des secrétaires locales</w:t>
            </w:r>
          </w:p>
        </w:tc>
      </w:tr>
      <w:tr w:rsidR="00784E0F" w:rsidRPr="0018569F" w:rsidTr="0021602D">
        <w:tc>
          <w:tcPr>
            <w:tcW w:w="2518" w:type="dxa"/>
            <w:vMerge w:val="restart"/>
            <w:vAlign w:val="center"/>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Principe théorique</w:t>
            </w:r>
          </w:p>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 </w:t>
            </w:r>
          </w:p>
        </w:tc>
        <w:tc>
          <w:tcPr>
            <w:tcW w:w="6694" w:type="dxa"/>
            <w:vAlign w:val="bottom"/>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Cette animation se fait par la participation de la secrétaire à une réunion d'équipe au sein de l'association (si elle existe); sinon, elle se fait de manière informelle au quotidien par des échanges Secrétaire/Président et Secrétaire/Bénévoles.</w:t>
            </w:r>
          </w:p>
        </w:tc>
      </w:tr>
      <w:tr w:rsidR="00784E0F" w:rsidRPr="0018569F" w:rsidTr="0021602D">
        <w:tc>
          <w:tcPr>
            <w:tcW w:w="2518" w:type="dxa"/>
            <w:vMerge/>
            <w:vAlign w:val="bottom"/>
          </w:tcPr>
          <w:p w:rsidR="00784E0F" w:rsidRPr="0018569F" w:rsidRDefault="00784E0F" w:rsidP="0021602D">
            <w:pPr>
              <w:spacing w:after="0"/>
              <w:rPr>
                <w:rFonts w:ascii="Calibri" w:eastAsia="Times New Roman" w:hAnsi="Calibri" w:cs="Calibri"/>
                <w:lang w:eastAsia="fr-FR"/>
              </w:rPr>
            </w:pPr>
          </w:p>
        </w:tc>
        <w:tc>
          <w:tcPr>
            <w:tcW w:w="6694" w:type="dxa"/>
            <w:vAlign w:val="bottom"/>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Cette réunion ou ces échanges traitent des problématiques de travail (émanant de directives données par le Président, ou des demandes fédérales, ou de difficultés vécues par la secrétaire).</w:t>
            </w:r>
          </w:p>
        </w:tc>
      </w:tr>
      <w:tr w:rsidR="00784E0F" w:rsidRPr="0018569F" w:rsidTr="0021602D">
        <w:tc>
          <w:tcPr>
            <w:tcW w:w="2518" w:type="dxa"/>
            <w:vMerge w:val="restart"/>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Principe de réalité</w:t>
            </w:r>
          </w:p>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 </w:t>
            </w:r>
          </w:p>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 </w:t>
            </w:r>
          </w:p>
        </w:tc>
        <w:tc>
          <w:tcPr>
            <w:tcW w:w="6694"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En cas de réunion d'équipe associative, elle associe l'ACP du secteur concerné.</w:t>
            </w:r>
          </w:p>
        </w:tc>
      </w:tr>
      <w:tr w:rsidR="00784E0F" w:rsidRPr="0018569F" w:rsidTr="0021602D">
        <w:tc>
          <w:tcPr>
            <w:tcW w:w="2518" w:type="dxa"/>
            <w:vMerge/>
          </w:tcPr>
          <w:p w:rsidR="00784E0F" w:rsidRPr="0018569F" w:rsidRDefault="00784E0F" w:rsidP="0021602D">
            <w:pPr>
              <w:spacing w:after="0"/>
              <w:rPr>
                <w:rFonts w:ascii="Calibri" w:eastAsia="Times New Roman" w:hAnsi="Calibri" w:cs="Calibri"/>
                <w:lang w:eastAsia="fr-FR"/>
              </w:rPr>
            </w:pPr>
          </w:p>
        </w:tc>
        <w:tc>
          <w:tcPr>
            <w:tcW w:w="6694"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En cas de nécessité d'arbitrage sur les temps de travail dans l’association, ou sur les tâches demandées en association par les bénévoles, ou sur les tâches demandées par la fédération et qui auraient des conséquences sur l'exécution du travail en associations), il importe qu'une discussion/négociation se fasse entre le Président, le Directeur fédéral et l'ACP.</w:t>
            </w:r>
          </w:p>
        </w:tc>
      </w:tr>
      <w:tr w:rsidR="00784E0F" w:rsidRPr="0018569F" w:rsidTr="0021602D">
        <w:tc>
          <w:tcPr>
            <w:tcW w:w="2518" w:type="dxa"/>
            <w:vMerge/>
          </w:tcPr>
          <w:p w:rsidR="00784E0F" w:rsidRPr="0018569F" w:rsidRDefault="00784E0F" w:rsidP="0021602D">
            <w:pPr>
              <w:spacing w:after="0"/>
              <w:rPr>
                <w:rFonts w:ascii="Calibri" w:eastAsia="Times New Roman" w:hAnsi="Calibri" w:cs="Calibri"/>
                <w:lang w:eastAsia="fr-FR"/>
              </w:rPr>
            </w:pPr>
          </w:p>
        </w:tc>
        <w:tc>
          <w:tcPr>
            <w:tcW w:w="6694"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 xml:space="preserve">En cas de mise en place de nouveaux projets, nouvelle réglementation, etc.… qui impliquerait une modification de l'organisation du travail des secrétaires, une réunion préalable entre Fédération et associations concernées aura expliqué les nouveaux fonctionnements ; ceci sera ensuite expliqué aux secrétaires locales par le Président de l'association pour exécution. Un soutien méthodologique sera apporté par l'ACP à la secrétaire locale. </w:t>
            </w:r>
          </w:p>
        </w:tc>
      </w:tr>
      <w:tr w:rsidR="00784E0F" w:rsidRPr="0018569F" w:rsidTr="0021602D">
        <w:tc>
          <w:tcPr>
            <w:tcW w:w="9212" w:type="dxa"/>
            <w:gridSpan w:val="2"/>
          </w:tcPr>
          <w:p w:rsidR="00784E0F" w:rsidRPr="0018569F" w:rsidRDefault="00784E0F" w:rsidP="0021602D">
            <w:pPr>
              <w:spacing w:after="0"/>
              <w:rPr>
                <w:rFonts w:ascii="Calibri" w:eastAsia="Times New Roman" w:hAnsi="Calibri" w:cs="Calibri"/>
                <w:b/>
                <w:lang w:eastAsia="fr-FR"/>
              </w:rPr>
            </w:pPr>
            <w:r w:rsidRPr="0018569F">
              <w:rPr>
                <w:rFonts w:ascii="Calibri" w:eastAsia="Times New Roman" w:hAnsi="Calibri" w:cs="Calibri"/>
                <w:b/>
                <w:lang w:eastAsia="fr-FR"/>
              </w:rPr>
              <w:t>Relation de travail de la secrétaire locale avec les intervenantes de ou des associatons</w:t>
            </w:r>
          </w:p>
        </w:tc>
      </w:tr>
      <w:tr w:rsidR="00784E0F" w:rsidRPr="0018569F" w:rsidTr="0021602D">
        <w:tc>
          <w:tcPr>
            <w:tcW w:w="2518" w:type="dxa"/>
            <w:vMerge w:val="restart"/>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Principe théorique</w:t>
            </w:r>
          </w:p>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 </w:t>
            </w:r>
          </w:p>
        </w:tc>
        <w:tc>
          <w:tcPr>
            <w:tcW w:w="6694"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La relation de travail est non hiérarchique : les intervenantes sont sous la responsabilité directe de l'employeur (l'association).</w:t>
            </w:r>
          </w:p>
        </w:tc>
      </w:tr>
      <w:tr w:rsidR="00784E0F" w:rsidRPr="0018569F" w:rsidTr="0021602D">
        <w:tc>
          <w:tcPr>
            <w:tcW w:w="2518" w:type="dxa"/>
            <w:vMerge/>
          </w:tcPr>
          <w:p w:rsidR="00784E0F" w:rsidRPr="0018569F" w:rsidRDefault="00784E0F" w:rsidP="0021602D">
            <w:pPr>
              <w:spacing w:after="0"/>
              <w:rPr>
                <w:rFonts w:ascii="Calibri" w:eastAsia="Times New Roman" w:hAnsi="Calibri" w:cs="Calibri"/>
                <w:lang w:eastAsia="fr-FR"/>
              </w:rPr>
            </w:pPr>
          </w:p>
        </w:tc>
        <w:tc>
          <w:tcPr>
            <w:tcW w:w="6694"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La secrétaire fait formellement partie de l'équipe de salariés de l'association.</w:t>
            </w:r>
          </w:p>
        </w:tc>
      </w:tr>
      <w:tr w:rsidR="00784E0F" w:rsidRPr="0018569F" w:rsidTr="0021602D">
        <w:tc>
          <w:tcPr>
            <w:tcW w:w="2518" w:type="dxa"/>
            <w:vMerge w:val="restart"/>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Principe de réalité</w:t>
            </w:r>
          </w:p>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 </w:t>
            </w:r>
          </w:p>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 </w:t>
            </w:r>
          </w:p>
        </w:tc>
        <w:tc>
          <w:tcPr>
            <w:tcW w:w="6694"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 xml:space="preserve">Dans ces conditions, la secrétaire peut adresser des  demandes d'exécution de missions, de rendu de documents, etc.…. aux intervenantes, mais par délégation des bénévoles; elle n’a aucun pouvoir de sanction, ce qui parfois dans la réalité peut occasionner de graves blocages. Dans ce cas, le litige sera à arbitrer par le Président de l'association (employeur de l'intervenante et de la secrétaire); en cas de non résolution, la secrétaire pourra demander conseil à l'ACP qui interpellera son hiérarchique direct, </w:t>
            </w:r>
          </w:p>
        </w:tc>
      </w:tr>
      <w:tr w:rsidR="00784E0F" w:rsidRPr="0018569F" w:rsidTr="0021602D">
        <w:tc>
          <w:tcPr>
            <w:tcW w:w="2518" w:type="dxa"/>
            <w:vMerge/>
          </w:tcPr>
          <w:p w:rsidR="00784E0F" w:rsidRPr="0018569F" w:rsidRDefault="00784E0F" w:rsidP="0021602D">
            <w:pPr>
              <w:spacing w:after="0"/>
              <w:rPr>
                <w:rFonts w:ascii="Calibri" w:eastAsia="Times New Roman" w:hAnsi="Calibri" w:cs="Calibri"/>
                <w:lang w:eastAsia="fr-FR"/>
              </w:rPr>
            </w:pPr>
          </w:p>
        </w:tc>
        <w:tc>
          <w:tcPr>
            <w:tcW w:w="6694"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le Directeur Fédéral, pour discussions/négociation avec le Président associatif.</w:t>
            </w:r>
          </w:p>
        </w:tc>
      </w:tr>
      <w:tr w:rsidR="00784E0F" w:rsidRPr="0018569F" w:rsidTr="0021602D">
        <w:tc>
          <w:tcPr>
            <w:tcW w:w="2518" w:type="dxa"/>
            <w:vMerge/>
          </w:tcPr>
          <w:p w:rsidR="00784E0F" w:rsidRPr="0018569F" w:rsidRDefault="00784E0F" w:rsidP="0021602D">
            <w:pPr>
              <w:spacing w:after="0"/>
              <w:rPr>
                <w:rFonts w:ascii="Calibri" w:eastAsia="Times New Roman" w:hAnsi="Calibri" w:cs="Calibri"/>
                <w:lang w:eastAsia="fr-FR"/>
              </w:rPr>
            </w:pPr>
          </w:p>
        </w:tc>
        <w:tc>
          <w:tcPr>
            <w:tcW w:w="6694"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La présence de la secrétaire à la réunion de planning avec les intervenantes est souhaitable, elle est obligatoire si elle est inscrite dans la fiche de poste, ce qui est souhaitable.</w:t>
            </w:r>
          </w:p>
        </w:tc>
      </w:tr>
      <w:tr w:rsidR="00784E0F" w:rsidRPr="0018569F" w:rsidTr="0021602D">
        <w:tc>
          <w:tcPr>
            <w:tcW w:w="9212" w:type="dxa"/>
            <w:gridSpan w:val="2"/>
          </w:tcPr>
          <w:p w:rsidR="00784E0F" w:rsidRPr="0018569F" w:rsidRDefault="00784E0F" w:rsidP="0021602D">
            <w:pPr>
              <w:spacing w:after="0"/>
              <w:rPr>
                <w:rFonts w:ascii="Calibri" w:eastAsia="Times New Roman" w:hAnsi="Calibri" w:cs="Calibri"/>
                <w:b/>
                <w:lang w:eastAsia="fr-FR"/>
              </w:rPr>
            </w:pPr>
            <w:r w:rsidRPr="0018569F">
              <w:rPr>
                <w:rFonts w:ascii="Calibri" w:eastAsia="Times New Roman" w:hAnsi="Calibri" w:cs="Calibri"/>
                <w:b/>
                <w:lang w:eastAsia="fr-FR"/>
              </w:rPr>
              <w:lastRenderedPageBreak/>
              <w:t>Relation de travail entre ACP et secrétaire(s) locale(s) du secteur</w:t>
            </w:r>
          </w:p>
        </w:tc>
      </w:tr>
      <w:tr w:rsidR="00784E0F" w:rsidRPr="0018569F" w:rsidTr="0021602D">
        <w:tc>
          <w:tcPr>
            <w:tcW w:w="2518" w:type="dxa"/>
            <w:vMerge w:val="restart"/>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Principe théorique</w:t>
            </w:r>
          </w:p>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 </w:t>
            </w:r>
          </w:p>
        </w:tc>
        <w:tc>
          <w:tcPr>
            <w:tcW w:w="6694"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La relation de travail est fonctionnelle et non hiérarchique; de ce fait, aucun ordre ne peut être donné d'une ACP vers une secrétaire locale.</w:t>
            </w:r>
          </w:p>
        </w:tc>
      </w:tr>
      <w:tr w:rsidR="00784E0F" w:rsidRPr="0018569F" w:rsidTr="0021602D">
        <w:tc>
          <w:tcPr>
            <w:tcW w:w="2518" w:type="dxa"/>
            <w:vMerge/>
          </w:tcPr>
          <w:p w:rsidR="00784E0F" w:rsidRPr="0018569F" w:rsidRDefault="00784E0F" w:rsidP="0021602D">
            <w:pPr>
              <w:spacing w:after="0"/>
              <w:rPr>
                <w:rFonts w:ascii="Calibri" w:eastAsia="Times New Roman" w:hAnsi="Calibri" w:cs="Calibri"/>
                <w:lang w:eastAsia="fr-FR"/>
              </w:rPr>
            </w:pPr>
          </w:p>
        </w:tc>
        <w:tc>
          <w:tcPr>
            <w:tcW w:w="6694"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L'ACP intervient en soutien de l'action des bénévoles, et donc de l'action des secrétaires locales (rôle de conseil, d'apports méthodologiques, etc.…).</w:t>
            </w:r>
          </w:p>
        </w:tc>
      </w:tr>
      <w:tr w:rsidR="00784E0F" w:rsidRPr="0018569F" w:rsidTr="0021602D">
        <w:tc>
          <w:tcPr>
            <w:tcW w:w="2518"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Principe de réalité</w:t>
            </w:r>
          </w:p>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 </w:t>
            </w:r>
          </w:p>
        </w:tc>
        <w:tc>
          <w:tcPr>
            <w:tcW w:w="6694"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 xml:space="preserve">De ce fait, l’échange de consignes, d'informations, de demandes de part et d'autre, ne peut se faire que sur le mode de la négociation et du souci de la bonne exécution du service à fournir. </w:t>
            </w:r>
          </w:p>
          <w:p w:rsidR="00784E0F" w:rsidRPr="0018569F" w:rsidRDefault="00784E0F" w:rsidP="0021602D">
            <w:pPr>
              <w:spacing w:after="0"/>
              <w:rPr>
                <w:rFonts w:ascii="Calibri" w:eastAsia="Times New Roman" w:hAnsi="Calibri" w:cs="Calibri"/>
                <w:lang w:eastAsia="fr-FR"/>
              </w:rPr>
            </w:pPr>
          </w:p>
        </w:tc>
      </w:tr>
      <w:tr w:rsidR="00784E0F" w:rsidRPr="0018569F" w:rsidTr="0021602D">
        <w:tc>
          <w:tcPr>
            <w:tcW w:w="2518" w:type="dxa"/>
          </w:tcPr>
          <w:p w:rsidR="00784E0F" w:rsidRPr="0018569F" w:rsidRDefault="00784E0F" w:rsidP="0021602D">
            <w:pPr>
              <w:spacing w:after="0"/>
              <w:rPr>
                <w:rFonts w:ascii="Calibri" w:eastAsia="Times New Roman" w:hAnsi="Calibri" w:cs="Calibri"/>
                <w:lang w:eastAsia="fr-FR"/>
              </w:rPr>
            </w:pPr>
          </w:p>
        </w:tc>
        <w:tc>
          <w:tcPr>
            <w:tcW w:w="6694"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Les demandes faites par l'ACP sont  induites par la nécessité de faire fonctionner le service, par les demandes émanant de la direction fédérale sur l'organisation du travail en lien avec la cohérence du réseau. Elles doivent être annoncées au président de l'association, avant demande auprès de la secrétaire.</w:t>
            </w:r>
          </w:p>
        </w:tc>
      </w:tr>
      <w:tr w:rsidR="00784E0F" w:rsidRPr="0018569F" w:rsidTr="0021602D">
        <w:tc>
          <w:tcPr>
            <w:tcW w:w="2518" w:type="dxa"/>
            <w:vMerge w:val="restart"/>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 </w:t>
            </w:r>
          </w:p>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 </w:t>
            </w:r>
          </w:p>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 </w:t>
            </w:r>
          </w:p>
        </w:tc>
        <w:tc>
          <w:tcPr>
            <w:tcW w:w="6694"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L'ACP apporte son concours et ne remplace pas les secrétaires locales; en cas d'absence d'une secrétaire ou en cas de surcharge temporaire, une prise en charge par un bénévole est à rechercher dans un 1 er temps; dans un 2ème temps, l'ACP pourra brièvement remplacer la secrétaire ; un recrutement de remplacement de la secrétaire sera à effectuer si l'absence ou la surcharge se prolonge.</w:t>
            </w:r>
          </w:p>
        </w:tc>
      </w:tr>
      <w:tr w:rsidR="00784E0F" w:rsidRPr="0018569F" w:rsidTr="0021602D">
        <w:tc>
          <w:tcPr>
            <w:tcW w:w="2518" w:type="dxa"/>
            <w:vMerge/>
          </w:tcPr>
          <w:p w:rsidR="00784E0F" w:rsidRPr="0018569F" w:rsidRDefault="00784E0F" w:rsidP="0021602D">
            <w:pPr>
              <w:spacing w:after="0"/>
              <w:rPr>
                <w:rFonts w:ascii="Calibri" w:eastAsia="Times New Roman" w:hAnsi="Calibri" w:cs="Calibri"/>
                <w:lang w:eastAsia="fr-FR"/>
              </w:rPr>
            </w:pPr>
          </w:p>
        </w:tc>
        <w:tc>
          <w:tcPr>
            <w:tcW w:w="6694"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 xml:space="preserve">En cas de litiges entre ACP et secrétaire locale, un arbitrage sera à discuter entre Président associatif (hiérarchique de la secrétaire) et Directeur fédéral (hiérarchique de l'ACP) </w:t>
            </w:r>
          </w:p>
        </w:tc>
      </w:tr>
      <w:tr w:rsidR="00784E0F" w:rsidRPr="0018569F" w:rsidTr="0021602D">
        <w:tc>
          <w:tcPr>
            <w:tcW w:w="2518" w:type="dxa"/>
            <w:vMerge/>
          </w:tcPr>
          <w:p w:rsidR="00784E0F" w:rsidRPr="0018569F" w:rsidRDefault="00784E0F" w:rsidP="0021602D">
            <w:pPr>
              <w:spacing w:after="0"/>
              <w:rPr>
                <w:rFonts w:ascii="Calibri" w:eastAsia="Times New Roman" w:hAnsi="Calibri" w:cs="Calibri"/>
                <w:lang w:eastAsia="fr-FR"/>
              </w:rPr>
            </w:pPr>
          </w:p>
        </w:tc>
        <w:tc>
          <w:tcPr>
            <w:tcW w:w="6694"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Une régulation peut se faire lors des réunions d'équipe ACP, ou lors des réunions d'équipes "secrétaires locales".</w:t>
            </w:r>
          </w:p>
        </w:tc>
      </w:tr>
    </w:tbl>
    <w:p w:rsidR="00784E0F" w:rsidRPr="0018569F" w:rsidRDefault="00784E0F" w:rsidP="00784E0F">
      <w:pPr>
        <w:spacing w:after="0"/>
        <w:ind w:left="720"/>
        <w:rPr>
          <w:rFonts w:ascii="Calibri" w:hAnsi="Calibri" w:cs="Calibri"/>
          <w:b/>
          <w:lang w:eastAsia="fr-FR"/>
        </w:rPr>
      </w:pPr>
    </w:p>
    <w:p w:rsidR="00784E0F" w:rsidRPr="0018569F" w:rsidRDefault="00784E0F" w:rsidP="00784E0F">
      <w:pPr>
        <w:spacing w:after="0"/>
        <w:ind w:left="720"/>
        <w:rPr>
          <w:rFonts w:ascii="Calibri" w:hAnsi="Calibri" w:cs="Calibri"/>
          <w:b/>
          <w:lang w:eastAsia="fr-FR"/>
        </w:rPr>
      </w:pPr>
    </w:p>
    <w:p w:rsidR="00784E0F" w:rsidRPr="0018569F" w:rsidRDefault="00784E0F" w:rsidP="00784E0F">
      <w:pPr>
        <w:spacing w:after="0"/>
        <w:ind w:left="720"/>
        <w:rPr>
          <w:rFonts w:ascii="Calibri" w:hAnsi="Calibri" w:cs="Calibri"/>
          <w:b/>
          <w:lang w:eastAsia="fr-FR"/>
        </w:rPr>
      </w:pPr>
    </w:p>
    <w:p w:rsidR="00784E0F" w:rsidRPr="0018569F" w:rsidRDefault="00784E0F" w:rsidP="00784E0F">
      <w:pPr>
        <w:spacing w:after="0"/>
        <w:ind w:left="720"/>
        <w:rPr>
          <w:rFonts w:ascii="Calibri" w:hAnsi="Calibri" w:cs="Calibri"/>
          <w:b/>
          <w:lang w:eastAsia="fr-FR"/>
        </w:rPr>
      </w:pPr>
    </w:p>
    <w:p w:rsidR="00784E0F" w:rsidRPr="0018569F" w:rsidRDefault="00784E0F" w:rsidP="00784E0F">
      <w:pPr>
        <w:spacing w:after="0"/>
        <w:ind w:left="720"/>
        <w:rPr>
          <w:rFonts w:ascii="Calibri" w:hAnsi="Calibri" w:cs="Calibri"/>
          <w:b/>
          <w:lang w:eastAsia="fr-FR"/>
        </w:rPr>
      </w:pPr>
    </w:p>
    <w:p w:rsidR="00784E0F" w:rsidRPr="0018569F" w:rsidRDefault="00784E0F" w:rsidP="00784E0F">
      <w:pPr>
        <w:spacing w:after="0"/>
        <w:ind w:left="720"/>
        <w:rPr>
          <w:rFonts w:ascii="Calibri" w:hAnsi="Calibri" w:cs="Calibri"/>
          <w:b/>
          <w:lang w:eastAsia="fr-FR"/>
        </w:rPr>
      </w:pPr>
    </w:p>
    <w:p w:rsidR="00784E0F" w:rsidRPr="0018569F" w:rsidRDefault="00784E0F" w:rsidP="00784E0F">
      <w:pPr>
        <w:spacing w:after="0"/>
        <w:ind w:left="720"/>
        <w:rPr>
          <w:rFonts w:ascii="Calibri" w:hAnsi="Calibri" w:cs="Calibri"/>
          <w:b/>
          <w:lang w:eastAsia="fr-FR"/>
        </w:rPr>
      </w:pPr>
    </w:p>
    <w:p w:rsidR="00784E0F" w:rsidRDefault="00784E0F" w:rsidP="00784E0F">
      <w:pPr>
        <w:rPr>
          <w:rFonts w:ascii="Calibri" w:hAnsi="Calibri" w:cs="Calibri"/>
          <w:b/>
          <w:lang w:eastAsia="fr-FR"/>
        </w:rPr>
      </w:pPr>
      <w:r>
        <w:rPr>
          <w:rFonts w:ascii="Calibri" w:hAnsi="Calibri" w:cs="Calibri"/>
          <w:b/>
          <w:lang w:eastAsia="fr-FR"/>
        </w:rPr>
        <w:br w:type="page"/>
      </w:r>
    </w:p>
    <w:p w:rsidR="00784E0F" w:rsidRPr="0018569F" w:rsidRDefault="00784E0F" w:rsidP="00784E0F">
      <w:pPr>
        <w:spacing w:after="0"/>
        <w:ind w:left="720"/>
        <w:rPr>
          <w:rFonts w:ascii="Calibri" w:hAnsi="Calibri" w:cs="Calibri"/>
          <w:b/>
          <w:lang w:eastAsia="fr-FR"/>
        </w:rPr>
      </w:pPr>
    </w:p>
    <w:p w:rsidR="00784E0F" w:rsidRPr="0018569F" w:rsidRDefault="00784E0F" w:rsidP="00784E0F">
      <w:pPr>
        <w:spacing w:after="0"/>
        <w:ind w:left="720"/>
        <w:rPr>
          <w:rFonts w:ascii="Calibri" w:hAnsi="Calibri" w:cs="Calibri"/>
          <w:b/>
          <w:lang w:eastAsia="fr-FR"/>
        </w:rPr>
      </w:pPr>
    </w:p>
    <w:p w:rsidR="00784E0F" w:rsidRPr="0018569F" w:rsidRDefault="00784E0F" w:rsidP="00784E0F">
      <w:pPr>
        <w:numPr>
          <w:ilvl w:val="0"/>
          <w:numId w:val="65"/>
        </w:numPr>
        <w:spacing w:after="0" w:line="276" w:lineRule="auto"/>
        <w:rPr>
          <w:rFonts w:ascii="Calibri" w:hAnsi="Calibri" w:cs="Calibri"/>
          <w:b/>
          <w:sz w:val="36"/>
          <w:szCs w:val="36"/>
          <w:lang w:eastAsia="fr-FR"/>
        </w:rPr>
      </w:pPr>
      <w:r w:rsidRPr="0018569F">
        <w:rPr>
          <w:rFonts w:ascii="Calibri" w:hAnsi="Calibri" w:cs="Calibri"/>
          <w:b/>
          <w:sz w:val="36"/>
          <w:szCs w:val="36"/>
          <w:lang w:eastAsia="fr-FR"/>
        </w:rPr>
        <w:t>LIEUX DE TRAVAIL DE LA SECRETAIRE LOCALE</w:t>
      </w: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numPr>
          <w:ilvl w:val="0"/>
          <w:numId w:val="66"/>
        </w:numPr>
        <w:spacing w:after="0" w:line="276" w:lineRule="auto"/>
        <w:rPr>
          <w:rFonts w:ascii="Calibri" w:hAnsi="Calibri" w:cs="Calibri"/>
          <w:b/>
          <w:color w:val="008000"/>
          <w:lang w:eastAsia="fr-FR"/>
        </w:rPr>
      </w:pPr>
      <w:r w:rsidRPr="0018569F">
        <w:rPr>
          <w:rFonts w:ascii="Calibri" w:hAnsi="Calibri" w:cs="Calibri"/>
          <w:b/>
          <w:color w:val="008000"/>
          <w:lang w:eastAsia="fr-FR"/>
        </w:rPr>
        <w:t>Si Secrétaire d’une seule association</w:t>
      </w: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r>
        <w:rPr>
          <w:noProof/>
          <w:lang w:eastAsia="fr-FR"/>
        </w:rPr>
        <mc:AlternateContent>
          <mc:Choice Requires="wps">
            <w:drawing>
              <wp:anchor distT="0" distB="0" distL="114300" distR="114300" simplePos="0" relativeHeight="251608064" behindDoc="0" locked="0" layoutInCell="1" allowOverlap="1" wp14:anchorId="62820CA1" wp14:editId="322B6E88">
                <wp:simplePos x="0" y="0"/>
                <wp:positionH relativeFrom="column">
                  <wp:posOffset>-571500</wp:posOffset>
                </wp:positionH>
                <wp:positionV relativeFrom="paragraph">
                  <wp:posOffset>46990</wp:posOffset>
                </wp:positionV>
                <wp:extent cx="1423035" cy="1080135"/>
                <wp:effectExtent l="19050" t="19050" r="43815" b="24765"/>
                <wp:wrapNone/>
                <wp:docPr id="118" name="Pentagone régulier 1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23035" cy="1080135"/>
                        </a:xfrm>
                        <a:prstGeom prst="pentagon">
                          <a:avLst/>
                        </a:prstGeom>
                        <a:solidFill>
                          <a:srgbClr val="FFFFFF"/>
                        </a:solidFill>
                        <a:ln w="9525">
                          <a:solidFill>
                            <a:srgbClr val="000000"/>
                          </a:solidFill>
                          <a:miter lim="800000"/>
                          <a:headEnd/>
                          <a:tailEnd/>
                        </a:ln>
                      </wps:spPr>
                      <wps:txbx>
                        <w:txbxContent>
                          <w:p w:rsidR="008A3EF9" w:rsidRDefault="008A3EF9" w:rsidP="00784E0F">
                            <w:pPr>
                              <w:jc w:val="center"/>
                            </w:pPr>
                          </w:p>
                          <w:p w:rsidR="008A3EF9" w:rsidRDefault="008A3EF9" w:rsidP="00784E0F">
                            <w:pPr>
                              <w:jc w:val="center"/>
                            </w:pPr>
                            <w:r>
                              <w:t>Association n°1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56" coordsize="21600,21600" o:spt="56" path="m10800,l,8259,4200,21600r13200,l21600,8259xe">
                <v:stroke joinstyle="miter"/>
                <v:path gradientshapeok="t" o:connecttype="custom" o:connectlocs="10800,0;0,8259;4200,21600;10800,21600;17400,21600;21600,8259" o:connectangles="270,180,90,90,90,0" textboxrect="4200,5077,17400,21600"/>
              </v:shapetype>
              <v:shape id="Pentagone régulier 118" o:spid="_x0000_s1026" type="#_x0000_t56" style="position:absolute;margin-left:-45pt;margin-top:3.7pt;width:112.05pt;height:85.05pt;z-index:25160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">
                <v:textbox>
                  <w:txbxContent>
                    <w:p w:rsidR="008A3EF9" w:rsidRDefault="008A3EF9" w:rsidP="00784E0F">
                      <w:pPr>
                        <w:jc w:val="center"/>
                      </w:pPr>
                    </w:p>
                    <w:p w:rsidR="008A3EF9" w:rsidRDefault="008A3EF9" w:rsidP="00784E0F">
                      <w:pPr>
                        <w:jc w:val="center"/>
                      </w:pPr>
                      <w:r>
                        <w:t>Association n°1</w:t>
                      </w:r>
                    </w:p>
                  </w:txbxContent>
                </v:textbox>
              </v:shape>
            </w:pict>
          </mc:Fallback>
        </mc:AlternateContent>
      </w:r>
      <w:r>
        <w:rPr>
          <w:noProof/>
          <w:lang w:eastAsia="fr-FR"/>
        </w:rPr>
        <mc:AlternateContent>
          <mc:Choice Requires="wps">
            <w:drawing>
              <wp:anchor distT="0" distB="0" distL="114300" distR="114300" simplePos="0" relativeHeight="251609088" behindDoc="0" locked="0" layoutInCell="1" allowOverlap="1" wp14:anchorId="473C1C6A" wp14:editId="681AF382">
                <wp:simplePos x="0" y="0"/>
                <wp:positionH relativeFrom="column">
                  <wp:posOffset>4343400</wp:posOffset>
                </wp:positionH>
                <wp:positionV relativeFrom="paragraph">
                  <wp:posOffset>46990</wp:posOffset>
                </wp:positionV>
                <wp:extent cx="1395095" cy="1347470"/>
                <wp:effectExtent l="19050" t="19050" r="33655" b="24130"/>
                <wp:wrapNone/>
                <wp:docPr id="117" name="Pentagone régulier 1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95095" cy="1347470"/>
                        </a:xfrm>
                        <a:prstGeom prst="pentagon">
                          <a:avLst/>
                        </a:prstGeom>
                        <a:solidFill>
                          <a:srgbClr val="FFFFFF"/>
                        </a:solidFill>
                        <a:ln w="9525">
                          <a:solidFill>
                            <a:srgbClr val="000000"/>
                          </a:solidFill>
                          <a:miter lim="800000"/>
                          <a:headEnd/>
                          <a:tailEnd/>
                        </a:ln>
                      </wps:spPr>
                      <wps:txbx>
                        <w:txbxContent>
                          <w:p w:rsidR="008A3EF9" w:rsidRDefault="008A3EF9" w:rsidP="00784E0F">
                            <w:pPr>
                              <w:jc w:val="center"/>
                            </w:pPr>
                          </w:p>
                          <w:p w:rsidR="008A3EF9" w:rsidRDefault="008A3EF9" w:rsidP="00784E0F">
                            <w:pPr>
                              <w:jc w:val="center"/>
                            </w:pPr>
                            <w:r>
                              <w:t>Fédération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Pentagone régulier 117" o:spid="_x0000_s1027" type="#_x0000_t56" style="position:absolute;margin-left:342pt;margin-top:3.7pt;width:109.85pt;height:106.1pt;z-index:251609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">
                <v:textbox>
                  <w:txbxContent>
                    <w:p w:rsidR="008A3EF9" w:rsidRDefault="008A3EF9" w:rsidP="00784E0F">
                      <w:pPr>
                        <w:jc w:val="center"/>
                      </w:pPr>
                    </w:p>
                    <w:p w:rsidR="008A3EF9" w:rsidRDefault="008A3EF9" w:rsidP="00784E0F">
                      <w:pPr>
                        <w:jc w:val="center"/>
                      </w:pPr>
                      <w:r>
                        <w:t>Fédération</w:t>
                      </w:r>
                    </w:p>
                  </w:txbxContent>
                </v:textbox>
              </v:shape>
            </w:pict>
          </mc:Fallback>
        </mc:AlternateContent>
      </w: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r>
        <w:rPr>
          <w:noProof/>
          <w:lang w:eastAsia="fr-FR"/>
        </w:rPr>
        <mc:AlternateContent>
          <mc:Choice Requires="wps">
            <w:drawing>
              <wp:anchor distT="0" distB="0" distL="114300" distR="114300" simplePos="0" relativeHeight="251610112" behindDoc="0" locked="0" layoutInCell="1" allowOverlap="1" wp14:anchorId="6CFCBCBB" wp14:editId="36E15176">
                <wp:simplePos x="0" y="0"/>
                <wp:positionH relativeFrom="column">
                  <wp:posOffset>1828800</wp:posOffset>
                </wp:positionH>
                <wp:positionV relativeFrom="paragraph">
                  <wp:posOffset>153670</wp:posOffset>
                </wp:positionV>
                <wp:extent cx="1800225" cy="720090"/>
                <wp:effectExtent l="0" t="0" r="28575" b="22860"/>
                <wp:wrapNone/>
                <wp:docPr id="116" name="Rectangle 1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00225" cy="720090"/>
                        </a:xfrm>
                        <a:prstGeom prst="rect">
                          <a:avLst/>
                        </a:prstGeom>
                        <a:solidFill>
                          <a:srgbClr val="FFFFFF"/>
                        </a:solidFill>
                        <a:ln w="9525">
                          <a:solidFill>
                            <a:srgbClr val="000000"/>
                          </a:solidFill>
                          <a:miter lim="800000"/>
                          <a:headEnd/>
                          <a:tailEnd/>
                        </a:ln>
                      </wps:spPr>
                      <wps:txbx>
                        <w:txbxContent>
                          <w:p w:rsidR="008A3EF9" w:rsidRDefault="008A3EF9" w:rsidP="00784E0F">
                            <w:pPr>
                              <w:jc w:val="center"/>
                            </w:pPr>
                          </w:p>
                          <w:p w:rsidR="008A3EF9" w:rsidRDefault="008A3EF9" w:rsidP="00784E0F">
                            <w:pPr>
                              <w:jc w:val="center"/>
                            </w:pPr>
                            <w:r>
                              <w:t>Secrétaire Locale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6" o:spid="_x0000_s1028" style="position:absolute;margin-left:2in;margin-top:12.1pt;width:141.75pt;height:56.7pt;z-index:25161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">
                <v:textbox>
                  <w:txbxContent>
                    <w:p w:rsidR="008A3EF9" w:rsidRDefault="008A3EF9" w:rsidP="00784E0F">
                      <w:pPr>
                        <w:jc w:val="center"/>
                      </w:pPr>
                    </w:p>
                    <w:p w:rsidR="008A3EF9" w:rsidRDefault="008A3EF9" w:rsidP="00784E0F">
                      <w:pPr>
                        <w:jc w:val="center"/>
                      </w:pPr>
                      <w:r>
                        <w:t>Secrétaire Locale</w:t>
                      </w:r>
                    </w:p>
                  </w:txbxContent>
                </v:textbox>
              </v:rect>
            </w:pict>
          </mc:Fallback>
        </mc:AlternateContent>
      </w: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r>
        <w:rPr>
          <w:noProof/>
          <w:lang w:eastAsia="fr-FR"/>
        </w:rPr>
        <mc:AlternateContent>
          <mc:Choice Requires="wps">
            <w:drawing>
              <wp:anchor distT="0" distB="0" distL="114300" distR="114300" simplePos="0" relativeHeight="251611136" behindDoc="0" locked="0" layoutInCell="1" allowOverlap="1" wp14:anchorId="7CFEFBB2" wp14:editId="5D0AE814">
                <wp:simplePos x="0" y="0"/>
                <wp:positionH relativeFrom="column">
                  <wp:posOffset>700405</wp:posOffset>
                </wp:positionH>
                <wp:positionV relativeFrom="paragraph">
                  <wp:posOffset>146050</wp:posOffset>
                </wp:positionV>
                <wp:extent cx="1128395" cy="114300"/>
                <wp:effectExtent l="0" t="0" r="14605" b="19050"/>
                <wp:wrapNone/>
                <wp:docPr id="115" name="Connecteur droit avec flèche 1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28395" cy="1143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Connecteur droit avec flèche 115" o:spid="_x0000_s1026" type="#_x0000_t32" style="position:absolute;margin-left:55.15pt;margin-top:11.5pt;width:88.85pt;height:9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"/>
            </w:pict>
          </mc:Fallback>
        </mc:AlternateContent>
      </w:r>
      <w:r>
        <w:rPr>
          <w:noProof/>
          <w:lang w:eastAsia="fr-FR"/>
        </w:rPr>
        <mc:AlternateContent>
          <mc:Choice Requires="wps">
            <w:drawing>
              <wp:anchor distT="0" distB="0" distL="114300" distR="114300" simplePos="0" relativeHeight="251612160" behindDoc="0" locked="0" layoutInCell="1" allowOverlap="1" wp14:anchorId="06763065" wp14:editId="7F2B4018">
                <wp:simplePos x="0" y="0"/>
                <wp:positionH relativeFrom="column">
                  <wp:posOffset>700405</wp:posOffset>
                </wp:positionH>
                <wp:positionV relativeFrom="paragraph">
                  <wp:posOffset>31750</wp:posOffset>
                </wp:positionV>
                <wp:extent cx="1128395" cy="114300"/>
                <wp:effectExtent l="0" t="0" r="14605" b="19050"/>
                <wp:wrapNone/>
                <wp:docPr id="114" name="Connecteur droit avec flèche 1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28395" cy="1143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114" o:spid="_x0000_s1026" type="#_x0000_t32" style="position:absolute;margin-left:55.15pt;margin-top:2.5pt;width:88.85pt;height:9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"/>
            </w:pict>
          </mc:Fallback>
        </mc:AlternateContent>
      </w:r>
      <w:r>
        <w:rPr>
          <w:noProof/>
          <w:lang w:eastAsia="fr-FR"/>
        </w:rPr>
        <mc:AlternateContent>
          <mc:Choice Requires="wps">
            <w:drawing>
              <wp:anchor distT="0" distB="0" distL="114300" distR="114300" simplePos="0" relativeHeight="251613184" behindDoc="0" locked="0" layoutInCell="1" allowOverlap="1" wp14:anchorId="3946DBC5" wp14:editId="6E69E290">
                <wp:simplePos x="0" y="0"/>
                <wp:positionH relativeFrom="column">
                  <wp:posOffset>3657600</wp:posOffset>
                </wp:positionH>
                <wp:positionV relativeFrom="paragraph">
                  <wp:posOffset>31750</wp:posOffset>
                </wp:positionV>
                <wp:extent cx="685800" cy="114300"/>
                <wp:effectExtent l="0" t="0" r="19050" b="19050"/>
                <wp:wrapNone/>
                <wp:docPr id="113" name="Connecteur droit avec flèche 1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85800" cy="1143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113" o:spid="_x0000_s1026" type="#_x0000_t32" style="position:absolute;margin-left:4in;margin-top:2.5pt;width:54pt;height:9pt;flip:x;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"/>
            </w:pict>
          </mc:Fallback>
        </mc:AlternateContent>
      </w: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r w:rsidRPr="0018569F">
        <w:rPr>
          <w:rFonts w:ascii="Calibri" w:eastAsia="Times New Roman" w:hAnsi="Calibri" w:cs="Calibri"/>
          <w:lang w:eastAsia="en-US"/>
        </w:rPr>
        <w:t>Tous les jours</w:t>
      </w:r>
    </w:p>
    <w:p w:rsidR="00784E0F" w:rsidRPr="0018569F" w:rsidRDefault="00784E0F" w:rsidP="00784E0F">
      <w:pPr>
        <w:numPr>
          <w:ilvl w:val="0"/>
          <w:numId w:val="22"/>
        </w:numPr>
        <w:tabs>
          <w:tab w:val="num" w:pos="7257"/>
        </w:tabs>
        <w:spacing w:after="0" w:line="276" w:lineRule="auto"/>
        <w:ind w:left="7257"/>
        <w:rPr>
          <w:rFonts w:ascii="Calibri" w:eastAsia="Times New Roman" w:hAnsi="Calibri" w:cs="Calibri"/>
          <w:lang w:eastAsia="en-US"/>
        </w:rPr>
      </w:pPr>
      <w:r w:rsidRPr="0018569F">
        <w:rPr>
          <w:rFonts w:ascii="Calibri" w:eastAsia="Times New Roman" w:hAnsi="Calibri" w:cs="Calibri"/>
          <w:lang w:eastAsia="en-US"/>
        </w:rPr>
        <w:t>Réunion Equipe (si salarié de la FD)</w:t>
      </w:r>
    </w:p>
    <w:p w:rsidR="00784E0F" w:rsidRPr="0018569F" w:rsidRDefault="00784E0F" w:rsidP="00784E0F">
      <w:pPr>
        <w:numPr>
          <w:ilvl w:val="0"/>
          <w:numId w:val="22"/>
        </w:numPr>
        <w:tabs>
          <w:tab w:val="num" w:pos="7257"/>
        </w:tabs>
        <w:spacing w:after="0" w:line="276" w:lineRule="auto"/>
        <w:ind w:left="7257"/>
        <w:rPr>
          <w:rFonts w:ascii="Calibri" w:eastAsia="Times New Roman" w:hAnsi="Calibri" w:cs="Calibri"/>
          <w:lang w:eastAsia="en-US"/>
        </w:rPr>
      </w:pPr>
      <w:r w:rsidRPr="0018569F">
        <w:rPr>
          <w:rFonts w:ascii="Calibri" w:eastAsia="Times New Roman" w:hAnsi="Calibri" w:cs="Calibri"/>
          <w:lang w:eastAsia="en-US"/>
        </w:rPr>
        <w:t>Réunion thématique</w:t>
      </w:r>
    </w:p>
    <w:p w:rsidR="00784E0F" w:rsidRPr="0018569F" w:rsidRDefault="00784E0F" w:rsidP="00784E0F">
      <w:pPr>
        <w:spacing w:after="0"/>
        <w:ind w:left="6012"/>
        <w:rPr>
          <w:rFonts w:ascii="Calibri" w:eastAsia="Times New Roman" w:hAnsi="Calibri" w:cs="Calibri"/>
          <w:lang w:eastAsia="en-US"/>
        </w:rPr>
      </w:pPr>
      <w:r w:rsidRPr="0018569F">
        <w:rPr>
          <w:rFonts w:ascii="Calibri" w:eastAsia="Times New Roman" w:hAnsi="Calibri" w:cs="Calibri"/>
          <w:lang w:eastAsia="en-US"/>
        </w:rPr>
        <w:t xml:space="preserve">                                                                                                             </w:t>
      </w: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ind w:left="708" w:firstLine="708"/>
        <w:rPr>
          <w:rFonts w:ascii="Calibri" w:eastAsia="Times New Roman" w:hAnsi="Calibri" w:cs="Calibri"/>
          <w:lang w:eastAsia="en-US"/>
        </w:rPr>
      </w:pPr>
      <w:r>
        <w:rPr>
          <w:noProof/>
          <w:lang w:eastAsia="fr-FR"/>
        </w:rPr>
        <mc:AlternateContent>
          <mc:Choice Requires="wps">
            <w:drawing>
              <wp:anchor distT="0" distB="0" distL="114300" distR="114300" simplePos="0" relativeHeight="251614208" behindDoc="0" locked="0" layoutInCell="1" allowOverlap="1" wp14:anchorId="6F25B1E2" wp14:editId="142629CF">
                <wp:simplePos x="0" y="0"/>
                <wp:positionH relativeFrom="column">
                  <wp:posOffset>81280</wp:posOffset>
                </wp:positionH>
                <wp:positionV relativeFrom="paragraph">
                  <wp:posOffset>157480</wp:posOffset>
                </wp:positionV>
                <wp:extent cx="619125" cy="9525"/>
                <wp:effectExtent l="0" t="0" r="28575" b="28575"/>
                <wp:wrapNone/>
                <wp:docPr id="112" name="Connecteur droit avec flèche 1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9125" cy="95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112" o:spid="_x0000_s1026" type="#_x0000_t32" style="position:absolute;margin-left:6.4pt;margin-top:12.4pt;width:48.75pt;height:.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"/>
            </w:pict>
          </mc:Fallback>
        </mc:AlternateContent>
      </w:r>
      <w:r>
        <w:rPr>
          <w:noProof/>
          <w:lang w:eastAsia="fr-FR"/>
        </w:rPr>
        <mc:AlternateContent>
          <mc:Choice Requires="wps">
            <w:drawing>
              <wp:anchor distT="4294967295" distB="4294967295" distL="114300" distR="114300" simplePos="0" relativeHeight="251615232" behindDoc="0" locked="0" layoutInCell="1" allowOverlap="1" wp14:anchorId="171EA3AC" wp14:editId="0D79BD2D">
                <wp:simplePos x="0" y="0"/>
                <wp:positionH relativeFrom="column">
                  <wp:posOffset>81280</wp:posOffset>
                </wp:positionH>
                <wp:positionV relativeFrom="paragraph">
                  <wp:posOffset>100329</wp:posOffset>
                </wp:positionV>
                <wp:extent cx="619125" cy="0"/>
                <wp:effectExtent l="0" t="0" r="9525" b="19050"/>
                <wp:wrapNone/>
                <wp:docPr id="111" name="Connecteur droit avec flèche 1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91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111" o:spid="_x0000_s1026" type="#_x0000_t32" style="position:absolute;margin-left:6.4pt;margin-top:7.9pt;width:48.75pt;height:0;z-index:25165824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"/>
            </w:pict>
          </mc:Fallback>
        </mc:AlternateContent>
      </w:r>
      <w:r w:rsidRPr="0018569F">
        <w:rPr>
          <w:rFonts w:ascii="Calibri" w:eastAsia="Times New Roman" w:hAnsi="Calibri" w:cs="Calibri"/>
          <w:lang w:eastAsia="en-US"/>
        </w:rPr>
        <w:t>Fréquente</w:t>
      </w:r>
    </w:p>
    <w:p w:rsidR="00784E0F" w:rsidRPr="0018569F" w:rsidRDefault="00784E0F" w:rsidP="00784E0F">
      <w:pPr>
        <w:spacing w:after="0"/>
        <w:ind w:left="708" w:firstLine="708"/>
        <w:rPr>
          <w:rFonts w:ascii="Calibri" w:eastAsia="Times New Roman" w:hAnsi="Calibri" w:cs="Calibri"/>
          <w:lang w:eastAsia="en-US"/>
        </w:rPr>
      </w:pPr>
    </w:p>
    <w:p w:rsidR="00784E0F" w:rsidRDefault="00784E0F" w:rsidP="00784E0F">
      <w:pPr>
        <w:spacing w:after="0"/>
        <w:ind w:left="708" w:firstLine="708"/>
        <w:rPr>
          <w:rFonts w:ascii="Calibri" w:eastAsia="Times New Roman" w:hAnsi="Calibri" w:cs="Calibri"/>
          <w:lang w:eastAsia="en-US"/>
        </w:rPr>
      </w:pPr>
      <w:r>
        <w:rPr>
          <w:noProof/>
          <w:lang w:eastAsia="fr-FR"/>
        </w:rPr>
        <mc:AlternateContent>
          <mc:Choice Requires="wps">
            <w:drawing>
              <wp:anchor distT="0" distB="0" distL="114300" distR="114300" simplePos="0" relativeHeight="251616256" behindDoc="0" locked="0" layoutInCell="1" allowOverlap="1" wp14:anchorId="125B29F6" wp14:editId="4E658833">
                <wp:simplePos x="0" y="0"/>
                <wp:positionH relativeFrom="column">
                  <wp:posOffset>147955</wp:posOffset>
                </wp:positionH>
                <wp:positionV relativeFrom="paragraph">
                  <wp:posOffset>64135</wp:posOffset>
                </wp:positionV>
                <wp:extent cx="619125" cy="9525"/>
                <wp:effectExtent l="0" t="0" r="28575" b="28575"/>
                <wp:wrapNone/>
                <wp:docPr id="110" name="Connecteur droit avec flèche 1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9125" cy="95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110" o:spid="_x0000_s1026" type="#_x0000_t32" style="position:absolute;margin-left:11.65pt;margin-top:5.05pt;width:48.75pt;height:.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"/>
            </w:pict>
          </mc:Fallback>
        </mc:AlternateContent>
      </w:r>
      <w:r w:rsidRPr="0018569F">
        <w:rPr>
          <w:rFonts w:ascii="Calibri" w:eastAsia="Times New Roman" w:hAnsi="Calibri" w:cs="Calibri"/>
          <w:lang w:eastAsia="en-US"/>
        </w:rPr>
        <w:t>Régulière et mensuelle</w:t>
      </w:r>
    </w:p>
    <w:p w:rsidR="008A6398" w:rsidRPr="0018569F" w:rsidRDefault="008A6398" w:rsidP="008A6398">
      <w:pPr>
        <w:spacing w:after="0"/>
        <w:rPr>
          <w:rFonts w:ascii="Calibri" w:eastAsia="Times New Roman" w:hAnsi="Calibri" w:cs="Calibri"/>
          <w:lang w:eastAsia="en-US"/>
        </w:rPr>
      </w:pPr>
    </w:p>
    <w:p w:rsidR="00784E0F" w:rsidRPr="0018569F" w:rsidRDefault="00784E0F" w:rsidP="00784E0F">
      <w:pPr>
        <w:spacing w:after="0"/>
        <w:ind w:left="708" w:firstLine="708"/>
        <w:rPr>
          <w:rFonts w:ascii="Calibri" w:eastAsia="Times New Roman" w:hAnsi="Calibri" w:cs="Calibri"/>
          <w:lang w:eastAsia="en-US"/>
        </w:rPr>
      </w:pPr>
      <w:r>
        <w:rPr>
          <w:noProof/>
          <w:lang w:eastAsia="fr-FR"/>
        </w:rPr>
        <mc:AlternateContent>
          <mc:Choice Requires="wps">
            <w:drawing>
              <wp:anchor distT="0" distB="0" distL="114300" distR="114300" simplePos="0" relativeHeight="251617280" behindDoc="0" locked="0" layoutInCell="1" allowOverlap="1" wp14:anchorId="2826F175" wp14:editId="7909E2AD">
                <wp:simplePos x="0" y="0"/>
                <wp:positionH relativeFrom="column">
                  <wp:posOffset>147955</wp:posOffset>
                </wp:positionH>
                <wp:positionV relativeFrom="paragraph">
                  <wp:posOffset>98425</wp:posOffset>
                </wp:positionV>
                <wp:extent cx="619125" cy="635"/>
                <wp:effectExtent l="0" t="0" r="9525" b="37465"/>
                <wp:wrapNone/>
                <wp:docPr id="109" name="Connecteur droit avec flèche 1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19125" cy="63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109" o:spid="_x0000_s1026" type="#_x0000_t32" style="position:absolute;margin-left:11.65pt;margin-top:7.75pt;width:48.75pt;height:.05pt;flip:x;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">
                <v:stroke dashstyle="dash"/>
              </v:shape>
            </w:pict>
          </mc:Fallback>
        </mc:AlternateContent>
      </w:r>
      <w:r w:rsidR="008A6398" w:rsidRPr="0018569F">
        <w:rPr>
          <w:rFonts w:ascii="Calibri" w:eastAsia="Times New Roman" w:hAnsi="Calibri" w:cs="Calibri"/>
          <w:lang w:eastAsia="en-US"/>
        </w:rPr>
        <w:t>Ponctuelle</w:t>
      </w:r>
    </w:p>
    <w:p w:rsidR="00784E0F" w:rsidRDefault="00784E0F" w:rsidP="00784E0F">
      <w:pPr>
        <w:rPr>
          <w:rFonts w:ascii="Calibri" w:eastAsia="Times New Roman" w:hAnsi="Calibri" w:cs="Calibri"/>
          <w:lang w:eastAsia="en-US"/>
        </w:rPr>
      </w:pPr>
      <w:r>
        <w:rPr>
          <w:rFonts w:ascii="Calibri" w:eastAsia="Times New Roman" w:hAnsi="Calibri" w:cs="Calibri"/>
          <w:lang w:eastAsia="en-US"/>
        </w:rPr>
        <w:br w:type="page"/>
      </w:r>
    </w:p>
    <w:p w:rsidR="00784E0F" w:rsidRPr="0018569F" w:rsidRDefault="00784E0F" w:rsidP="00784E0F">
      <w:pPr>
        <w:spacing w:after="0"/>
        <w:ind w:left="708" w:firstLine="708"/>
        <w:rPr>
          <w:rFonts w:ascii="Calibri" w:eastAsia="Times New Roman" w:hAnsi="Calibri" w:cs="Calibri"/>
          <w:lang w:eastAsia="en-US"/>
        </w:rPr>
      </w:pPr>
    </w:p>
    <w:p w:rsidR="00784E0F" w:rsidRPr="0018569F" w:rsidRDefault="00784E0F" w:rsidP="00784E0F">
      <w:pPr>
        <w:numPr>
          <w:ilvl w:val="0"/>
          <w:numId w:val="66"/>
        </w:numPr>
        <w:spacing w:after="0" w:line="276" w:lineRule="auto"/>
        <w:rPr>
          <w:rFonts w:ascii="Calibri" w:hAnsi="Calibri" w:cs="Calibri"/>
          <w:b/>
          <w:color w:val="008000"/>
          <w:lang w:eastAsia="fr-FR"/>
        </w:rPr>
      </w:pPr>
      <w:r w:rsidRPr="0018569F">
        <w:rPr>
          <w:rFonts w:ascii="Calibri" w:hAnsi="Calibri" w:cs="Calibri"/>
          <w:b/>
          <w:color w:val="008000"/>
          <w:lang w:eastAsia="fr-FR"/>
        </w:rPr>
        <w:t>Si Secrétaire de plusieurs associations</w:t>
      </w: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8A6398" w:rsidP="00784E0F">
      <w:pPr>
        <w:spacing w:after="0"/>
        <w:rPr>
          <w:rFonts w:ascii="Calibri" w:eastAsia="Times New Roman" w:hAnsi="Calibri" w:cs="Calibri"/>
          <w:lang w:eastAsia="en-US"/>
        </w:rPr>
      </w:pPr>
      <w:r>
        <w:rPr>
          <w:noProof/>
          <w:lang w:eastAsia="fr-FR"/>
        </w:rPr>
        <mc:AlternateContent>
          <mc:Choice Requires="wps">
            <w:drawing>
              <wp:anchor distT="0" distB="0" distL="114300" distR="114300" simplePos="0" relativeHeight="251618304" behindDoc="0" locked="0" layoutInCell="1" allowOverlap="1" wp14:anchorId="0B4A0A80" wp14:editId="32818986">
                <wp:simplePos x="0" y="0"/>
                <wp:positionH relativeFrom="column">
                  <wp:posOffset>-113665</wp:posOffset>
                </wp:positionH>
                <wp:positionV relativeFrom="paragraph">
                  <wp:posOffset>66675</wp:posOffset>
                </wp:positionV>
                <wp:extent cx="1281430" cy="1080135"/>
                <wp:effectExtent l="19050" t="19050" r="33020" b="24765"/>
                <wp:wrapNone/>
                <wp:docPr id="108" name="Pentagone régulier 1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1430" cy="1080135"/>
                        </a:xfrm>
                        <a:prstGeom prst="pentagon">
                          <a:avLst/>
                        </a:prstGeom>
                        <a:solidFill>
                          <a:srgbClr val="FFFFFF"/>
                        </a:solidFill>
                        <a:ln w="9525">
                          <a:solidFill>
                            <a:srgbClr val="000000"/>
                          </a:solidFill>
                          <a:miter lim="800000"/>
                          <a:headEnd/>
                          <a:tailEnd/>
                        </a:ln>
                      </wps:spPr>
                      <wps:txbx>
                        <w:txbxContent>
                          <w:p w:rsidR="008A3EF9" w:rsidRDefault="008A3EF9" w:rsidP="00784E0F">
                            <w:pPr>
                              <w:jc w:val="center"/>
                            </w:pPr>
                          </w:p>
                          <w:p w:rsidR="008A3EF9" w:rsidRDefault="008A3EF9" w:rsidP="00784E0F">
                            <w:pPr>
                              <w:jc w:val="center"/>
                            </w:pPr>
                            <w:r>
                              <w:t>Association n°1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Pentagone régulier 108" o:spid="_x0000_s1029" type="#_x0000_t56" style="position:absolute;margin-left:-8.95pt;margin-top:5.25pt;width:100.9pt;height:85.05pt;z-index:25161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">
                <v:textbox>
                  <w:txbxContent>
                    <w:p w:rsidR="008A3EF9" w:rsidRDefault="008A3EF9" w:rsidP="00784E0F">
                      <w:pPr>
                        <w:jc w:val="center"/>
                      </w:pPr>
                    </w:p>
                    <w:p w:rsidR="008A3EF9" w:rsidRDefault="008A3EF9" w:rsidP="00784E0F">
                      <w:pPr>
                        <w:jc w:val="center"/>
                      </w:pPr>
                      <w:r>
                        <w:t>Association n°1</w:t>
                      </w:r>
                    </w:p>
                  </w:txbxContent>
                </v:textbox>
              </v:shape>
            </w:pict>
          </mc:Fallback>
        </mc:AlternateContent>
      </w: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jc w:val="center"/>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8A6398" w:rsidP="00784E0F">
      <w:pPr>
        <w:spacing w:after="0"/>
        <w:rPr>
          <w:rFonts w:ascii="Calibri" w:eastAsia="Times New Roman" w:hAnsi="Calibri" w:cs="Calibri"/>
          <w:lang w:eastAsia="en-US"/>
        </w:rPr>
      </w:pPr>
      <w:r>
        <w:rPr>
          <w:noProof/>
          <w:lang w:eastAsia="fr-FR"/>
        </w:rPr>
        <mc:AlternateContent>
          <mc:Choice Requires="wps">
            <w:drawing>
              <wp:anchor distT="0" distB="0" distL="114300" distR="114300" simplePos="0" relativeHeight="251620352" behindDoc="0" locked="0" layoutInCell="1" allowOverlap="1" wp14:anchorId="2E8595EC" wp14:editId="55D55A12">
                <wp:simplePos x="0" y="0"/>
                <wp:positionH relativeFrom="column">
                  <wp:posOffset>1087367</wp:posOffset>
                </wp:positionH>
                <wp:positionV relativeFrom="paragraph">
                  <wp:posOffset>168275</wp:posOffset>
                </wp:positionV>
                <wp:extent cx="1085850" cy="1766570"/>
                <wp:effectExtent l="0" t="0" r="19050" b="24130"/>
                <wp:wrapNone/>
                <wp:docPr id="106" name="Connecteur droit avec flèche 1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85850" cy="17665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Connecteur droit avec flèche 106" o:spid="_x0000_s1026" type="#_x0000_t32" style="position:absolute;margin-left:85.6pt;margin-top:13.25pt;width:85.5pt;height:139.1pt;z-index:25162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"/>
            </w:pict>
          </mc:Fallback>
        </mc:AlternateContent>
      </w:r>
      <w:r>
        <w:rPr>
          <w:noProof/>
          <w:lang w:eastAsia="fr-FR"/>
        </w:rPr>
        <mc:AlternateContent>
          <mc:Choice Requires="wps">
            <w:drawing>
              <wp:anchor distT="0" distB="0" distL="114300" distR="114300" simplePos="0" relativeHeight="251619328" behindDoc="0" locked="0" layoutInCell="1" allowOverlap="1" wp14:anchorId="74ED4E7C" wp14:editId="4EE8E51B">
                <wp:simplePos x="0" y="0"/>
                <wp:positionH relativeFrom="column">
                  <wp:posOffset>1172210</wp:posOffset>
                </wp:positionH>
                <wp:positionV relativeFrom="paragraph">
                  <wp:posOffset>39370</wp:posOffset>
                </wp:positionV>
                <wp:extent cx="1156970" cy="1891665"/>
                <wp:effectExtent l="0" t="0" r="24130" b="32385"/>
                <wp:wrapNone/>
                <wp:docPr id="107" name="Connecteur droit avec flèche 1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56970" cy="18916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107" o:spid="_x0000_s1026" type="#_x0000_t32" style="position:absolute;margin-left:92.3pt;margin-top:3.1pt;width:91.1pt;height:148.95pt;z-index:25161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"/>
            </w:pict>
          </mc:Fallback>
        </mc:AlternateContent>
      </w: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8A6398" w:rsidRDefault="00784E0F" w:rsidP="00784E0F">
      <w:pPr>
        <w:spacing w:after="0"/>
        <w:rPr>
          <w:rFonts w:ascii="Calibri" w:eastAsia="Times New Roman" w:hAnsi="Calibri" w:cs="Calibri"/>
          <w:lang w:eastAsia="en-US"/>
        </w:rPr>
      </w:pPr>
      <w:r w:rsidRPr="0018569F">
        <w:rPr>
          <w:rFonts w:ascii="Calibri" w:eastAsia="Times New Roman" w:hAnsi="Calibri" w:cs="Calibri"/>
          <w:lang w:eastAsia="en-US"/>
        </w:rPr>
        <w:t>au prorata du temps</w:t>
      </w:r>
    </w:p>
    <w:p w:rsidR="00784E0F" w:rsidRPr="0018569F" w:rsidRDefault="00784E0F" w:rsidP="00784E0F">
      <w:pPr>
        <w:spacing w:after="0"/>
        <w:rPr>
          <w:rFonts w:ascii="Calibri" w:eastAsia="Times New Roman" w:hAnsi="Calibri" w:cs="Calibri"/>
          <w:lang w:eastAsia="en-US"/>
        </w:rPr>
      </w:pPr>
      <w:r w:rsidRPr="0018569F">
        <w:rPr>
          <w:rFonts w:ascii="Calibri" w:eastAsia="Times New Roman" w:hAnsi="Calibri" w:cs="Calibri"/>
          <w:lang w:eastAsia="en-US"/>
        </w:rPr>
        <w:t xml:space="preserve">de travail décidé </w:t>
      </w:r>
    </w:p>
    <w:p w:rsidR="00784E0F" w:rsidRPr="0018569F" w:rsidRDefault="00784E0F" w:rsidP="00784E0F">
      <w:pPr>
        <w:spacing w:after="0"/>
        <w:rPr>
          <w:rFonts w:ascii="Calibri" w:eastAsia="Times New Roman" w:hAnsi="Calibri" w:cs="Calibri"/>
          <w:lang w:eastAsia="en-US"/>
        </w:rPr>
      </w:pPr>
      <w:r w:rsidRPr="0018569F">
        <w:rPr>
          <w:rFonts w:ascii="Calibri" w:eastAsia="Times New Roman" w:hAnsi="Calibri" w:cs="Calibri"/>
          <w:lang w:eastAsia="en-US"/>
        </w:rPr>
        <w:t xml:space="preserve">entre associations </w:t>
      </w: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r>
        <w:rPr>
          <w:noProof/>
          <w:lang w:eastAsia="fr-FR"/>
        </w:rPr>
        <mc:AlternateContent>
          <mc:Choice Requires="wps">
            <w:drawing>
              <wp:anchor distT="0" distB="0" distL="114300" distR="114300" simplePos="0" relativeHeight="251621376" behindDoc="0" locked="0" layoutInCell="1" allowOverlap="1" wp14:anchorId="57AA129A" wp14:editId="329876F6">
                <wp:simplePos x="0" y="0"/>
                <wp:positionH relativeFrom="column">
                  <wp:posOffset>-229458</wp:posOffset>
                </wp:positionH>
                <wp:positionV relativeFrom="paragraph">
                  <wp:posOffset>109533</wp:posOffset>
                </wp:positionV>
                <wp:extent cx="1304925" cy="1080135"/>
                <wp:effectExtent l="19050" t="19050" r="47625" b="24765"/>
                <wp:wrapNone/>
                <wp:docPr id="105" name="Pentagone régulier 1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04925" cy="1080135"/>
                        </a:xfrm>
                        <a:prstGeom prst="pentagon">
                          <a:avLst/>
                        </a:prstGeom>
                        <a:solidFill>
                          <a:srgbClr val="FFFFFF"/>
                        </a:solidFill>
                        <a:ln w="9525">
                          <a:solidFill>
                            <a:srgbClr val="000000"/>
                          </a:solidFill>
                          <a:miter lim="800000"/>
                          <a:headEnd/>
                          <a:tailEnd/>
                        </a:ln>
                      </wps:spPr>
                      <wps:txbx>
                        <w:txbxContent>
                          <w:p w:rsidR="008A3EF9" w:rsidRDefault="008A3EF9" w:rsidP="00784E0F">
                            <w:pPr>
                              <w:jc w:val="center"/>
                            </w:pPr>
                          </w:p>
                          <w:p w:rsidR="008A3EF9" w:rsidRDefault="008A3EF9" w:rsidP="00784E0F">
                            <w:pPr>
                              <w:jc w:val="center"/>
                            </w:pPr>
                            <w:r>
                              <w:t>Association n° 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Pentagone régulier 105" o:spid="_x0000_s1030" type="#_x0000_t56" style="position:absolute;margin-left:-18.05pt;margin-top:8.6pt;width:102.75pt;height:85.05pt;z-index:25162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">
                <v:textbox>
                  <w:txbxContent>
                    <w:p w:rsidR="008A3EF9" w:rsidRDefault="008A3EF9" w:rsidP="00784E0F">
                      <w:pPr>
                        <w:jc w:val="center"/>
                      </w:pPr>
                    </w:p>
                    <w:p w:rsidR="008A3EF9" w:rsidRDefault="008A3EF9" w:rsidP="00784E0F">
                      <w:pPr>
                        <w:jc w:val="center"/>
                      </w:pPr>
                      <w:r>
                        <w:t>Association n° 2</w:t>
                      </w:r>
                    </w:p>
                  </w:txbxContent>
                </v:textbox>
              </v:shape>
            </w:pict>
          </mc:Fallback>
        </mc:AlternateContent>
      </w:r>
      <w:r w:rsidRPr="0018569F">
        <w:rPr>
          <w:rFonts w:ascii="Calibri" w:eastAsia="Times New Roman" w:hAnsi="Calibri" w:cs="Calibri"/>
          <w:lang w:eastAsia="en-US"/>
        </w:rPr>
        <w:tab/>
      </w:r>
      <w:r w:rsidRPr="0018569F">
        <w:rPr>
          <w:rFonts w:ascii="Calibri" w:eastAsia="Times New Roman" w:hAnsi="Calibri" w:cs="Calibri"/>
          <w:lang w:eastAsia="en-US"/>
        </w:rPr>
        <w:tab/>
      </w:r>
      <w:r w:rsidRPr="0018569F">
        <w:rPr>
          <w:rFonts w:ascii="Calibri" w:eastAsia="Times New Roman" w:hAnsi="Calibri" w:cs="Calibri"/>
          <w:lang w:eastAsia="en-US"/>
        </w:rPr>
        <w:tab/>
      </w:r>
      <w:r w:rsidRPr="0018569F">
        <w:rPr>
          <w:rFonts w:ascii="Calibri" w:eastAsia="Times New Roman" w:hAnsi="Calibri" w:cs="Calibri"/>
          <w:lang w:eastAsia="en-US"/>
        </w:rPr>
        <w:tab/>
      </w:r>
      <w:r w:rsidRPr="0018569F">
        <w:rPr>
          <w:rFonts w:ascii="Calibri" w:eastAsia="Times New Roman" w:hAnsi="Calibri" w:cs="Calibri"/>
          <w:lang w:eastAsia="en-US"/>
        </w:rPr>
        <w:tab/>
      </w:r>
      <w:r w:rsidRPr="0018569F">
        <w:rPr>
          <w:rFonts w:ascii="Calibri" w:eastAsia="Times New Roman" w:hAnsi="Calibri" w:cs="Calibri"/>
          <w:lang w:eastAsia="en-US"/>
        </w:rPr>
        <w:tab/>
      </w:r>
      <w:r w:rsidRPr="0018569F">
        <w:rPr>
          <w:rFonts w:ascii="Calibri" w:eastAsia="Times New Roman" w:hAnsi="Calibri" w:cs="Calibri"/>
          <w:lang w:eastAsia="en-US"/>
        </w:rPr>
        <w:tab/>
      </w:r>
      <w:r w:rsidRPr="0018569F">
        <w:rPr>
          <w:rFonts w:ascii="Calibri" w:eastAsia="Times New Roman" w:hAnsi="Calibri" w:cs="Calibri"/>
          <w:lang w:eastAsia="en-US"/>
        </w:rPr>
        <w:tab/>
      </w:r>
      <w:r w:rsidRPr="0018569F">
        <w:rPr>
          <w:rFonts w:ascii="Calibri" w:eastAsia="Times New Roman" w:hAnsi="Calibri" w:cs="Calibri"/>
          <w:lang w:eastAsia="en-US"/>
        </w:rPr>
        <w:tab/>
        <w:t xml:space="preserve">       </w:t>
      </w:r>
      <w:r>
        <w:rPr>
          <w:noProof/>
          <w:lang w:eastAsia="fr-FR"/>
        </w:rPr>
        <mc:AlternateContent>
          <mc:Choice Requires="wps">
            <w:drawing>
              <wp:anchor distT="0" distB="0" distL="114300" distR="114300" simplePos="0" relativeHeight="251622400" behindDoc="0" locked="0" layoutInCell="1" allowOverlap="1" wp14:anchorId="1E188D1E" wp14:editId="2EEA71E5">
                <wp:simplePos x="0" y="0"/>
                <wp:positionH relativeFrom="column">
                  <wp:posOffset>4343400</wp:posOffset>
                </wp:positionH>
                <wp:positionV relativeFrom="paragraph">
                  <wp:posOffset>57785</wp:posOffset>
                </wp:positionV>
                <wp:extent cx="1619885" cy="1619885"/>
                <wp:effectExtent l="19050" t="19050" r="37465" b="18415"/>
                <wp:wrapNone/>
                <wp:docPr id="104" name="Pentagone régulier 1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19885" cy="1619885"/>
                        </a:xfrm>
                        <a:prstGeom prst="pentagon">
                          <a:avLst/>
                        </a:prstGeom>
                        <a:solidFill>
                          <a:srgbClr val="FFFFFF"/>
                        </a:solidFill>
                        <a:ln w="9525">
                          <a:solidFill>
                            <a:srgbClr val="000000"/>
                          </a:solidFill>
                          <a:miter lim="800000"/>
                          <a:headEnd/>
                          <a:tailEnd/>
                        </a:ln>
                      </wps:spPr>
                      <wps:txbx>
                        <w:txbxContent>
                          <w:p w:rsidR="008A3EF9" w:rsidRDefault="008A3EF9" w:rsidP="00784E0F">
                            <w:pPr>
                              <w:jc w:val="center"/>
                            </w:pPr>
                          </w:p>
                          <w:p w:rsidR="008A3EF9" w:rsidRDefault="008A3EF9" w:rsidP="00784E0F">
                            <w:pPr>
                              <w:jc w:val="center"/>
                            </w:pPr>
                            <w:r>
                              <w:t>Fédération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Pentagone régulier 104" o:spid="_x0000_s1031" type="#_x0000_t56" style="position:absolute;margin-left:342pt;margin-top:4.55pt;width:127.55pt;height:127.55pt;z-index:25162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">
                <v:textbox>
                  <w:txbxContent>
                    <w:p w:rsidR="008A3EF9" w:rsidRDefault="008A3EF9" w:rsidP="00784E0F">
                      <w:pPr>
                        <w:jc w:val="center"/>
                      </w:pPr>
                    </w:p>
                    <w:p w:rsidR="008A3EF9" w:rsidRDefault="008A3EF9" w:rsidP="00784E0F">
                      <w:pPr>
                        <w:jc w:val="center"/>
                      </w:pPr>
                      <w:r>
                        <w:t>Fédération</w:t>
                      </w:r>
                    </w:p>
                  </w:txbxContent>
                </v:textbox>
              </v:shape>
            </w:pict>
          </mc:Fallback>
        </mc:AlternateContent>
      </w:r>
      <w:r w:rsidRPr="0018569F">
        <w:rPr>
          <w:rFonts w:ascii="Calibri" w:eastAsia="Times New Roman" w:hAnsi="Calibri" w:cs="Calibri"/>
          <w:lang w:eastAsia="en-US"/>
        </w:rPr>
        <w:t xml:space="preserve">                                                                                                             </w:t>
      </w: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r>
        <w:rPr>
          <w:noProof/>
          <w:lang w:eastAsia="fr-FR"/>
        </w:rPr>
        <mc:AlternateContent>
          <mc:Choice Requires="wps">
            <w:drawing>
              <wp:anchor distT="0" distB="0" distL="114300" distR="114300" simplePos="0" relativeHeight="251623424" behindDoc="0" locked="0" layoutInCell="1" allowOverlap="1" wp14:anchorId="7320284B" wp14:editId="33B6B7BD">
                <wp:simplePos x="0" y="0"/>
                <wp:positionH relativeFrom="column">
                  <wp:posOffset>1976755</wp:posOffset>
                </wp:positionH>
                <wp:positionV relativeFrom="paragraph">
                  <wp:posOffset>10160</wp:posOffset>
                </wp:positionV>
                <wp:extent cx="1452245" cy="779145"/>
                <wp:effectExtent l="0" t="0" r="14605" b="20955"/>
                <wp:wrapNone/>
                <wp:docPr id="103" name="Rectangle 1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52245" cy="779145"/>
                        </a:xfrm>
                        <a:prstGeom prst="rect">
                          <a:avLst/>
                        </a:prstGeom>
                        <a:solidFill>
                          <a:srgbClr val="FFFFFF"/>
                        </a:solidFill>
                        <a:ln w="9525">
                          <a:solidFill>
                            <a:srgbClr val="000000"/>
                          </a:solidFill>
                          <a:miter lim="800000"/>
                          <a:headEnd/>
                          <a:tailEnd/>
                        </a:ln>
                      </wps:spPr>
                      <wps:txbx>
                        <w:txbxContent>
                          <w:p w:rsidR="008A3EF9" w:rsidRDefault="008A3EF9" w:rsidP="00784E0F">
                            <w:pPr>
                              <w:jc w:val="center"/>
                            </w:pPr>
                          </w:p>
                          <w:p w:rsidR="008A3EF9" w:rsidRDefault="008A3EF9" w:rsidP="00784E0F">
                            <w:pPr>
                              <w:jc w:val="center"/>
                            </w:pPr>
                            <w:r>
                              <w:t>Secrétaire Locale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03" o:spid="_x0000_s1032" style="position:absolute;margin-left:155.65pt;margin-top:.8pt;width:114.35pt;height:61.35pt;z-index:25162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">
                <v:textbox>
                  <w:txbxContent>
                    <w:p w:rsidR="008A3EF9" w:rsidRDefault="008A3EF9" w:rsidP="00784E0F">
                      <w:pPr>
                        <w:jc w:val="center"/>
                      </w:pPr>
                    </w:p>
                    <w:p w:rsidR="008A3EF9" w:rsidRDefault="008A3EF9" w:rsidP="00784E0F">
                      <w:pPr>
                        <w:jc w:val="center"/>
                      </w:pPr>
                      <w:r>
                        <w:t>Secrétaire Locale</w:t>
                      </w:r>
                    </w:p>
                  </w:txbxContent>
                </v:textbox>
              </v:rect>
            </w:pict>
          </mc:Fallback>
        </mc:AlternateContent>
      </w:r>
    </w:p>
    <w:p w:rsidR="00784E0F" w:rsidRPr="0018569F" w:rsidRDefault="00784E0F" w:rsidP="00784E0F">
      <w:pPr>
        <w:spacing w:after="0"/>
        <w:rPr>
          <w:rFonts w:ascii="Calibri" w:eastAsia="Times New Roman" w:hAnsi="Calibri" w:cs="Calibri"/>
          <w:lang w:eastAsia="en-US"/>
        </w:rPr>
      </w:pPr>
      <w:r>
        <w:rPr>
          <w:noProof/>
          <w:lang w:eastAsia="fr-FR"/>
        </w:rPr>
        <mc:AlternateContent>
          <mc:Choice Requires="wps">
            <w:drawing>
              <wp:anchor distT="0" distB="0" distL="114300" distR="114300" simplePos="0" relativeHeight="251624448" behindDoc="0" locked="0" layoutInCell="1" allowOverlap="1" wp14:anchorId="03B3961F" wp14:editId="1B92C92E">
                <wp:simplePos x="0" y="0"/>
                <wp:positionH relativeFrom="column">
                  <wp:posOffset>1028700</wp:posOffset>
                </wp:positionH>
                <wp:positionV relativeFrom="paragraph">
                  <wp:posOffset>127635</wp:posOffset>
                </wp:positionV>
                <wp:extent cx="948055" cy="234950"/>
                <wp:effectExtent l="0" t="0" r="23495" b="31750"/>
                <wp:wrapNone/>
                <wp:docPr id="102" name="Connecteur droit avec flèche 1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48055" cy="2349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102" o:spid="_x0000_s1026" type="#_x0000_t32" style="position:absolute;margin-left:81pt;margin-top:10.05pt;width:74.65pt;height:18.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"/>
            </w:pict>
          </mc:Fallback>
        </mc:AlternateContent>
      </w:r>
      <w:r>
        <w:rPr>
          <w:noProof/>
          <w:lang w:eastAsia="fr-FR"/>
        </w:rPr>
        <mc:AlternateContent>
          <mc:Choice Requires="wps">
            <w:drawing>
              <wp:anchor distT="0" distB="0" distL="114300" distR="114300" simplePos="0" relativeHeight="251625472" behindDoc="0" locked="0" layoutInCell="1" allowOverlap="1" wp14:anchorId="693C99BD" wp14:editId="54E2D20F">
                <wp:simplePos x="0" y="0"/>
                <wp:positionH relativeFrom="column">
                  <wp:posOffset>1028700</wp:posOffset>
                </wp:positionH>
                <wp:positionV relativeFrom="paragraph">
                  <wp:posOffset>13335</wp:posOffset>
                </wp:positionV>
                <wp:extent cx="948055" cy="239395"/>
                <wp:effectExtent l="0" t="0" r="23495" b="27305"/>
                <wp:wrapNone/>
                <wp:docPr id="101" name="Connecteur droit avec flèche 1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48055" cy="23939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101" o:spid="_x0000_s1026" type="#_x0000_t32" style="position:absolute;margin-left:81pt;margin-top:1.05pt;width:74.65pt;height:18.8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"/>
            </w:pict>
          </mc:Fallback>
        </mc:AlternateContent>
      </w:r>
    </w:p>
    <w:p w:rsidR="00784E0F" w:rsidRPr="0018569F" w:rsidRDefault="00784E0F" w:rsidP="00784E0F">
      <w:pPr>
        <w:spacing w:after="0"/>
        <w:rPr>
          <w:rFonts w:ascii="Calibri" w:eastAsia="Times New Roman" w:hAnsi="Calibri" w:cs="Calibri"/>
          <w:lang w:eastAsia="en-US"/>
        </w:rPr>
      </w:pPr>
      <w:r>
        <w:rPr>
          <w:noProof/>
          <w:lang w:eastAsia="fr-FR"/>
        </w:rPr>
        <mc:AlternateContent>
          <mc:Choice Requires="wps">
            <w:drawing>
              <wp:anchor distT="4294967295" distB="4294967295" distL="114300" distR="114300" simplePos="0" relativeHeight="251626496" behindDoc="0" locked="0" layoutInCell="1" allowOverlap="1" wp14:anchorId="1CA16098" wp14:editId="76036435">
                <wp:simplePos x="0" y="0"/>
                <wp:positionH relativeFrom="column">
                  <wp:posOffset>3429000</wp:posOffset>
                </wp:positionH>
                <wp:positionV relativeFrom="paragraph">
                  <wp:posOffset>66674</wp:posOffset>
                </wp:positionV>
                <wp:extent cx="976630" cy="0"/>
                <wp:effectExtent l="0" t="0" r="13970" b="19050"/>
                <wp:wrapNone/>
                <wp:docPr id="100" name="Connecteur droit avec flèche 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76630"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100" o:spid="_x0000_s1026" type="#_x0000_t32" style="position:absolute;margin-left:270pt;margin-top:5.25pt;width:76.9pt;height:0;flip:x;z-index:25165824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">
                <v:stroke dashstyle="dash"/>
              </v:shape>
            </w:pict>
          </mc:Fallback>
        </mc:AlternateContent>
      </w: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r>
        <w:rPr>
          <w:noProof/>
          <w:lang w:eastAsia="fr-FR"/>
        </w:rPr>
        <mc:AlternateContent>
          <mc:Choice Requires="wps">
            <w:drawing>
              <wp:anchor distT="0" distB="0" distL="114300" distR="114300" simplePos="0" relativeHeight="251627520" behindDoc="0" locked="0" layoutInCell="1" allowOverlap="1" wp14:anchorId="7B283FE9" wp14:editId="5228B4D2">
                <wp:simplePos x="0" y="0"/>
                <wp:positionH relativeFrom="column">
                  <wp:posOffset>1022029</wp:posOffset>
                </wp:positionH>
                <wp:positionV relativeFrom="paragraph">
                  <wp:posOffset>155262</wp:posOffset>
                </wp:positionV>
                <wp:extent cx="1090295" cy="1600835"/>
                <wp:effectExtent l="0" t="0" r="33655" b="18415"/>
                <wp:wrapNone/>
                <wp:docPr id="99" name="Connecteur droit avec flèche 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090295" cy="16008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99" o:spid="_x0000_s1026" type="#_x0000_t32" style="position:absolute;margin-left:80.45pt;margin-top:12.25pt;width:85.85pt;height:126.05pt;flip:y;z-index:25162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"/>
            </w:pict>
          </mc:Fallback>
        </mc:AlternateContent>
      </w:r>
      <w:r>
        <w:rPr>
          <w:noProof/>
          <w:lang w:eastAsia="fr-FR"/>
        </w:rPr>
        <mc:AlternateContent>
          <mc:Choice Requires="wps">
            <w:drawing>
              <wp:anchor distT="0" distB="0" distL="114300" distR="114300" simplePos="0" relativeHeight="251628544" behindDoc="0" locked="0" layoutInCell="1" allowOverlap="1" wp14:anchorId="7EADBAC5" wp14:editId="69E319A4">
                <wp:simplePos x="0" y="0"/>
                <wp:positionH relativeFrom="column">
                  <wp:posOffset>914400</wp:posOffset>
                </wp:positionH>
                <wp:positionV relativeFrom="paragraph">
                  <wp:posOffset>95885</wp:posOffset>
                </wp:positionV>
                <wp:extent cx="1133475" cy="1600835"/>
                <wp:effectExtent l="0" t="0" r="28575" b="18415"/>
                <wp:wrapNone/>
                <wp:docPr id="98" name="Connecteur droit avec flèche 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33475" cy="16008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98" o:spid="_x0000_s1026" type="#_x0000_t32" style="position:absolute;margin-left:1in;margin-top:7.55pt;width:89.25pt;height:126.05pt;flip:y;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"/>
            </w:pict>
          </mc:Fallback>
        </mc:AlternateContent>
      </w: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8A6398">
      <w:pPr>
        <w:spacing w:after="0"/>
        <w:ind w:left="7080" w:firstLine="708"/>
        <w:rPr>
          <w:rFonts w:ascii="Calibri" w:eastAsia="Times New Roman" w:hAnsi="Calibri" w:cs="Calibri"/>
          <w:lang w:eastAsia="en-US"/>
        </w:rPr>
      </w:pPr>
      <w:r w:rsidRPr="0018569F">
        <w:rPr>
          <w:rFonts w:ascii="Calibri" w:eastAsia="Times New Roman" w:hAnsi="Calibri" w:cs="Calibri"/>
          <w:lang w:eastAsia="en-US"/>
        </w:rPr>
        <w:t>Réunion</w:t>
      </w:r>
    </w:p>
    <w:p w:rsidR="00784E0F" w:rsidRPr="0018569F" w:rsidRDefault="00784E0F" w:rsidP="008A6398">
      <w:pPr>
        <w:spacing w:after="0"/>
        <w:ind w:left="7080" w:firstLine="708"/>
        <w:rPr>
          <w:rFonts w:ascii="Calibri" w:eastAsia="Times New Roman" w:hAnsi="Calibri" w:cs="Calibri"/>
          <w:lang w:eastAsia="en-US"/>
        </w:rPr>
      </w:pPr>
      <w:r w:rsidRPr="0018569F">
        <w:rPr>
          <w:rFonts w:ascii="Calibri" w:eastAsia="Times New Roman" w:hAnsi="Calibri" w:cs="Calibri"/>
          <w:lang w:eastAsia="en-US"/>
        </w:rPr>
        <w:t>thématique</w:t>
      </w: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8A6398" w:rsidP="00784E0F">
      <w:pPr>
        <w:spacing w:after="0"/>
        <w:rPr>
          <w:rFonts w:ascii="Calibri" w:eastAsia="Times New Roman" w:hAnsi="Calibri" w:cs="Calibri"/>
          <w:lang w:eastAsia="en-US"/>
        </w:rPr>
      </w:pPr>
      <w:r>
        <w:rPr>
          <w:noProof/>
          <w:lang w:eastAsia="fr-FR"/>
        </w:rPr>
        <mc:AlternateContent>
          <mc:Choice Requires="wps">
            <w:drawing>
              <wp:anchor distT="0" distB="0" distL="114300" distR="114300" simplePos="0" relativeHeight="251629568" behindDoc="0" locked="0" layoutInCell="1" allowOverlap="1" wp14:anchorId="485B8F01" wp14:editId="7B89FED0">
                <wp:simplePos x="0" y="0"/>
                <wp:positionH relativeFrom="column">
                  <wp:posOffset>-42545</wp:posOffset>
                </wp:positionH>
                <wp:positionV relativeFrom="paragraph">
                  <wp:posOffset>29845</wp:posOffset>
                </wp:positionV>
                <wp:extent cx="1257300" cy="1080135"/>
                <wp:effectExtent l="19050" t="19050" r="38100" b="24765"/>
                <wp:wrapNone/>
                <wp:docPr id="97" name="Pentagone régulier 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7300" cy="1080135"/>
                        </a:xfrm>
                        <a:prstGeom prst="pentagon">
                          <a:avLst/>
                        </a:prstGeom>
                        <a:solidFill>
                          <a:srgbClr val="FFFFFF"/>
                        </a:solidFill>
                        <a:ln w="9525">
                          <a:solidFill>
                            <a:srgbClr val="000000"/>
                          </a:solidFill>
                          <a:miter lim="800000"/>
                          <a:headEnd/>
                          <a:tailEnd/>
                        </a:ln>
                      </wps:spPr>
                      <wps:txbx>
                        <w:txbxContent>
                          <w:p w:rsidR="008A3EF9" w:rsidRDefault="008A3EF9" w:rsidP="00784E0F">
                            <w:pPr>
                              <w:jc w:val="center"/>
                            </w:pPr>
                          </w:p>
                          <w:p w:rsidR="008A3EF9" w:rsidRDefault="008A3EF9" w:rsidP="00784E0F">
                            <w:pPr>
                              <w:jc w:val="center"/>
                            </w:pPr>
                            <w:r>
                              <w:t>Association n°3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Pentagone régulier 97" o:spid="_x0000_s1033" type="#_x0000_t56" style="position:absolute;margin-left:-3.35pt;margin-top:2.35pt;width:99pt;height:85.05pt;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">
                <v:textbox>
                  <w:txbxContent>
                    <w:p w:rsidR="008A3EF9" w:rsidRDefault="008A3EF9" w:rsidP="00784E0F">
                      <w:pPr>
                        <w:jc w:val="center"/>
                      </w:pPr>
                    </w:p>
                    <w:p w:rsidR="008A3EF9" w:rsidRDefault="008A3EF9" w:rsidP="00784E0F">
                      <w:pPr>
                        <w:jc w:val="center"/>
                      </w:pPr>
                      <w:r>
                        <w:t>Association n°3</w:t>
                      </w:r>
                    </w:p>
                  </w:txbxContent>
                </v:textbox>
              </v:shape>
            </w:pict>
          </mc:Fallback>
        </mc:AlternateContent>
      </w: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r w:rsidRPr="0018569F">
        <w:rPr>
          <w:rFonts w:ascii="Calibri" w:eastAsia="Times New Roman" w:hAnsi="Calibri" w:cs="Calibri"/>
          <w:lang w:eastAsia="en-US"/>
        </w:rPr>
        <w:tab/>
      </w:r>
      <w:r w:rsidRPr="0018569F">
        <w:rPr>
          <w:rFonts w:ascii="Calibri" w:eastAsia="Times New Roman" w:hAnsi="Calibri" w:cs="Calibri"/>
          <w:lang w:eastAsia="en-US"/>
        </w:rPr>
        <w:tab/>
      </w:r>
      <w:r w:rsidRPr="0018569F">
        <w:rPr>
          <w:rFonts w:ascii="Calibri" w:eastAsia="Times New Roman" w:hAnsi="Calibri" w:cs="Calibri"/>
          <w:lang w:eastAsia="en-US"/>
        </w:rPr>
        <w:tab/>
      </w:r>
      <w:r w:rsidRPr="0018569F">
        <w:rPr>
          <w:rFonts w:ascii="Calibri" w:eastAsia="Times New Roman" w:hAnsi="Calibri" w:cs="Calibri"/>
          <w:lang w:eastAsia="en-US"/>
        </w:rPr>
        <w:tab/>
      </w:r>
      <w:r w:rsidRPr="0018569F">
        <w:rPr>
          <w:rFonts w:ascii="Calibri" w:eastAsia="Times New Roman" w:hAnsi="Calibri" w:cs="Calibri"/>
          <w:lang w:eastAsia="en-US"/>
        </w:rPr>
        <w:tab/>
      </w:r>
      <w:r w:rsidRPr="0018569F">
        <w:rPr>
          <w:rFonts w:ascii="Calibri" w:eastAsia="Times New Roman" w:hAnsi="Calibri" w:cs="Calibri"/>
          <w:lang w:eastAsia="en-US"/>
        </w:rPr>
        <w:tab/>
      </w:r>
      <w:r w:rsidRPr="0018569F">
        <w:rPr>
          <w:rFonts w:ascii="Calibri" w:eastAsia="Times New Roman" w:hAnsi="Calibri" w:cs="Calibri"/>
          <w:lang w:eastAsia="en-US"/>
        </w:rPr>
        <w:tab/>
      </w:r>
      <w:r w:rsidRPr="0018569F">
        <w:rPr>
          <w:rFonts w:ascii="Calibri" w:eastAsia="Times New Roman" w:hAnsi="Calibri" w:cs="Calibri"/>
          <w:lang w:eastAsia="en-US"/>
        </w:rPr>
        <w:tab/>
      </w:r>
      <w:r w:rsidRPr="0018569F">
        <w:rPr>
          <w:rFonts w:ascii="Calibri" w:eastAsia="Times New Roman" w:hAnsi="Calibri" w:cs="Calibri"/>
          <w:lang w:eastAsia="en-US"/>
        </w:rPr>
        <w:tab/>
        <w:t xml:space="preserve">    </w:t>
      </w:r>
      <w:r w:rsidRPr="0018569F">
        <w:rPr>
          <w:rFonts w:ascii="Calibri" w:eastAsia="Times New Roman" w:hAnsi="Calibri" w:cs="Calibri"/>
          <w:lang w:eastAsia="en-US"/>
        </w:rPr>
        <w:tab/>
      </w:r>
      <w:r w:rsidRPr="0018569F">
        <w:rPr>
          <w:rFonts w:ascii="Calibri" w:eastAsia="Times New Roman" w:hAnsi="Calibri" w:cs="Calibri"/>
          <w:lang w:eastAsia="en-US"/>
        </w:rPr>
        <w:tab/>
      </w:r>
      <w:r w:rsidRPr="0018569F">
        <w:rPr>
          <w:rFonts w:ascii="Calibri" w:eastAsia="Times New Roman" w:hAnsi="Calibri" w:cs="Calibri"/>
          <w:lang w:eastAsia="en-US"/>
        </w:rPr>
        <w:tab/>
      </w:r>
      <w:r w:rsidRPr="0018569F">
        <w:rPr>
          <w:rFonts w:ascii="Calibri" w:eastAsia="Times New Roman" w:hAnsi="Calibri" w:cs="Calibri"/>
          <w:lang w:eastAsia="en-US"/>
        </w:rPr>
        <w:tab/>
      </w:r>
      <w:r w:rsidRPr="0018569F">
        <w:rPr>
          <w:rFonts w:ascii="Calibri" w:eastAsia="Times New Roman" w:hAnsi="Calibri" w:cs="Calibri"/>
          <w:lang w:eastAsia="en-US"/>
        </w:rPr>
        <w:tab/>
      </w:r>
      <w:r w:rsidRPr="0018569F">
        <w:rPr>
          <w:rFonts w:ascii="Calibri" w:eastAsia="Times New Roman" w:hAnsi="Calibri" w:cs="Calibri"/>
          <w:lang w:eastAsia="en-US"/>
        </w:rPr>
        <w:tab/>
      </w:r>
      <w:r w:rsidRPr="0018569F">
        <w:rPr>
          <w:rFonts w:ascii="Calibri" w:eastAsia="Times New Roman" w:hAnsi="Calibri" w:cs="Calibri"/>
          <w:lang w:eastAsia="en-US"/>
        </w:rPr>
        <w:tab/>
        <w:t xml:space="preserve">            </w:t>
      </w:r>
      <w:r w:rsidRPr="0018569F">
        <w:rPr>
          <w:rFonts w:ascii="Calibri" w:eastAsia="Times New Roman" w:hAnsi="Calibri" w:cs="Calibri"/>
          <w:lang w:eastAsia="en-US"/>
        </w:rPr>
        <w:tab/>
        <w:t xml:space="preserve">  </w:t>
      </w: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numPr>
          <w:ilvl w:val="0"/>
          <w:numId w:val="67"/>
        </w:numPr>
        <w:spacing w:after="0" w:line="276" w:lineRule="auto"/>
        <w:rPr>
          <w:rFonts w:ascii="Calibri" w:hAnsi="Calibri" w:cs="Calibri"/>
          <w:b/>
          <w:sz w:val="36"/>
          <w:szCs w:val="36"/>
          <w:lang w:eastAsia="fr-FR"/>
        </w:rPr>
      </w:pPr>
      <w:r w:rsidRPr="0018569F">
        <w:rPr>
          <w:rFonts w:ascii="Calibri" w:hAnsi="Calibri" w:cs="Calibri"/>
          <w:b/>
          <w:sz w:val="36"/>
          <w:szCs w:val="36"/>
          <w:lang w:eastAsia="fr-FR"/>
        </w:rPr>
        <w:lastRenderedPageBreak/>
        <w:t>GRILLE DE REPERE DES ACTIONS ET TÂCHES RELEVANT DE LA FONCTION SECRETAIRE LOCALE</w:t>
      </w: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numPr>
          <w:ilvl w:val="0"/>
          <w:numId w:val="68"/>
        </w:numPr>
        <w:spacing w:after="0" w:line="276" w:lineRule="auto"/>
        <w:rPr>
          <w:rFonts w:ascii="Calibri" w:hAnsi="Calibri" w:cs="Calibri"/>
          <w:b/>
          <w:color w:val="008000"/>
          <w:lang w:eastAsia="fr-FR"/>
        </w:rPr>
      </w:pPr>
      <w:r w:rsidRPr="0018569F">
        <w:rPr>
          <w:rFonts w:ascii="Calibri" w:hAnsi="Calibri" w:cs="Calibri"/>
          <w:b/>
          <w:color w:val="008000"/>
          <w:lang w:eastAsia="fr-FR"/>
        </w:rPr>
        <w:t>Fonctions à assumer par rapport au client</w:t>
      </w:r>
    </w:p>
    <w:p w:rsidR="00784E0F" w:rsidRPr="0018569F" w:rsidRDefault="00784E0F" w:rsidP="00784E0F">
      <w:pPr>
        <w:spacing w:after="0"/>
        <w:rPr>
          <w:rFonts w:ascii="Calibri" w:eastAsia="Times New Roman" w:hAnsi="Calibri" w:cs="Calibri"/>
          <w:b/>
          <w:lang w:eastAsia="en-US"/>
        </w:rPr>
      </w:pPr>
    </w:p>
    <w:tbl>
      <w:tblPr>
        <w:tblW w:w="10482" w:type="dxa"/>
        <w:tblInd w:w="-4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43"/>
        <w:gridCol w:w="1925"/>
        <w:gridCol w:w="1559"/>
        <w:gridCol w:w="1559"/>
        <w:gridCol w:w="1701"/>
        <w:gridCol w:w="1895"/>
      </w:tblGrid>
      <w:tr w:rsidR="00784E0F" w:rsidRPr="0018569F" w:rsidTr="0021602D">
        <w:tc>
          <w:tcPr>
            <w:tcW w:w="3768" w:type="dxa"/>
            <w:gridSpan w:val="2"/>
            <w:vAlign w:val="center"/>
          </w:tcPr>
          <w:p w:rsidR="00784E0F" w:rsidRPr="0018569F" w:rsidRDefault="00784E0F" w:rsidP="001B3441">
            <w:pPr>
              <w:jc w:val="center"/>
              <w:rPr>
                <w:rFonts w:ascii="Calibri" w:eastAsia="Times New Roman" w:hAnsi="Calibri" w:cs="Calibri"/>
                <w:b/>
                <w:lang w:eastAsia="fr-FR"/>
              </w:rPr>
            </w:pPr>
            <w:r w:rsidRPr="0018569F">
              <w:rPr>
                <w:rFonts w:ascii="Calibri" w:eastAsia="Times New Roman" w:hAnsi="Calibri" w:cs="Calibri"/>
                <w:b/>
                <w:smallCaps/>
                <w:lang w:eastAsia="fr-FR"/>
              </w:rPr>
              <w:t>Fonctions à assurer</w:t>
            </w:r>
            <w:r w:rsidRPr="0018569F">
              <w:rPr>
                <w:rFonts w:ascii="Calibri" w:eastAsia="Times New Roman" w:hAnsi="Calibri" w:cs="Calibri"/>
                <w:b/>
                <w:smallCaps/>
                <w:lang w:eastAsia="fr-FR"/>
              </w:rPr>
              <w:br/>
              <w:t>par rapport au client</w:t>
            </w:r>
          </w:p>
        </w:tc>
        <w:tc>
          <w:tcPr>
            <w:tcW w:w="1559" w:type="dxa"/>
            <w:vAlign w:val="center"/>
          </w:tcPr>
          <w:p w:rsidR="00784E0F" w:rsidRPr="0018569F" w:rsidRDefault="00784E0F" w:rsidP="001B3441">
            <w:pPr>
              <w:jc w:val="center"/>
              <w:rPr>
                <w:rFonts w:ascii="Calibri" w:hAnsi="Calibri" w:cs="Calibri"/>
                <w:b/>
                <w:bCs/>
                <w:smallCaps/>
                <w:kern w:val="32"/>
              </w:rPr>
            </w:pPr>
            <w:bookmarkStart w:id="22" w:name="_Toc31878605"/>
            <w:bookmarkStart w:id="23" w:name="_Toc31882837"/>
            <w:bookmarkStart w:id="24" w:name="_Toc31882877"/>
            <w:bookmarkStart w:id="25" w:name="_Toc31883299"/>
            <w:r w:rsidRPr="0018569F">
              <w:rPr>
                <w:rFonts w:ascii="Calibri" w:hAnsi="Calibri" w:cs="Calibri"/>
                <w:b/>
                <w:bCs/>
                <w:smallCaps/>
                <w:kern w:val="32"/>
              </w:rPr>
              <w:t>Bénévole</w:t>
            </w:r>
            <w:bookmarkEnd w:id="22"/>
            <w:bookmarkEnd w:id="23"/>
            <w:bookmarkEnd w:id="24"/>
            <w:bookmarkEnd w:id="25"/>
          </w:p>
        </w:tc>
        <w:tc>
          <w:tcPr>
            <w:tcW w:w="1559" w:type="dxa"/>
            <w:vAlign w:val="center"/>
          </w:tcPr>
          <w:p w:rsidR="00784E0F" w:rsidRPr="0018569F" w:rsidRDefault="00784E0F" w:rsidP="001B3441">
            <w:pPr>
              <w:jc w:val="center"/>
              <w:rPr>
                <w:rFonts w:ascii="Calibri" w:hAnsi="Calibri" w:cs="Calibri"/>
                <w:b/>
                <w:bCs/>
                <w:smallCaps/>
                <w:kern w:val="32"/>
              </w:rPr>
            </w:pPr>
            <w:bookmarkStart w:id="26" w:name="_Toc31878606"/>
            <w:bookmarkStart w:id="27" w:name="_Toc31882838"/>
            <w:bookmarkStart w:id="28" w:name="_Toc31882878"/>
            <w:bookmarkStart w:id="29" w:name="_Toc31883300"/>
            <w:r w:rsidRPr="0018569F">
              <w:rPr>
                <w:rFonts w:ascii="Calibri" w:hAnsi="Calibri" w:cs="Calibri"/>
                <w:b/>
                <w:bCs/>
                <w:smallCaps/>
                <w:kern w:val="32"/>
              </w:rPr>
              <w:t>Salarié administratif</w:t>
            </w:r>
            <w:bookmarkEnd w:id="26"/>
            <w:bookmarkEnd w:id="27"/>
            <w:bookmarkEnd w:id="28"/>
            <w:bookmarkEnd w:id="29"/>
          </w:p>
        </w:tc>
        <w:tc>
          <w:tcPr>
            <w:tcW w:w="1701" w:type="dxa"/>
            <w:vAlign w:val="center"/>
          </w:tcPr>
          <w:p w:rsidR="00784E0F" w:rsidRPr="0018569F" w:rsidRDefault="00784E0F" w:rsidP="001B3441">
            <w:pPr>
              <w:jc w:val="center"/>
              <w:rPr>
                <w:rFonts w:ascii="Calibri" w:hAnsi="Calibri" w:cs="Calibri"/>
                <w:b/>
                <w:bCs/>
                <w:smallCaps/>
                <w:kern w:val="32"/>
              </w:rPr>
            </w:pPr>
            <w:bookmarkStart w:id="30" w:name="_Toc31878607"/>
            <w:bookmarkStart w:id="31" w:name="_Toc31882839"/>
            <w:bookmarkStart w:id="32" w:name="_Toc31882879"/>
            <w:bookmarkStart w:id="33" w:name="_Toc31883301"/>
            <w:r w:rsidRPr="0018569F">
              <w:rPr>
                <w:rFonts w:ascii="Calibri" w:hAnsi="Calibri" w:cs="Calibri"/>
                <w:b/>
                <w:bCs/>
                <w:smallCaps/>
                <w:kern w:val="32"/>
              </w:rPr>
              <w:t>Rôle salarié / bénévole</w:t>
            </w:r>
            <w:bookmarkEnd w:id="30"/>
            <w:bookmarkEnd w:id="31"/>
            <w:bookmarkEnd w:id="32"/>
            <w:bookmarkEnd w:id="33"/>
          </w:p>
        </w:tc>
        <w:tc>
          <w:tcPr>
            <w:tcW w:w="1895" w:type="dxa"/>
            <w:vAlign w:val="center"/>
          </w:tcPr>
          <w:p w:rsidR="00784E0F" w:rsidRPr="0018569F" w:rsidRDefault="00784E0F" w:rsidP="001B3441">
            <w:pPr>
              <w:jc w:val="center"/>
              <w:rPr>
                <w:rFonts w:ascii="Calibri" w:hAnsi="Calibri" w:cs="Calibri"/>
                <w:b/>
                <w:bCs/>
                <w:smallCaps/>
                <w:kern w:val="32"/>
              </w:rPr>
            </w:pPr>
            <w:bookmarkStart w:id="34" w:name="_Toc31878608"/>
            <w:bookmarkStart w:id="35" w:name="_Toc31882840"/>
            <w:bookmarkStart w:id="36" w:name="_Toc31882880"/>
            <w:bookmarkStart w:id="37" w:name="_Toc31883302"/>
            <w:r w:rsidRPr="0018569F">
              <w:rPr>
                <w:rFonts w:ascii="Calibri" w:hAnsi="Calibri" w:cs="Calibri"/>
                <w:b/>
                <w:bCs/>
                <w:smallCaps/>
                <w:kern w:val="32"/>
              </w:rPr>
              <w:t>Tiers</w:t>
            </w:r>
            <w:bookmarkEnd w:id="34"/>
            <w:bookmarkEnd w:id="35"/>
            <w:bookmarkEnd w:id="36"/>
            <w:bookmarkEnd w:id="37"/>
          </w:p>
        </w:tc>
      </w:tr>
      <w:tr w:rsidR="00784E0F" w:rsidRPr="0018569F" w:rsidTr="0021602D">
        <w:tc>
          <w:tcPr>
            <w:tcW w:w="1843" w:type="dxa"/>
            <w:vAlign w:val="center"/>
          </w:tcPr>
          <w:p w:rsidR="00784E0F" w:rsidRPr="0018569F" w:rsidRDefault="00784E0F" w:rsidP="0021602D">
            <w:pPr>
              <w:keepNext/>
              <w:spacing w:after="0"/>
              <w:outlineLvl w:val="3"/>
              <w:rPr>
                <w:rFonts w:ascii="Calibri" w:hAnsi="Calibri" w:cs="Calibri"/>
                <w:bCs/>
                <w:u w:val="single"/>
              </w:rPr>
            </w:pPr>
            <w:r>
              <w:rPr>
                <w:noProof/>
                <w:lang w:eastAsia="fr-FR"/>
              </w:rPr>
              <mc:AlternateContent>
                <mc:Choice Requires="wps">
                  <w:drawing>
                    <wp:anchor distT="0" distB="0" distL="114300" distR="114300" simplePos="0" relativeHeight="251630592" behindDoc="0" locked="0" layoutInCell="0" allowOverlap="1" wp14:anchorId="78016F84" wp14:editId="6A2001D4">
                      <wp:simplePos x="0" y="0"/>
                      <wp:positionH relativeFrom="column">
                        <wp:posOffset>1976755</wp:posOffset>
                      </wp:positionH>
                      <wp:positionV relativeFrom="paragraph">
                        <wp:posOffset>52070</wp:posOffset>
                      </wp:positionV>
                      <wp:extent cx="91440" cy="710565"/>
                      <wp:effectExtent l="0" t="0" r="22860" b="13335"/>
                      <wp:wrapNone/>
                      <wp:docPr id="96" name="Accolade ouvrante 9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1440" cy="710565"/>
                              </a:xfrm>
                              <a:prstGeom prst="leftBrace">
                                <a:avLst>
                                  <a:gd name="adj1" fmla="val 64757"/>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Accolade ouvrante 96" o:spid="_x0000_s1026" type="#_x0000_t87" style="position:absolute;margin-left:155.65pt;margin-top:4.1pt;width:7.2pt;height:55.9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" o:allowincell="f"/>
                  </w:pict>
                </mc:Fallback>
              </mc:AlternateContent>
            </w:r>
            <w:r w:rsidRPr="0018569F">
              <w:rPr>
                <w:rFonts w:ascii="Calibri" w:hAnsi="Calibri" w:cs="Calibri"/>
                <w:bCs/>
                <w:u w:val="single"/>
              </w:rPr>
              <w:t>Accueil du client</w:t>
            </w:r>
          </w:p>
        </w:tc>
        <w:tc>
          <w:tcPr>
            <w:tcW w:w="1925"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Accueil physique ou téléphonique (premières informations)</w:t>
            </w:r>
          </w:p>
        </w:tc>
        <w:tc>
          <w:tcPr>
            <w:tcW w:w="1559"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Responsable-commune   Responsable-association</w:t>
            </w:r>
          </w:p>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 xml:space="preserve">   Responsable-travail</w:t>
            </w:r>
          </w:p>
        </w:tc>
        <w:tc>
          <w:tcPr>
            <w:tcW w:w="1559" w:type="dxa"/>
          </w:tcPr>
          <w:p w:rsidR="00784E0F" w:rsidRPr="0018569F" w:rsidRDefault="00784E0F" w:rsidP="0021602D">
            <w:pPr>
              <w:spacing w:after="0"/>
              <w:rPr>
                <w:rFonts w:ascii="Calibri" w:eastAsia="Times New Roman" w:hAnsi="Calibri" w:cs="Calibri"/>
                <w:lang w:eastAsia="fr-FR"/>
              </w:rPr>
            </w:pPr>
          </w:p>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et/ou Salarié</w:t>
            </w:r>
          </w:p>
        </w:tc>
        <w:tc>
          <w:tcPr>
            <w:tcW w:w="1701"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Le salarié peut informer dans le local association</w:t>
            </w:r>
          </w:p>
        </w:tc>
        <w:tc>
          <w:tcPr>
            <w:tcW w:w="1895" w:type="dxa"/>
          </w:tcPr>
          <w:p w:rsidR="00784E0F" w:rsidRPr="0018569F" w:rsidRDefault="00784E0F" w:rsidP="0021602D">
            <w:pPr>
              <w:spacing w:after="0"/>
              <w:rPr>
                <w:rFonts w:ascii="Calibri" w:eastAsia="Times New Roman" w:hAnsi="Calibri" w:cs="Calibri"/>
                <w:lang w:eastAsia="fr-FR"/>
              </w:rPr>
            </w:pPr>
          </w:p>
        </w:tc>
      </w:tr>
      <w:tr w:rsidR="00784E0F" w:rsidRPr="0018569F" w:rsidTr="0021602D">
        <w:tc>
          <w:tcPr>
            <w:tcW w:w="1843" w:type="dxa"/>
            <w:vMerge w:val="restart"/>
            <w:vAlign w:val="center"/>
          </w:tcPr>
          <w:p w:rsidR="00784E0F" w:rsidRPr="0018569F" w:rsidRDefault="00784E0F" w:rsidP="0021602D">
            <w:pPr>
              <w:keepNext/>
              <w:spacing w:after="0"/>
              <w:outlineLvl w:val="3"/>
              <w:rPr>
                <w:rFonts w:ascii="Calibri" w:hAnsi="Calibri" w:cs="Calibri"/>
                <w:bCs/>
                <w:u w:val="single"/>
              </w:rPr>
            </w:pPr>
            <w:r>
              <w:rPr>
                <w:noProof/>
                <w:lang w:eastAsia="fr-FR"/>
              </w:rPr>
              <mc:AlternateContent>
                <mc:Choice Requires="wps">
                  <w:drawing>
                    <wp:anchor distT="0" distB="0" distL="114300" distR="114300" simplePos="0" relativeHeight="251631616" behindDoc="0" locked="0" layoutInCell="0" allowOverlap="1" wp14:anchorId="68F30AFD" wp14:editId="4EF9781B">
                      <wp:simplePos x="0" y="0"/>
                      <wp:positionH relativeFrom="column">
                        <wp:posOffset>1976755</wp:posOffset>
                      </wp:positionH>
                      <wp:positionV relativeFrom="paragraph">
                        <wp:posOffset>57785</wp:posOffset>
                      </wp:positionV>
                      <wp:extent cx="91440" cy="710565"/>
                      <wp:effectExtent l="0" t="0" r="22860" b="13335"/>
                      <wp:wrapNone/>
                      <wp:docPr id="95" name="Accolade ouvrante 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1440" cy="710565"/>
                              </a:xfrm>
                              <a:prstGeom prst="leftBrace">
                                <a:avLst>
                                  <a:gd name="adj1" fmla="val 64757"/>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ccolade ouvrante 95" o:spid="_x0000_s1026" type="#_x0000_t87" style="position:absolute;margin-left:155.65pt;margin-top:4.55pt;width:7.2pt;height:55.9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" o:allowincell="f"/>
                  </w:pict>
                </mc:Fallback>
              </mc:AlternateContent>
            </w:r>
            <w:r w:rsidRPr="0018569F">
              <w:rPr>
                <w:rFonts w:ascii="Calibri" w:hAnsi="Calibri" w:cs="Calibri"/>
                <w:bCs/>
                <w:u w:val="single"/>
              </w:rPr>
              <w:t>Analyse de la demande</w:t>
            </w:r>
          </w:p>
        </w:tc>
        <w:tc>
          <w:tcPr>
            <w:tcW w:w="1925"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Enregistrement</w:t>
            </w:r>
          </w:p>
        </w:tc>
        <w:tc>
          <w:tcPr>
            <w:tcW w:w="1559"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Responsable-commune   Responsable-association</w:t>
            </w:r>
          </w:p>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 xml:space="preserve">   Responsable-travail</w:t>
            </w:r>
          </w:p>
        </w:tc>
        <w:tc>
          <w:tcPr>
            <w:tcW w:w="1559" w:type="dxa"/>
          </w:tcPr>
          <w:p w:rsidR="00784E0F" w:rsidRPr="0018569F" w:rsidRDefault="00784E0F" w:rsidP="0021602D">
            <w:pPr>
              <w:spacing w:after="0"/>
              <w:rPr>
                <w:rFonts w:ascii="Calibri" w:eastAsia="Times New Roman" w:hAnsi="Calibri" w:cs="Calibri"/>
                <w:lang w:eastAsia="fr-FR"/>
              </w:rPr>
            </w:pPr>
          </w:p>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et/ou Salarié</w:t>
            </w:r>
          </w:p>
        </w:tc>
        <w:tc>
          <w:tcPr>
            <w:tcW w:w="1701"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Le salarié enregistre quand il informe un client dans le local</w:t>
            </w:r>
          </w:p>
        </w:tc>
        <w:tc>
          <w:tcPr>
            <w:tcW w:w="1895" w:type="dxa"/>
          </w:tcPr>
          <w:p w:rsidR="00784E0F" w:rsidRPr="0018569F" w:rsidRDefault="00784E0F" w:rsidP="0021602D">
            <w:pPr>
              <w:spacing w:after="0"/>
              <w:rPr>
                <w:rFonts w:ascii="Calibri" w:eastAsia="Times New Roman" w:hAnsi="Calibri" w:cs="Calibri"/>
                <w:lang w:eastAsia="fr-FR"/>
              </w:rPr>
            </w:pPr>
          </w:p>
        </w:tc>
      </w:tr>
      <w:tr w:rsidR="00784E0F" w:rsidRPr="0018569F" w:rsidTr="0021602D">
        <w:tc>
          <w:tcPr>
            <w:tcW w:w="1843" w:type="dxa"/>
            <w:vMerge/>
          </w:tcPr>
          <w:p w:rsidR="00784E0F" w:rsidRPr="0018569F" w:rsidRDefault="00784E0F" w:rsidP="0021602D">
            <w:pPr>
              <w:spacing w:after="0"/>
              <w:rPr>
                <w:rFonts w:ascii="Calibri" w:eastAsia="Times New Roman" w:hAnsi="Calibri" w:cs="Calibri"/>
                <w:smallCaps/>
                <w:lang w:eastAsia="fr-FR"/>
              </w:rPr>
            </w:pPr>
          </w:p>
        </w:tc>
        <w:tc>
          <w:tcPr>
            <w:tcW w:w="1925"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Analyse de la demande</w:t>
            </w:r>
          </w:p>
        </w:tc>
        <w:tc>
          <w:tcPr>
            <w:tcW w:w="1559"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Responsable-commune au domicile de la personne</w:t>
            </w:r>
          </w:p>
        </w:tc>
        <w:tc>
          <w:tcPr>
            <w:tcW w:w="1559" w:type="dxa"/>
          </w:tcPr>
          <w:p w:rsidR="00784E0F" w:rsidRPr="0018569F" w:rsidRDefault="00784E0F" w:rsidP="0021602D">
            <w:pPr>
              <w:spacing w:after="0"/>
              <w:rPr>
                <w:rFonts w:ascii="Calibri" w:eastAsia="Times New Roman" w:hAnsi="Calibri" w:cs="Calibri"/>
                <w:lang w:eastAsia="fr-FR"/>
              </w:rPr>
            </w:pPr>
          </w:p>
        </w:tc>
        <w:tc>
          <w:tcPr>
            <w:tcW w:w="1701"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(Le salarié ne réalise pas cette analyse ; il renvoie vers un bénévole s’il a eu le premier contact)</w:t>
            </w:r>
          </w:p>
        </w:tc>
        <w:tc>
          <w:tcPr>
            <w:tcW w:w="1895"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Participation possible de professionnels spécialisés (infirmière coordinatrice, médecin, conseiller technique, équipe médico-sociale APA…)</w:t>
            </w:r>
          </w:p>
        </w:tc>
      </w:tr>
      <w:tr w:rsidR="00784E0F" w:rsidRPr="0018569F" w:rsidTr="0021602D">
        <w:tc>
          <w:tcPr>
            <w:tcW w:w="1843" w:type="dxa"/>
            <w:vMerge w:val="restart"/>
            <w:vAlign w:val="center"/>
          </w:tcPr>
          <w:p w:rsidR="00784E0F" w:rsidRPr="0018569F" w:rsidRDefault="00784E0F" w:rsidP="0021602D">
            <w:pPr>
              <w:keepNext/>
              <w:spacing w:after="0"/>
              <w:outlineLvl w:val="3"/>
              <w:rPr>
                <w:rFonts w:ascii="Calibri" w:hAnsi="Calibri" w:cs="Calibri"/>
                <w:bCs/>
                <w:u w:val="single"/>
              </w:rPr>
            </w:pPr>
            <w:r w:rsidRPr="0018569F">
              <w:rPr>
                <w:rFonts w:ascii="Calibri" w:hAnsi="Calibri" w:cs="Calibri"/>
                <w:bCs/>
                <w:u w:val="single"/>
              </w:rPr>
              <w:t>Offre de service</w:t>
            </w:r>
          </w:p>
        </w:tc>
        <w:tc>
          <w:tcPr>
            <w:tcW w:w="1925"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Proposition de service</w:t>
            </w:r>
          </w:p>
        </w:tc>
        <w:tc>
          <w:tcPr>
            <w:tcW w:w="1559"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Responsable-commune au domicile de la personne</w:t>
            </w:r>
          </w:p>
        </w:tc>
        <w:tc>
          <w:tcPr>
            <w:tcW w:w="1559" w:type="dxa"/>
          </w:tcPr>
          <w:p w:rsidR="00784E0F" w:rsidRPr="0018569F" w:rsidRDefault="00784E0F" w:rsidP="0021602D">
            <w:pPr>
              <w:spacing w:after="0"/>
              <w:rPr>
                <w:rFonts w:ascii="Calibri" w:eastAsia="Times New Roman" w:hAnsi="Calibri" w:cs="Calibri"/>
                <w:lang w:eastAsia="fr-FR"/>
              </w:rPr>
            </w:pPr>
          </w:p>
        </w:tc>
        <w:tc>
          <w:tcPr>
            <w:tcW w:w="1701" w:type="dxa"/>
          </w:tcPr>
          <w:p w:rsidR="00784E0F" w:rsidRPr="0018569F" w:rsidRDefault="00784E0F" w:rsidP="0021602D">
            <w:pPr>
              <w:spacing w:after="0"/>
              <w:rPr>
                <w:rFonts w:ascii="Calibri" w:eastAsia="Times New Roman" w:hAnsi="Calibri" w:cs="Calibri"/>
                <w:lang w:eastAsia="fr-FR"/>
              </w:rPr>
            </w:pPr>
          </w:p>
        </w:tc>
        <w:tc>
          <w:tcPr>
            <w:tcW w:w="1895"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Equipe médico-sociale APA</w:t>
            </w:r>
          </w:p>
        </w:tc>
      </w:tr>
      <w:tr w:rsidR="00784E0F" w:rsidRPr="0018569F" w:rsidTr="0021602D">
        <w:tc>
          <w:tcPr>
            <w:tcW w:w="1843" w:type="dxa"/>
            <w:vMerge/>
          </w:tcPr>
          <w:p w:rsidR="00784E0F" w:rsidRPr="0018569F" w:rsidRDefault="00784E0F" w:rsidP="0021602D">
            <w:pPr>
              <w:spacing w:after="0"/>
              <w:rPr>
                <w:rFonts w:ascii="Calibri" w:eastAsia="Times New Roman" w:hAnsi="Calibri" w:cs="Calibri"/>
                <w:smallCaps/>
                <w:u w:val="single"/>
                <w:lang w:eastAsia="fr-FR"/>
              </w:rPr>
            </w:pPr>
          </w:p>
        </w:tc>
        <w:tc>
          <w:tcPr>
            <w:tcW w:w="1925"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Devis</w:t>
            </w:r>
          </w:p>
        </w:tc>
        <w:tc>
          <w:tcPr>
            <w:tcW w:w="1559"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Responsable-commune</w:t>
            </w:r>
          </w:p>
        </w:tc>
        <w:tc>
          <w:tcPr>
            <w:tcW w:w="1559"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et Salarié</w:t>
            </w:r>
          </w:p>
        </w:tc>
        <w:tc>
          <w:tcPr>
            <w:tcW w:w="1701"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Le salarié prépare les éléments ou le document</w:t>
            </w:r>
          </w:p>
        </w:tc>
        <w:tc>
          <w:tcPr>
            <w:tcW w:w="1895" w:type="dxa"/>
          </w:tcPr>
          <w:p w:rsidR="00784E0F" w:rsidRPr="0018569F" w:rsidRDefault="00784E0F" w:rsidP="0021602D">
            <w:pPr>
              <w:spacing w:after="0"/>
              <w:rPr>
                <w:rFonts w:ascii="Calibri" w:eastAsia="Times New Roman" w:hAnsi="Calibri" w:cs="Calibri"/>
                <w:lang w:eastAsia="fr-FR"/>
              </w:rPr>
            </w:pPr>
          </w:p>
        </w:tc>
      </w:tr>
      <w:tr w:rsidR="00784E0F" w:rsidRPr="0018569F" w:rsidTr="0021602D">
        <w:tc>
          <w:tcPr>
            <w:tcW w:w="1843" w:type="dxa"/>
            <w:vMerge/>
          </w:tcPr>
          <w:p w:rsidR="00784E0F" w:rsidRPr="0018569F" w:rsidRDefault="00784E0F" w:rsidP="0021602D">
            <w:pPr>
              <w:spacing w:after="0"/>
              <w:rPr>
                <w:rFonts w:ascii="Calibri" w:eastAsia="Times New Roman" w:hAnsi="Calibri" w:cs="Calibri"/>
                <w:smallCaps/>
                <w:u w:val="single"/>
                <w:lang w:eastAsia="fr-FR"/>
              </w:rPr>
            </w:pPr>
          </w:p>
        </w:tc>
        <w:tc>
          <w:tcPr>
            <w:tcW w:w="1925"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Contrat</w:t>
            </w:r>
          </w:p>
        </w:tc>
        <w:tc>
          <w:tcPr>
            <w:tcW w:w="1559"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Responsable-commune</w:t>
            </w:r>
          </w:p>
        </w:tc>
        <w:tc>
          <w:tcPr>
            <w:tcW w:w="1559"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et Salarié</w:t>
            </w:r>
          </w:p>
        </w:tc>
        <w:tc>
          <w:tcPr>
            <w:tcW w:w="1701"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Le salarié prépare les éléments ou le document</w:t>
            </w:r>
          </w:p>
        </w:tc>
        <w:tc>
          <w:tcPr>
            <w:tcW w:w="1895" w:type="dxa"/>
          </w:tcPr>
          <w:p w:rsidR="00784E0F" w:rsidRPr="0018569F" w:rsidRDefault="00784E0F" w:rsidP="0021602D">
            <w:pPr>
              <w:spacing w:after="0"/>
              <w:rPr>
                <w:rFonts w:ascii="Calibri" w:eastAsia="Times New Roman" w:hAnsi="Calibri" w:cs="Calibri"/>
                <w:lang w:eastAsia="fr-FR"/>
              </w:rPr>
            </w:pPr>
          </w:p>
        </w:tc>
      </w:tr>
      <w:tr w:rsidR="00784E0F" w:rsidRPr="0018569F" w:rsidTr="0021602D">
        <w:tc>
          <w:tcPr>
            <w:tcW w:w="3768" w:type="dxa"/>
            <w:gridSpan w:val="2"/>
            <w:vAlign w:val="center"/>
          </w:tcPr>
          <w:p w:rsidR="00784E0F" w:rsidRPr="0018569F" w:rsidRDefault="00784E0F" w:rsidP="00383ECE">
            <w:pPr>
              <w:rPr>
                <w:rFonts w:ascii="Calibri" w:hAnsi="Calibri" w:cs="Calibri"/>
                <w:b/>
                <w:bCs/>
                <w:smallCaps/>
                <w:kern w:val="32"/>
                <w:sz w:val="22"/>
                <w:szCs w:val="22"/>
              </w:rPr>
            </w:pPr>
            <w:bookmarkStart w:id="38" w:name="_Toc31878609"/>
            <w:bookmarkStart w:id="39" w:name="_Toc31882841"/>
            <w:bookmarkStart w:id="40" w:name="_Toc31882881"/>
            <w:bookmarkStart w:id="41" w:name="_Toc31883303"/>
            <w:r w:rsidRPr="0018569F">
              <w:rPr>
                <w:rFonts w:ascii="Calibri" w:hAnsi="Calibri" w:cs="Calibri"/>
                <w:b/>
                <w:bCs/>
                <w:smallCaps/>
                <w:kern w:val="32"/>
                <w:sz w:val="22"/>
                <w:szCs w:val="22"/>
              </w:rPr>
              <w:lastRenderedPageBreak/>
              <w:t>Fonctions à assurer</w:t>
            </w:r>
            <w:r w:rsidRPr="0018569F">
              <w:rPr>
                <w:rFonts w:ascii="Calibri" w:hAnsi="Calibri" w:cs="Calibri"/>
                <w:b/>
                <w:bCs/>
                <w:smallCaps/>
                <w:kern w:val="32"/>
                <w:sz w:val="22"/>
                <w:szCs w:val="22"/>
              </w:rPr>
              <w:br/>
              <w:t>par rapport au client</w:t>
            </w:r>
            <w:bookmarkEnd w:id="38"/>
            <w:bookmarkEnd w:id="39"/>
            <w:bookmarkEnd w:id="40"/>
            <w:bookmarkEnd w:id="41"/>
          </w:p>
          <w:p w:rsidR="00784E0F" w:rsidRPr="0018569F" w:rsidRDefault="00784E0F" w:rsidP="00383ECE">
            <w:pPr>
              <w:rPr>
                <w:rFonts w:ascii="Calibri" w:eastAsia="Times New Roman" w:hAnsi="Calibri" w:cs="Calibri"/>
                <w:sz w:val="22"/>
                <w:szCs w:val="22"/>
              </w:rPr>
            </w:pPr>
          </w:p>
        </w:tc>
        <w:tc>
          <w:tcPr>
            <w:tcW w:w="1559" w:type="dxa"/>
            <w:vAlign w:val="center"/>
          </w:tcPr>
          <w:p w:rsidR="00784E0F" w:rsidRPr="0018569F" w:rsidRDefault="00784E0F" w:rsidP="00383ECE">
            <w:pPr>
              <w:rPr>
                <w:rFonts w:ascii="Calibri" w:hAnsi="Calibri" w:cs="Calibri"/>
                <w:b/>
                <w:bCs/>
                <w:smallCaps/>
                <w:kern w:val="32"/>
                <w:sz w:val="22"/>
                <w:szCs w:val="22"/>
              </w:rPr>
            </w:pPr>
            <w:bookmarkStart w:id="42" w:name="_Toc31878610"/>
            <w:bookmarkStart w:id="43" w:name="_Toc31882842"/>
            <w:bookmarkStart w:id="44" w:name="_Toc31882882"/>
            <w:bookmarkStart w:id="45" w:name="_Toc31883304"/>
            <w:r w:rsidRPr="0018569F">
              <w:rPr>
                <w:rFonts w:ascii="Calibri" w:hAnsi="Calibri" w:cs="Calibri"/>
                <w:b/>
                <w:bCs/>
                <w:smallCaps/>
                <w:kern w:val="32"/>
                <w:sz w:val="22"/>
                <w:szCs w:val="22"/>
              </w:rPr>
              <w:t>Bénévole</w:t>
            </w:r>
            <w:bookmarkEnd w:id="42"/>
            <w:bookmarkEnd w:id="43"/>
            <w:bookmarkEnd w:id="44"/>
            <w:bookmarkEnd w:id="45"/>
          </w:p>
        </w:tc>
        <w:tc>
          <w:tcPr>
            <w:tcW w:w="1559" w:type="dxa"/>
            <w:vAlign w:val="center"/>
          </w:tcPr>
          <w:p w:rsidR="00784E0F" w:rsidRPr="0018569F" w:rsidRDefault="00784E0F" w:rsidP="00383ECE">
            <w:pPr>
              <w:rPr>
                <w:rFonts w:ascii="Calibri" w:hAnsi="Calibri" w:cs="Calibri"/>
                <w:b/>
                <w:bCs/>
                <w:smallCaps/>
                <w:kern w:val="32"/>
                <w:sz w:val="22"/>
                <w:szCs w:val="22"/>
              </w:rPr>
            </w:pPr>
            <w:bookmarkStart w:id="46" w:name="_Toc31878611"/>
            <w:bookmarkStart w:id="47" w:name="_Toc31882843"/>
            <w:bookmarkStart w:id="48" w:name="_Toc31882883"/>
            <w:bookmarkStart w:id="49" w:name="_Toc31883305"/>
            <w:r w:rsidRPr="0018569F">
              <w:rPr>
                <w:rFonts w:ascii="Calibri" w:hAnsi="Calibri" w:cs="Calibri"/>
                <w:b/>
                <w:bCs/>
                <w:smallCaps/>
                <w:kern w:val="32"/>
                <w:sz w:val="22"/>
                <w:szCs w:val="22"/>
              </w:rPr>
              <w:t>Salarié administratif</w:t>
            </w:r>
            <w:bookmarkEnd w:id="46"/>
            <w:bookmarkEnd w:id="47"/>
            <w:bookmarkEnd w:id="48"/>
            <w:bookmarkEnd w:id="49"/>
          </w:p>
        </w:tc>
        <w:tc>
          <w:tcPr>
            <w:tcW w:w="1701" w:type="dxa"/>
            <w:vAlign w:val="center"/>
          </w:tcPr>
          <w:p w:rsidR="00784E0F" w:rsidRPr="0018569F" w:rsidRDefault="00784E0F" w:rsidP="00383ECE">
            <w:pPr>
              <w:rPr>
                <w:rFonts w:ascii="Calibri" w:hAnsi="Calibri" w:cs="Calibri"/>
                <w:b/>
                <w:bCs/>
                <w:smallCaps/>
                <w:kern w:val="32"/>
                <w:sz w:val="22"/>
                <w:szCs w:val="22"/>
              </w:rPr>
            </w:pPr>
            <w:bookmarkStart w:id="50" w:name="_Toc31878612"/>
            <w:bookmarkStart w:id="51" w:name="_Toc31882844"/>
            <w:bookmarkStart w:id="52" w:name="_Toc31882884"/>
            <w:bookmarkStart w:id="53" w:name="_Toc31883306"/>
            <w:r w:rsidRPr="0018569F">
              <w:rPr>
                <w:rFonts w:ascii="Calibri" w:hAnsi="Calibri" w:cs="Calibri"/>
                <w:b/>
                <w:bCs/>
                <w:smallCaps/>
                <w:kern w:val="32"/>
                <w:sz w:val="22"/>
                <w:szCs w:val="22"/>
              </w:rPr>
              <w:t>Rôle salarié / bénévole</w:t>
            </w:r>
            <w:bookmarkEnd w:id="50"/>
            <w:bookmarkEnd w:id="51"/>
            <w:bookmarkEnd w:id="52"/>
            <w:bookmarkEnd w:id="53"/>
          </w:p>
        </w:tc>
        <w:tc>
          <w:tcPr>
            <w:tcW w:w="1895" w:type="dxa"/>
            <w:vAlign w:val="center"/>
          </w:tcPr>
          <w:p w:rsidR="00784E0F" w:rsidRPr="0018569F" w:rsidRDefault="00784E0F" w:rsidP="00383ECE">
            <w:pPr>
              <w:rPr>
                <w:rFonts w:ascii="Calibri" w:hAnsi="Calibri" w:cs="Calibri"/>
                <w:b/>
                <w:bCs/>
                <w:smallCaps/>
                <w:kern w:val="32"/>
                <w:sz w:val="22"/>
                <w:szCs w:val="22"/>
              </w:rPr>
            </w:pPr>
            <w:bookmarkStart w:id="54" w:name="_Toc31878613"/>
            <w:bookmarkStart w:id="55" w:name="_Toc31882845"/>
            <w:bookmarkStart w:id="56" w:name="_Toc31882885"/>
            <w:bookmarkStart w:id="57" w:name="_Toc31883307"/>
            <w:r w:rsidRPr="0018569F">
              <w:rPr>
                <w:rFonts w:ascii="Calibri" w:hAnsi="Calibri" w:cs="Calibri"/>
                <w:b/>
                <w:bCs/>
                <w:smallCaps/>
                <w:kern w:val="32"/>
                <w:sz w:val="22"/>
                <w:szCs w:val="22"/>
              </w:rPr>
              <w:t>Tiers</w:t>
            </w:r>
            <w:bookmarkEnd w:id="54"/>
            <w:bookmarkEnd w:id="55"/>
            <w:bookmarkEnd w:id="56"/>
            <w:bookmarkEnd w:id="57"/>
          </w:p>
        </w:tc>
      </w:tr>
      <w:tr w:rsidR="00784E0F" w:rsidRPr="0018569F" w:rsidTr="0021602D">
        <w:tc>
          <w:tcPr>
            <w:tcW w:w="1843" w:type="dxa"/>
            <w:vMerge w:val="restart"/>
            <w:vAlign w:val="center"/>
          </w:tcPr>
          <w:p w:rsidR="00784E0F" w:rsidRPr="0018569F" w:rsidRDefault="00784E0F" w:rsidP="0021602D">
            <w:pPr>
              <w:spacing w:after="0"/>
              <w:rPr>
                <w:rFonts w:ascii="Calibri" w:eastAsia="Times New Roman" w:hAnsi="Calibri" w:cs="Calibri"/>
                <w:bCs/>
                <w:u w:val="single"/>
                <w:lang w:eastAsia="fr-FR"/>
              </w:rPr>
            </w:pPr>
            <w:r>
              <w:rPr>
                <w:noProof/>
                <w:lang w:eastAsia="fr-FR"/>
              </w:rPr>
              <mc:AlternateContent>
                <mc:Choice Requires="wps">
                  <w:drawing>
                    <wp:anchor distT="0" distB="0" distL="114300" distR="114300" simplePos="0" relativeHeight="251632640" behindDoc="0" locked="0" layoutInCell="0" allowOverlap="1" wp14:anchorId="538188BC" wp14:editId="2B6787D6">
                      <wp:simplePos x="0" y="0"/>
                      <wp:positionH relativeFrom="column">
                        <wp:posOffset>1948180</wp:posOffset>
                      </wp:positionH>
                      <wp:positionV relativeFrom="paragraph">
                        <wp:posOffset>395605</wp:posOffset>
                      </wp:positionV>
                      <wp:extent cx="91440" cy="331470"/>
                      <wp:effectExtent l="0" t="0" r="22860" b="11430"/>
                      <wp:wrapNone/>
                      <wp:docPr id="94" name="Accolade ouvrante 9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1440" cy="331470"/>
                              </a:xfrm>
                              <a:prstGeom prst="leftBrace">
                                <a:avLst>
                                  <a:gd name="adj1" fmla="val 30208"/>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ccolade ouvrante 94" o:spid="_x0000_s1026" type="#_x0000_t87" style="position:absolute;margin-left:153.4pt;margin-top:31.15pt;width:7.2pt;height:26.1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" o:allowincell="f"/>
                  </w:pict>
                </mc:Fallback>
              </mc:AlternateContent>
            </w:r>
            <w:r>
              <w:rPr>
                <w:noProof/>
                <w:lang w:eastAsia="fr-FR"/>
              </w:rPr>
              <mc:AlternateContent>
                <mc:Choice Requires="wps">
                  <w:drawing>
                    <wp:anchor distT="0" distB="0" distL="114300" distR="114300" simplePos="0" relativeHeight="251633664" behindDoc="0" locked="0" layoutInCell="0" allowOverlap="1" wp14:anchorId="3DD2FA07" wp14:editId="61CEBDDA">
                      <wp:simplePos x="0" y="0"/>
                      <wp:positionH relativeFrom="column">
                        <wp:posOffset>805180</wp:posOffset>
                      </wp:positionH>
                      <wp:positionV relativeFrom="paragraph">
                        <wp:posOffset>71755</wp:posOffset>
                      </wp:positionV>
                      <wp:extent cx="91440" cy="457200"/>
                      <wp:effectExtent l="0" t="0" r="22860" b="19050"/>
                      <wp:wrapNone/>
                      <wp:docPr id="93" name="Accolade ouvrante 9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1440" cy="457200"/>
                              </a:xfrm>
                              <a:prstGeom prst="leftBrace">
                                <a:avLst>
                                  <a:gd name="adj1" fmla="val 41667"/>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ccolade ouvrante 93" o:spid="_x0000_s1026" type="#_x0000_t87" style="position:absolute;margin-left:63.4pt;margin-top:5.65pt;width:7.2pt;height:3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" o:allowincell="f"/>
                  </w:pict>
                </mc:Fallback>
              </mc:AlternateContent>
            </w:r>
            <w:r w:rsidRPr="0018569F">
              <w:rPr>
                <w:rFonts w:ascii="Calibri" w:eastAsia="Times New Roman" w:hAnsi="Calibri" w:cs="Calibri"/>
                <w:b/>
                <w:bCs/>
                <w:u w:val="single"/>
                <w:lang w:eastAsia="fr-FR"/>
              </w:rPr>
              <w:t>Prestation de service à domicile</w:t>
            </w:r>
          </w:p>
          <w:p w:rsidR="00784E0F" w:rsidRPr="0018569F" w:rsidRDefault="00784E0F" w:rsidP="0021602D">
            <w:pPr>
              <w:spacing w:after="0"/>
              <w:rPr>
                <w:rFonts w:ascii="Calibri" w:eastAsia="Times New Roman" w:hAnsi="Calibri" w:cs="Calibri"/>
                <w:bCs/>
                <w:u w:val="single"/>
                <w:lang w:eastAsia="fr-FR"/>
              </w:rPr>
            </w:pPr>
          </w:p>
        </w:tc>
        <w:tc>
          <w:tcPr>
            <w:tcW w:w="1925"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Préparation de l’intervention :</w:t>
            </w:r>
          </w:p>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 xml:space="preserve">  Détermination des  horaires</w:t>
            </w:r>
          </w:p>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 xml:space="preserve">  </w:t>
            </w:r>
          </w:p>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Choix des intervenants</w:t>
            </w:r>
          </w:p>
        </w:tc>
        <w:tc>
          <w:tcPr>
            <w:tcW w:w="1559" w:type="dxa"/>
          </w:tcPr>
          <w:p w:rsidR="00784E0F" w:rsidRPr="0018569F" w:rsidRDefault="00784E0F" w:rsidP="0021602D">
            <w:pPr>
              <w:spacing w:after="0"/>
              <w:rPr>
                <w:rFonts w:ascii="Calibri" w:eastAsia="Times New Roman" w:hAnsi="Calibri" w:cs="Calibri"/>
                <w:lang w:eastAsia="fr-FR"/>
              </w:rPr>
            </w:pPr>
          </w:p>
          <w:p w:rsidR="00784E0F" w:rsidRPr="0018569F" w:rsidRDefault="00784E0F" w:rsidP="0021602D">
            <w:pPr>
              <w:spacing w:after="0"/>
              <w:rPr>
                <w:rFonts w:ascii="Calibri" w:eastAsia="Times New Roman" w:hAnsi="Calibri" w:cs="Calibri"/>
                <w:lang w:eastAsia="fr-FR"/>
              </w:rPr>
            </w:pPr>
          </w:p>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Responsable-commune</w:t>
            </w:r>
            <w:r w:rsidRPr="0018569F">
              <w:rPr>
                <w:rFonts w:ascii="Calibri" w:eastAsia="Times New Roman" w:hAnsi="Calibri" w:cs="Calibri"/>
                <w:lang w:eastAsia="fr-FR"/>
              </w:rPr>
              <w:br/>
              <w:t xml:space="preserve">   Responsable-planning</w:t>
            </w:r>
          </w:p>
        </w:tc>
        <w:tc>
          <w:tcPr>
            <w:tcW w:w="1559" w:type="dxa"/>
          </w:tcPr>
          <w:p w:rsidR="00784E0F" w:rsidRPr="0018569F" w:rsidRDefault="00784E0F" w:rsidP="0021602D">
            <w:pPr>
              <w:spacing w:after="0"/>
              <w:rPr>
                <w:rFonts w:ascii="Calibri" w:eastAsia="Times New Roman" w:hAnsi="Calibri" w:cs="Calibri"/>
                <w:b/>
                <w:lang w:eastAsia="fr-FR"/>
              </w:rPr>
            </w:pPr>
          </w:p>
          <w:p w:rsidR="00784E0F" w:rsidRPr="0018569F" w:rsidRDefault="00784E0F" w:rsidP="0021602D">
            <w:pPr>
              <w:spacing w:after="0"/>
              <w:rPr>
                <w:rFonts w:ascii="Calibri" w:eastAsia="Times New Roman" w:hAnsi="Calibri" w:cs="Calibri"/>
                <w:lang w:eastAsia="fr-FR"/>
              </w:rPr>
            </w:pPr>
          </w:p>
          <w:p w:rsidR="00784E0F" w:rsidRPr="0018569F" w:rsidRDefault="00784E0F" w:rsidP="0021602D">
            <w:pPr>
              <w:spacing w:after="0"/>
              <w:rPr>
                <w:rFonts w:ascii="Calibri" w:eastAsia="Times New Roman" w:hAnsi="Calibri" w:cs="Calibri"/>
                <w:lang w:eastAsia="fr-FR"/>
              </w:rPr>
            </w:pPr>
          </w:p>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et Salarié</w:t>
            </w:r>
          </w:p>
        </w:tc>
        <w:tc>
          <w:tcPr>
            <w:tcW w:w="1701"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Le salarié prépare les éléments du planning et le suit sous la responsabilité du responsable-planning</w:t>
            </w:r>
          </w:p>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Le salarié peut préparer la coordination quand elle est nécessaire et la suivre sous la responsabilité des responsables</w:t>
            </w:r>
          </w:p>
        </w:tc>
        <w:tc>
          <w:tcPr>
            <w:tcW w:w="1895"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Intervention d’autres services en complément</w:t>
            </w:r>
          </w:p>
        </w:tc>
      </w:tr>
      <w:tr w:rsidR="00784E0F" w:rsidRPr="0018569F" w:rsidTr="0021602D">
        <w:tc>
          <w:tcPr>
            <w:tcW w:w="1843" w:type="dxa"/>
            <w:vMerge/>
          </w:tcPr>
          <w:p w:rsidR="00784E0F" w:rsidRPr="0018569F" w:rsidRDefault="00784E0F" w:rsidP="0021602D">
            <w:pPr>
              <w:spacing w:after="0"/>
              <w:rPr>
                <w:rFonts w:ascii="Calibri" w:eastAsia="Times New Roman" w:hAnsi="Calibri" w:cs="Calibri"/>
                <w:lang w:eastAsia="fr-FR"/>
              </w:rPr>
            </w:pPr>
          </w:p>
        </w:tc>
        <w:tc>
          <w:tcPr>
            <w:tcW w:w="1925"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Réalisation du service :</w:t>
            </w:r>
          </w:p>
          <w:p w:rsidR="00784E0F" w:rsidRPr="0018569F" w:rsidRDefault="00784E0F" w:rsidP="0021602D">
            <w:pPr>
              <w:spacing w:after="0"/>
              <w:ind w:left="170"/>
              <w:rPr>
                <w:rFonts w:ascii="Calibri" w:eastAsia="Times New Roman" w:hAnsi="Calibri" w:cs="Calibri"/>
                <w:lang w:eastAsia="fr-FR"/>
              </w:rPr>
            </w:pPr>
            <w:r w:rsidRPr="0018569F">
              <w:rPr>
                <w:rFonts w:ascii="Calibri" w:eastAsia="Times New Roman" w:hAnsi="Calibri" w:cs="Calibri"/>
                <w:lang w:eastAsia="fr-FR"/>
              </w:rPr>
              <w:t>•Présentation de l’intervenant</w:t>
            </w:r>
          </w:p>
          <w:p w:rsidR="00784E0F" w:rsidRPr="0018569F" w:rsidRDefault="00784E0F" w:rsidP="0021602D">
            <w:pPr>
              <w:spacing w:after="0"/>
              <w:ind w:left="170" w:hanging="170"/>
              <w:rPr>
                <w:rFonts w:ascii="Calibri" w:eastAsia="Times New Roman" w:hAnsi="Calibri" w:cs="Calibri"/>
                <w:lang w:eastAsia="fr-FR"/>
              </w:rPr>
            </w:pPr>
            <w:r w:rsidRPr="0018569F">
              <w:rPr>
                <w:rFonts w:ascii="Calibri" w:eastAsia="Times New Roman" w:hAnsi="Calibri" w:cs="Calibri"/>
                <w:lang w:eastAsia="fr-FR"/>
              </w:rPr>
              <w:t>•</w:t>
            </w:r>
            <w:r w:rsidRPr="0018569F">
              <w:rPr>
                <w:rFonts w:ascii="Calibri" w:eastAsia="Times New Roman" w:hAnsi="Calibri" w:cs="Calibri"/>
                <w:lang w:eastAsia="fr-FR"/>
              </w:rPr>
              <w:tab/>
              <w:t>Mission confiée à l’intervenant</w:t>
            </w:r>
          </w:p>
        </w:tc>
        <w:tc>
          <w:tcPr>
            <w:tcW w:w="1559"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Responsable-commune</w:t>
            </w:r>
          </w:p>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 xml:space="preserve"> Responsable-commune</w:t>
            </w:r>
            <w:r w:rsidRPr="0018569F">
              <w:rPr>
                <w:rFonts w:ascii="Calibri" w:eastAsia="Times New Roman" w:hAnsi="Calibri" w:cs="Calibri"/>
                <w:lang w:eastAsia="fr-FR"/>
              </w:rPr>
              <w:br/>
              <w:t xml:space="preserve">   Responsable-planning</w:t>
            </w:r>
          </w:p>
        </w:tc>
        <w:tc>
          <w:tcPr>
            <w:tcW w:w="1559" w:type="dxa"/>
          </w:tcPr>
          <w:p w:rsidR="00784E0F" w:rsidRPr="0018569F" w:rsidRDefault="00784E0F" w:rsidP="0021602D">
            <w:pPr>
              <w:spacing w:after="0"/>
              <w:rPr>
                <w:rFonts w:ascii="Calibri" w:eastAsia="Times New Roman" w:hAnsi="Calibri" w:cs="Calibri"/>
                <w:lang w:eastAsia="fr-FR"/>
              </w:rPr>
            </w:pPr>
          </w:p>
        </w:tc>
        <w:tc>
          <w:tcPr>
            <w:tcW w:w="1701" w:type="dxa"/>
          </w:tcPr>
          <w:p w:rsidR="00784E0F" w:rsidRPr="0018569F" w:rsidRDefault="00784E0F" w:rsidP="0021602D">
            <w:pPr>
              <w:spacing w:after="0"/>
              <w:rPr>
                <w:rFonts w:ascii="Calibri" w:eastAsia="Times New Roman" w:hAnsi="Calibri" w:cs="Calibri"/>
                <w:lang w:eastAsia="fr-FR"/>
              </w:rPr>
            </w:pPr>
          </w:p>
        </w:tc>
        <w:tc>
          <w:tcPr>
            <w:tcW w:w="1895" w:type="dxa"/>
          </w:tcPr>
          <w:p w:rsidR="00784E0F" w:rsidRPr="0018569F" w:rsidRDefault="00784E0F" w:rsidP="0021602D">
            <w:pPr>
              <w:spacing w:after="0"/>
              <w:rPr>
                <w:rFonts w:ascii="Calibri" w:eastAsia="Times New Roman" w:hAnsi="Calibri" w:cs="Calibri"/>
                <w:lang w:eastAsia="fr-FR"/>
              </w:rPr>
            </w:pPr>
          </w:p>
        </w:tc>
      </w:tr>
      <w:tr w:rsidR="00784E0F" w:rsidRPr="0018569F" w:rsidTr="0021602D">
        <w:tc>
          <w:tcPr>
            <w:tcW w:w="1843" w:type="dxa"/>
            <w:vMerge w:val="restart"/>
            <w:vAlign w:val="center"/>
          </w:tcPr>
          <w:p w:rsidR="00784E0F" w:rsidRPr="0018569F" w:rsidRDefault="00784E0F" w:rsidP="0021602D">
            <w:pPr>
              <w:spacing w:after="0"/>
              <w:rPr>
                <w:rFonts w:ascii="Calibri" w:eastAsia="Times New Roman" w:hAnsi="Calibri" w:cs="Calibri"/>
                <w:bCs/>
                <w:u w:val="single"/>
                <w:lang w:eastAsia="fr-FR"/>
              </w:rPr>
            </w:pPr>
            <w:r w:rsidRPr="0018569F">
              <w:rPr>
                <w:rFonts w:ascii="Calibri" w:eastAsia="Times New Roman" w:hAnsi="Calibri" w:cs="Calibri"/>
                <w:lang w:eastAsia="fr-FR"/>
              </w:rPr>
              <w:br w:type="page"/>
            </w:r>
            <w:r w:rsidRPr="0018569F">
              <w:rPr>
                <w:rFonts w:ascii="Calibri" w:eastAsia="Times New Roman" w:hAnsi="Calibri" w:cs="Calibri"/>
                <w:b/>
                <w:bCs/>
                <w:u w:val="single"/>
                <w:lang w:eastAsia="fr-FR"/>
              </w:rPr>
              <w:t>Suivi de l’intervention</w:t>
            </w:r>
          </w:p>
        </w:tc>
        <w:tc>
          <w:tcPr>
            <w:tcW w:w="1925"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Passages réguliers – Evaluation – Satisfaction</w:t>
            </w:r>
          </w:p>
        </w:tc>
        <w:tc>
          <w:tcPr>
            <w:tcW w:w="1559"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Responsable-commune</w:t>
            </w:r>
          </w:p>
        </w:tc>
        <w:tc>
          <w:tcPr>
            <w:tcW w:w="1559" w:type="dxa"/>
          </w:tcPr>
          <w:p w:rsidR="00784E0F" w:rsidRPr="0018569F" w:rsidRDefault="00784E0F" w:rsidP="0021602D">
            <w:pPr>
              <w:spacing w:after="0"/>
              <w:rPr>
                <w:rFonts w:ascii="Calibri" w:eastAsia="Times New Roman" w:hAnsi="Calibri" w:cs="Calibri"/>
                <w:lang w:eastAsia="fr-FR"/>
              </w:rPr>
            </w:pPr>
          </w:p>
        </w:tc>
        <w:tc>
          <w:tcPr>
            <w:tcW w:w="1701"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Le salarié renvoie au responsable-commune les informations qu’il reçoit concernant la satisfaction</w:t>
            </w:r>
          </w:p>
        </w:tc>
        <w:tc>
          <w:tcPr>
            <w:tcW w:w="1895"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Intervenants participent</w:t>
            </w:r>
          </w:p>
        </w:tc>
      </w:tr>
      <w:tr w:rsidR="00784E0F" w:rsidRPr="0018569F" w:rsidTr="0021602D">
        <w:tc>
          <w:tcPr>
            <w:tcW w:w="1843" w:type="dxa"/>
            <w:vMerge/>
          </w:tcPr>
          <w:p w:rsidR="00784E0F" w:rsidRPr="0018569F" w:rsidRDefault="00784E0F" w:rsidP="0021602D">
            <w:pPr>
              <w:spacing w:after="0"/>
              <w:rPr>
                <w:rFonts w:ascii="Calibri" w:eastAsia="Times New Roman" w:hAnsi="Calibri" w:cs="Calibri"/>
                <w:smallCaps/>
                <w:u w:val="single"/>
                <w:lang w:eastAsia="fr-FR"/>
              </w:rPr>
            </w:pPr>
          </w:p>
        </w:tc>
        <w:tc>
          <w:tcPr>
            <w:tcW w:w="1925"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Réclamations</w:t>
            </w:r>
          </w:p>
        </w:tc>
        <w:tc>
          <w:tcPr>
            <w:tcW w:w="1559"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Responsable-commune et autres responsables</w:t>
            </w:r>
          </w:p>
        </w:tc>
        <w:tc>
          <w:tcPr>
            <w:tcW w:w="1559" w:type="dxa"/>
          </w:tcPr>
          <w:p w:rsidR="00784E0F" w:rsidRPr="0018569F" w:rsidRDefault="00784E0F" w:rsidP="0021602D">
            <w:pPr>
              <w:spacing w:after="0"/>
              <w:rPr>
                <w:rFonts w:ascii="Calibri" w:eastAsia="Times New Roman" w:hAnsi="Calibri" w:cs="Calibri"/>
                <w:lang w:eastAsia="fr-FR"/>
              </w:rPr>
            </w:pPr>
          </w:p>
        </w:tc>
        <w:tc>
          <w:tcPr>
            <w:tcW w:w="1701"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Le salarié enregistre et renvoie vers les autres responsables</w:t>
            </w:r>
          </w:p>
        </w:tc>
        <w:tc>
          <w:tcPr>
            <w:tcW w:w="1895" w:type="dxa"/>
          </w:tcPr>
          <w:p w:rsidR="00784E0F" w:rsidRPr="0018569F" w:rsidRDefault="00784E0F" w:rsidP="0021602D">
            <w:pPr>
              <w:spacing w:after="0"/>
              <w:rPr>
                <w:rFonts w:ascii="Calibri" w:eastAsia="Times New Roman" w:hAnsi="Calibri" w:cs="Calibri"/>
                <w:lang w:eastAsia="fr-FR"/>
              </w:rPr>
            </w:pPr>
          </w:p>
        </w:tc>
      </w:tr>
      <w:tr w:rsidR="00784E0F" w:rsidRPr="0018569F" w:rsidTr="0021602D">
        <w:tc>
          <w:tcPr>
            <w:tcW w:w="1843" w:type="dxa"/>
          </w:tcPr>
          <w:p w:rsidR="00784E0F" w:rsidRPr="0018569F" w:rsidRDefault="00784E0F" w:rsidP="0021602D">
            <w:pPr>
              <w:spacing w:after="0"/>
              <w:rPr>
                <w:rFonts w:ascii="Calibri" w:eastAsia="Times New Roman" w:hAnsi="Calibri" w:cs="Calibri"/>
                <w:smallCaps/>
                <w:u w:val="single"/>
                <w:lang w:eastAsia="fr-FR"/>
              </w:rPr>
            </w:pPr>
          </w:p>
        </w:tc>
        <w:tc>
          <w:tcPr>
            <w:tcW w:w="1925"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Règlement des factures</w:t>
            </w:r>
          </w:p>
        </w:tc>
        <w:tc>
          <w:tcPr>
            <w:tcW w:w="1559"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Responsable-commune et trésorier</w:t>
            </w:r>
          </w:p>
        </w:tc>
        <w:tc>
          <w:tcPr>
            <w:tcW w:w="1559" w:type="dxa"/>
          </w:tcPr>
          <w:p w:rsidR="00784E0F" w:rsidRPr="0018569F" w:rsidRDefault="00784E0F" w:rsidP="0021602D">
            <w:pPr>
              <w:spacing w:after="0"/>
              <w:rPr>
                <w:rFonts w:ascii="Calibri" w:eastAsia="Times New Roman" w:hAnsi="Calibri" w:cs="Calibri"/>
                <w:lang w:eastAsia="fr-FR"/>
              </w:rPr>
            </w:pPr>
          </w:p>
        </w:tc>
        <w:tc>
          <w:tcPr>
            <w:tcW w:w="1701"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 xml:space="preserve">(Le salarié peut recevoir les règlements </w:t>
            </w:r>
            <w:r w:rsidRPr="0018569F">
              <w:rPr>
                <w:rFonts w:ascii="Calibri" w:eastAsia="Times New Roman" w:hAnsi="Calibri" w:cs="Calibri"/>
                <w:lang w:eastAsia="fr-FR"/>
              </w:rPr>
              <w:lastRenderedPageBreak/>
              <w:t>des personnes qui viennent au local)</w:t>
            </w:r>
          </w:p>
        </w:tc>
        <w:tc>
          <w:tcPr>
            <w:tcW w:w="1895" w:type="dxa"/>
          </w:tcPr>
          <w:p w:rsidR="00784E0F" w:rsidRPr="0018569F" w:rsidRDefault="00784E0F" w:rsidP="0021602D">
            <w:pPr>
              <w:spacing w:after="0"/>
              <w:rPr>
                <w:rFonts w:ascii="Calibri" w:eastAsia="Times New Roman" w:hAnsi="Calibri" w:cs="Calibri"/>
                <w:lang w:eastAsia="fr-FR"/>
              </w:rPr>
            </w:pPr>
          </w:p>
        </w:tc>
      </w:tr>
      <w:tr w:rsidR="00784E0F" w:rsidRPr="0018569F" w:rsidTr="0021602D">
        <w:tc>
          <w:tcPr>
            <w:tcW w:w="1843" w:type="dxa"/>
            <w:vMerge w:val="restart"/>
          </w:tcPr>
          <w:p w:rsidR="00784E0F" w:rsidRPr="0018569F" w:rsidRDefault="00784E0F" w:rsidP="0021602D">
            <w:pPr>
              <w:spacing w:after="0"/>
              <w:rPr>
                <w:rFonts w:ascii="Calibri" w:eastAsia="Times New Roman" w:hAnsi="Calibri" w:cs="Calibri"/>
                <w:smallCaps/>
                <w:u w:val="single"/>
                <w:lang w:eastAsia="fr-FR"/>
              </w:rPr>
            </w:pPr>
            <w:r w:rsidRPr="0018569F">
              <w:rPr>
                <w:rFonts w:ascii="Calibri" w:eastAsia="Times New Roman" w:hAnsi="Calibri" w:cs="Calibri"/>
                <w:b/>
                <w:bCs/>
                <w:u w:val="single"/>
                <w:lang w:eastAsia="fr-FR"/>
              </w:rPr>
              <w:lastRenderedPageBreak/>
              <w:t>suivi de l’intervention (suite</w:t>
            </w:r>
            <w:r w:rsidRPr="0018569F">
              <w:rPr>
                <w:rFonts w:ascii="Calibri" w:eastAsia="Times New Roman" w:hAnsi="Calibri" w:cs="Calibri"/>
                <w:smallCaps/>
                <w:u w:val="single"/>
                <w:lang w:eastAsia="fr-FR"/>
              </w:rPr>
              <w:t>)</w:t>
            </w:r>
          </w:p>
          <w:p w:rsidR="00784E0F" w:rsidRPr="0018569F" w:rsidRDefault="00784E0F" w:rsidP="0021602D">
            <w:pPr>
              <w:spacing w:after="0"/>
              <w:rPr>
                <w:rFonts w:ascii="Calibri" w:eastAsia="Times New Roman" w:hAnsi="Calibri" w:cs="Calibri"/>
                <w:smallCaps/>
                <w:u w:val="single"/>
                <w:lang w:eastAsia="fr-FR"/>
              </w:rPr>
            </w:pPr>
            <w:r w:rsidRPr="0018569F">
              <w:rPr>
                <w:rFonts w:ascii="Calibri" w:eastAsia="Times New Roman" w:hAnsi="Calibri" w:cs="Calibri"/>
                <w:lang w:eastAsia="fr-FR"/>
              </w:rPr>
              <w:br w:type="page"/>
            </w:r>
          </w:p>
        </w:tc>
        <w:tc>
          <w:tcPr>
            <w:tcW w:w="1925"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Remplacements</w:t>
            </w:r>
          </w:p>
        </w:tc>
        <w:tc>
          <w:tcPr>
            <w:tcW w:w="1559"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Responsable-commune et responsable-planning</w:t>
            </w:r>
          </w:p>
        </w:tc>
        <w:tc>
          <w:tcPr>
            <w:tcW w:w="1559"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et Salarié</w:t>
            </w:r>
          </w:p>
        </w:tc>
        <w:tc>
          <w:tcPr>
            <w:tcW w:w="1701"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Le salarié prépare les éléments du planning et le suit sous la responsabilité du responsable-planning</w:t>
            </w:r>
          </w:p>
        </w:tc>
        <w:tc>
          <w:tcPr>
            <w:tcW w:w="1895" w:type="dxa"/>
          </w:tcPr>
          <w:p w:rsidR="00784E0F" w:rsidRPr="0018569F" w:rsidRDefault="00784E0F" w:rsidP="0021602D">
            <w:pPr>
              <w:spacing w:after="0"/>
              <w:rPr>
                <w:rFonts w:ascii="Calibri" w:eastAsia="Times New Roman" w:hAnsi="Calibri" w:cs="Calibri"/>
                <w:lang w:eastAsia="fr-FR"/>
              </w:rPr>
            </w:pPr>
          </w:p>
        </w:tc>
      </w:tr>
      <w:tr w:rsidR="00784E0F" w:rsidRPr="0018569F" w:rsidTr="0021602D">
        <w:tc>
          <w:tcPr>
            <w:tcW w:w="1843" w:type="dxa"/>
            <w:vMerge/>
          </w:tcPr>
          <w:p w:rsidR="00784E0F" w:rsidRPr="0018569F" w:rsidRDefault="00784E0F" w:rsidP="0021602D">
            <w:pPr>
              <w:spacing w:after="0"/>
              <w:rPr>
                <w:rFonts w:ascii="Calibri" w:eastAsia="Times New Roman" w:hAnsi="Calibri" w:cs="Calibri"/>
                <w:smallCaps/>
                <w:u w:val="single"/>
                <w:lang w:eastAsia="fr-FR"/>
              </w:rPr>
            </w:pPr>
          </w:p>
        </w:tc>
        <w:tc>
          <w:tcPr>
            <w:tcW w:w="1925"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Mise en place des réponses complémentaires (si nécessaire)</w:t>
            </w:r>
          </w:p>
        </w:tc>
        <w:tc>
          <w:tcPr>
            <w:tcW w:w="1559"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Responsable-commune</w:t>
            </w:r>
          </w:p>
        </w:tc>
        <w:tc>
          <w:tcPr>
            <w:tcW w:w="1559"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et Salarié</w:t>
            </w:r>
          </w:p>
        </w:tc>
        <w:tc>
          <w:tcPr>
            <w:tcW w:w="1701"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Le salarié peut prendre contact avec d’autres services si nécessaire</w:t>
            </w:r>
          </w:p>
        </w:tc>
        <w:tc>
          <w:tcPr>
            <w:tcW w:w="1895" w:type="dxa"/>
          </w:tcPr>
          <w:p w:rsidR="00784E0F" w:rsidRPr="0018569F" w:rsidRDefault="00784E0F" w:rsidP="0021602D">
            <w:pPr>
              <w:spacing w:after="0"/>
              <w:rPr>
                <w:rFonts w:ascii="Calibri" w:eastAsia="Times New Roman" w:hAnsi="Calibri" w:cs="Calibri"/>
                <w:lang w:eastAsia="fr-FR"/>
              </w:rPr>
            </w:pPr>
          </w:p>
        </w:tc>
      </w:tr>
      <w:tr w:rsidR="00784E0F" w:rsidRPr="0018569F" w:rsidTr="0021602D">
        <w:tc>
          <w:tcPr>
            <w:tcW w:w="1843" w:type="dxa"/>
            <w:vMerge/>
          </w:tcPr>
          <w:p w:rsidR="00784E0F" w:rsidRPr="0018569F" w:rsidRDefault="00784E0F" w:rsidP="0021602D">
            <w:pPr>
              <w:spacing w:after="0"/>
              <w:rPr>
                <w:rFonts w:ascii="Calibri" w:eastAsia="Times New Roman" w:hAnsi="Calibri" w:cs="Calibri"/>
                <w:lang w:eastAsia="fr-FR"/>
              </w:rPr>
            </w:pPr>
          </w:p>
        </w:tc>
        <w:tc>
          <w:tcPr>
            <w:tcW w:w="1925"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Coordination des interventions</w:t>
            </w:r>
          </w:p>
        </w:tc>
        <w:tc>
          <w:tcPr>
            <w:tcW w:w="1559"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Responsable-commune et autres responsables</w:t>
            </w:r>
          </w:p>
        </w:tc>
        <w:tc>
          <w:tcPr>
            <w:tcW w:w="1559"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et Salarié</w:t>
            </w:r>
          </w:p>
        </w:tc>
        <w:tc>
          <w:tcPr>
            <w:tcW w:w="1701"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Le salarié peut préparer la coordination et la suivre sous la responsabilité des responsables</w:t>
            </w:r>
          </w:p>
        </w:tc>
        <w:tc>
          <w:tcPr>
            <w:tcW w:w="1895"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Autres services intervenant</w:t>
            </w:r>
          </w:p>
        </w:tc>
      </w:tr>
      <w:tr w:rsidR="00784E0F" w:rsidRPr="0018569F" w:rsidTr="0021602D">
        <w:tc>
          <w:tcPr>
            <w:tcW w:w="1843" w:type="dxa"/>
            <w:vMerge/>
          </w:tcPr>
          <w:p w:rsidR="00784E0F" w:rsidRPr="0018569F" w:rsidRDefault="00784E0F" w:rsidP="0021602D">
            <w:pPr>
              <w:spacing w:after="0"/>
              <w:rPr>
                <w:rFonts w:ascii="Calibri" w:eastAsia="Times New Roman" w:hAnsi="Calibri" w:cs="Calibri"/>
                <w:smallCaps/>
                <w:u w:val="single"/>
                <w:lang w:eastAsia="fr-FR"/>
              </w:rPr>
            </w:pPr>
          </w:p>
        </w:tc>
        <w:tc>
          <w:tcPr>
            <w:tcW w:w="1925"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Evaluation de la qualité du service rendu (questionnaire)</w:t>
            </w:r>
          </w:p>
        </w:tc>
        <w:tc>
          <w:tcPr>
            <w:tcW w:w="1559"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Responsable-commune et autres responsable</w:t>
            </w:r>
          </w:p>
        </w:tc>
        <w:tc>
          <w:tcPr>
            <w:tcW w:w="1559"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et Salarié</w:t>
            </w:r>
          </w:p>
        </w:tc>
        <w:tc>
          <w:tcPr>
            <w:tcW w:w="1701"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Le salarié prépare et dépouille les questionnaires de satisfaction quand ils sont élaborés</w:t>
            </w:r>
          </w:p>
        </w:tc>
        <w:tc>
          <w:tcPr>
            <w:tcW w:w="1895" w:type="dxa"/>
          </w:tcPr>
          <w:p w:rsidR="00784E0F" w:rsidRPr="0018569F" w:rsidRDefault="00784E0F" w:rsidP="0021602D">
            <w:pPr>
              <w:spacing w:after="0"/>
              <w:rPr>
                <w:rFonts w:ascii="Calibri" w:eastAsia="Times New Roman" w:hAnsi="Calibri" w:cs="Calibri"/>
                <w:lang w:eastAsia="fr-FR"/>
              </w:rPr>
            </w:pPr>
          </w:p>
        </w:tc>
      </w:tr>
      <w:tr w:rsidR="00784E0F" w:rsidRPr="0018569F" w:rsidTr="0021602D">
        <w:tc>
          <w:tcPr>
            <w:tcW w:w="1843" w:type="dxa"/>
            <w:vMerge/>
          </w:tcPr>
          <w:p w:rsidR="00784E0F" w:rsidRPr="0018569F" w:rsidRDefault="00784E0F" w:rsidP="0021602D">
            <w:pPr>
              <w:spacing w:after="0"/>
              <w:rPr>
                <w:rFonts w:ascii="Calibri" w:eastAsia="Times New Roman" w:hAnsi="Calibri" w:cs="Calibri"/>
                <w:smallCaps/>
                <w:u w:val="single"/>
                <w:lang w:eastAsia="fr-FR"/>
              </w:rPr>
            </w:pPr>
          </w:p>
        </w:tc>
        <w:tc>
          <w:tcPr>
            <w:tcW w:w="1925"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Traitement des remontées d’information</w:t>
            </w:r>
          </w:p>
        </w:tc>
        <w:tc>
          <w:tcPr>
            <w:tcW w:w="1559"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Responsable-commune et autres responsable</w:t>
            </w:r>
          </w:p>
        </w:tc>
        <w:tc>
          <w:tcPr>
            <w:tcW w:w="1559"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et Salarié</w:t>
            </w:r>
          </w:p>
        </w:tc>
        <w:tc>
          <w:tcPr>
            <w:tcW w:w="1701"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Le salarié informe les responsables des remontées d’informations</w:t>
            </w:r>
          </w:p>
        </w:tc>
        <w:tc>
          <w:tcPr>
            <w:tcW w:w="1895"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Les intervenants participent à ces remontées d’information</w:t>
            </w:r>
          </w:p>
        </w:tc>
      </w:tr>
      <w:tr w:rsidR="00784E0F" w:rsidRPr="0018569F" w:rsidTr="0021602D">
        <w:tc>
          <w:tcPr>
            <w:tcW w:w="1843" w:type="dxa"/>
            <w:vMerge/>
          </w:tcPr>
          <w:p w:rsidR="00784E0F" w:rsidRPr="0018569F" w:rsidRDefault="00784E0F" w:rsidP="0021602D">
            <w:pPr>
              <w:spacing w:after="0"/>
              <w:rPr>
                <w:rFonts w:ascii="Calibri" w:eastAsia="Times New Roman" w:hAnsi="Calibri" w:cs="Calibri"/>
                <w:smallCaps/>
                <w:u w:val="single"/>
                <w:lang w:eastAsia="fr-FR"/>
              </w:rPr>
            </w:pPr>
          </w:p>
        </w:tc>
        <w:tc>
          <w:tcPr>
            <w:tcW w:w="1925"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Mise en place d’actions correctives</w:t>
            </w:r>
          </w:p>
        </w:tc>
        <w:tc>
          <w:tcPr>
            <w:tcW w:w="1559"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Responsables concernés</w:t>
            </w:r>
          </w:p>
        </w:tc>
        <w:tc>
          <w:tcPr>
            <w:tcW w:w="1559" w:type="dxa"/>
          </w:tcPr>
          <w:p w:rsidR="00784E0F" w:rsidRPr="0018569F" w:rsidRDefault="00784E0F" w:rsidP="0021602D">
            <w:pPr>
              <w:spacing w:after="0"/>
              <w:rPr>
                <w:rFonts w:ascii="Calibri" w:eastAsia="Times New Roman" w:hAnsi="Calibri" w:cs="Calibri"/>
                <w:lang w:eastAsia="fr-FR"/>
              </w:rPr>
            </w:pPr>
          </w:p>
        </w:tc>
        <w:tc>
          <w:tcPr>
            <w:tcW w:w="1701" w:type="dxa"/>
          </w:tcPr>
          <w:p w:rsidR="00784E0F" w:rsidRPr="0018569F" w:rsidRDefault="00784E0F" w:rsidP="0021602D">
            <w:pPr>
              <w:spacing w:after="0"/>
              <w:rPr>
                <w:rFonts w:ascii="Calibri" w:eastAsia="Times New Roman" w:hAnsi="Calibri" w:cs="Calibri"/>
                <w:lang w:eastAsia="fr-FR"/>
              </w:rPr>
            </w:pPr>
          </w:p>
        </w:tc>
        <w:tc>
          <w:tcPr>
            <w:tcW w:w="1895" w:type="dxa"/>
          </w:tcPr>
          <w:p w:rsidR="00784E0F" w:rsidRPr="0018569F" w:rsidRDefault="00784E0F" w:rsidP="0021602D">
            <w:pPr>
              <w:spacing w:after="0"/>
              <w:rPr>
                <w:rFonts w:ascii="Calibri" w:eastAsia="Times New Roman" w:hAnsi="Calibri" w:cs="Calibri"/>
                <w:lang w:eastAsia="fr-FR"/>
              </w:rPr>
            </w:pPr>
          </w:p>
        </w:tc>
      </w:tr>
      <w:tr w:rsidR="00784E0F" w:rsidRPr="0018569F" w:rsidTr="0021602D">
        <w:tc>
          <w:tcPr>
            <w:tcW w:w="1843" w:type="dxa"/>
            <w:vMerge w:val="restart"/>
            <w:vAlign w:val="center"/>
          </w:tcPr>
          <w:p w:rsidR="00784E0F" w:rsidRPr="0018569F" w:rsidRDefault="00784E0F" w:rsidP="0021602D">
            <w:pPr>
              <w:spacing w:after="0"/>
              <w:rPr>
                <w:rFonts w:ascii="Calibri" w:eastAsia="Times New Roman" w:hAnsi="Calibri" w:cs="Calibri"/>
                <w:bCs/>
                <w:u w:val="single"/>
                <w:lang w:eastAsia="fr-FR"/>
              </w:rPr>
            </w:pPr>
            <w:r w:rsidRPr="0018569F">
              <w:rPr>
                <w:rFonts w:ascii="Calibri" w:eastAsia="Times New Roman" w:hAnsi="Calibri" w:cs="Calibri"/>
                <w:b/>
                <w:bCs/>
                <w:u w:val="single"/>
                <w:lang w:eastAsia="fr-FR"/>
              </w:rPr>
              <w:t>Maintien et développement des liens sociaux</w:t>
            </w:r>
          </w:p>
        </w:tc>
        <w:tc>
          <w:tcPr>
            <w:tcW w:w="1925"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Discussion avec le client – Concertation avec l’entourage</w:t>
            </w:r>
          </w:p>
        </w:tc>
        <w:tc>
          <w:tcPr>
            <w:tcW w:w="1559"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Responsable-commune, autres responsables et les intervenants</w:t>
            </w:r>
          </w:p>
          <w:p w:rsidR="00784E0F" w:rsidRPr="0018569F" w:rsidRDefault="00784E0F" w:rsidP="0021602D">
            <w:pPr>
              <w:spacing w:after="0"/>
              <w:rPr>
                <w:rFonts w:ascii="Calibri" w:eastAsia="Times New Roman" w:hAnsi="Calibri" w:cs="Calibri"/>
                <w:lang w:eastAsia="fr-FR"/>
              </w:rPr>
            </w:pPr>
          </w:p>
        </w:tc>
        <w:tc>
          <w:tcPr>
            <w:tcW w:w="1559" w:type="dxa"/>
          </w:tcPr>
          <w:p w:rsidR="00784E0F" w:rsidRPr="0018569F" w:rsidRDefault="00784E0F" w:rsidP="0021602D">
            <w:pPr>
              <w:spacing w:after="0"/>
              <w:rPr>
                <w:rFonts w:ascii="Calibri" w:eastAsia="Times New Roman" w:hAnsi="Calibri" w:cs="Calibri"/>
                <w:lang w:eastAsia="fr-FR"/>
              </w:rPr>
            </w:pPr>
          </w:p>
        </w:tc>
        <w:tc>
          <w:tcPr>
            <w:tcW w:w="1701" w:type="dxa"/>
          </w:tcPr>
          <w:p w:rsidR="00784E0F" w:rsidRPr="0018569F" w:rsidRDefault="00784E0F" w:rsidP="0021602D">
            <w:pPr>
              <w:spacing w:after="0"/>
              <w:rPr>
                <w:rFonts w:ascii="Calibri" w:eastAsia="Times New Roman" w:hAnsi="Calibri" w:cs="Calibri"/>
                <w:lang w:eastAsia="fr-FR"/>
              </w:rPr>
            </w:pPr>
          </w:p>
        </w:tc>
        <w:tc>
          <w:tcPr>
            <w:tcW w:w="1895" w:type="dxa"/>
          </w:tcPr>
          <w:p w:rsidR="00784E0F" w:rsidRPr="0018569F" w:rsidRDefault="00784E0F" w:rsidP="0021602D">
            <w:pPr>
              <w:spacing w:after="0"/>
              <w:rPr>
                <w:rFonts w:ascii="Calibri" w:eastAsia="Times New Roman" w:hAnsi="Calibri" w:cs="Calibri"/>
                <w:lang w:eastAsia="fr-FR"/>
              </w:rPr>
            </w:pPr>
          </w:p>
        </w:tc>
      </w:tr>
      <w:tr w:rsidR="00784E0F" w:rsidRPr="0018569F" w:rsidTr="0021602D">
        <w:tc>
          <w:tcPr>
            <w:tcW w:w="1843" w:type="dxa"/>
            <w:vMerge/>
          </w:tcPr>
          <w:p w:rsidR="00784E0F" w:rsidRPr="0018569F" w:rsidRDefault="00784E0F" w:rsidP="0021602D">
            <w:pPr>
              <w:spacing w:after="0"/>
              <w:rPr>
                <w:rFonts w:ascii="Calibri" w:eastAsia="Times New Roman" w:hAnsi="Calibri" w:cs="Calibri"/>
                <w:smallCaps/>
                <w:u w:val="single"/>
                <w:lang w:eastAsia="fr-FR"/>
              </w:rPr>
            </w:pPr>
          </w:p>
        </w:tc>
        <w:tc>
          <w:tcPr>
            <w:tcW w:w="1925"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Animation de l’entourage – Aide aux aidants</w:t>
            </w:r>
          </w:p>
        </w:tc>
        <w:tc>
          <w:tcPr>
            <w:tcW w:w="1559"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Responsable-commune, autres responsables et les intervenants</w:t>
            </w:r>
          </w:p>
        </w:tc>
        <w:tc>
          <w:tcPr>
            <w:tcW w:w="1559" w:type="dxa"/>
          </w:tcPr>
          <w:p w:rsidR="00784E0F" w:rsidRPr="0018569F" w:rsidRDefault="00784E0F" w:rsidP="0021602D">
            <w:pPr>
              <w:spacing w:after="0"/>
              <w:rPr>
                <w:rFonts w:ascii="Calibri" w:eastAsia="Times New Roman" w:hAnsi="Calibri" w:cs="Calibri"/>
                <w:lang w:eastAsia="fr-FR"/>
              </w:rPr>
            </w:pPr>
          </w:p>
        </w:tc>
        <w:tc>
          <w:tcPr>
            <w:tcW w:w="1701" w:type="dxa"/>
          </w:tcPr>
          <w:p w:rsidR="00784E0F" w:rsidRPr="0018569F" w:rsidRDefault="00784E0F" w:rsidP="0021602D">
            <w:pPr>
              <w:spacing w:after="0"/>
              <w:rPr>
                <w:rFonts w:ascii="Calibri" w:eastAsia="Times New Roman" w:hAnsi="Calibri" w:cs="Calibri"/>
                <w:lang w:eastAsia="fr-FR"/>
              </w:rPr>
            </w:pPr>
          </w:p>
        </w:tc>
        <w:tc>
          <w:tcPr>
            <w:tcW w:w="1895"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Intervenants participent</w:t>
            </w:r>
          </w:p>
        </w:tc>
      </w:tr>
    </w:tbl>
    <w:p w:rsidR="00784E0F" w:rsidRPr="0018569F" w:rsidRDefault="00784E0F" w:rsidP="00784E0F">
      <w:pPr>
        <w:spacing w:after="0"/>
        <w:rPr>
          <w:rFonts w:ascii="Calibri" w:eastAsia="Times New Roman" w:hAnsi="Calibri" w:cs="Calibri"/>
          <w:b/>
          <w:lang w:eastAsia="en-US"/>
        </w:rPr>
      </w:pPr>
    </w:p>
    <w:p w:rsidR="00784E0F" w:rsidRPr="0018569F" w:rsidRDefault="00784E0F" w:rsidP="00784E0F">
      <w:pPr>
        <w:spacing w:after="0"/>
        <w:rPr>
          <w:rFonts w:ascii="Calibri" w:eastAsia="Times New Roman" w:hAnsi="Calibri" w:cs="Calibri"/>
          <w:b/>
          <w:lang w:eastAsia="en-US"/>
        </w:rPr>
      </w:pPr>
    </w:p>
    <w:p w:rsidR="00784E0F" w:rsidRPr="0018569F" w:rsidRDefault="00784E0F" w:rsidP="00784E0F">
      <w:pPr>
        <w:numPr>
          <w:ilvl w:val="0"/>
          <w:numId w:val="68"/>
        </w:numPr>
        <w:spacing w:after="0" w:line="276" w:lineRule="auto"/>
        <w:rPr>
          <w:rFonts w:ascii="Calibri" w:hAnsi="Calibri" w:cs="Calibri"/>
          <w:b/>
          <w:lang w:eastAsia="fr-FR"/>
        </w:rPr>
      </w:pPr>
      <w:r w:rsidRPr="0018569F">
        <w:rPr>
          <w:rFonts w:ascii="Calibri" w:hAnsi="Calibri" w:cs="Calibri"/>
          <w:b/>
          <w:color w:val="008000"/>
          <w:lang w:eastAsia="fr-FR"/>
        </w:rPr>
        <w:t xml:space="preserve">Fonctions à </w:t>
      </w:r>
      <w:r w:rsidRPr="00191685">
        <w:rPr>
          <w:rFonts w:ascii="Calibri" w:hAnsi="Calibri" w:cs="Calibri"/>
          <w:b/>
          <w:color w:val="008000"/>
          <w:lang w:eastAsia="fr-FR"/>
        </w:rPr>
        <w:t>assumer</w:t>
      </w:r>
      <w:r w:rsidRPr="0018569F">
        <w:rPr>
          <w:rFonts w:ascii="Calibri" w:hAnsi="Calibri" w:cs="Calibri"/>
          <w:b/>
          <w:color w:val="008000"/>
          <w:lang w:eastAsia="fr-FR"/>
        </w:rPr>
        <w:t xml:space="preserve"> sur le plan administratif (fonctionnement interne)</w:t>
      </w: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tbl>
      <w:tblPr>
        <w:tblW w:w="10529" w:type="dxa"/>
        <w:tblInd w:w="-4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28"/>
        <w:gridCol w:w="1833"/>
        <w:gridCol w:w="1542"/>
        <w:gridCol w:w="1482"/>
        <w:gridCol w:w="2139"/>
        <w:gridCol w:w="1805"/>
      </w:tblGrid>
      <w:tr w:rsidR="00784E0F" w:rsidRPr="0018569F" w:rsidTr="0021602D">
        <w:tc>
          <w:tcPr>
            <w:tcW w:w="3561" w:type="dxa"/>
            <w:gridSpan w:val="2"/>
            <w:vAlign w:val="center"/>
          </w:tcPr>
          <w:p w:rsidR="00784E0F" w:rsidRPr="0018569F" w:rsidRDefault="00784E0F" w:rsidP="00383ECE">
            <w:pPr>
              <w:rPr>
                <w:rFonts w:ascii="Calibri" w:eastAsia="Times New Roman" w:hAnsi="Calibri" w:cs="Calibri"/>
                <w:b/>
                <w:lang w:eastAsia="fr-FR"/>
              </w:rPr>
            </w:pPr>
            <w:r w:rsidRPr="0018569F">
              <w:rPr>
                <w:rFonts w:ascii="Calibri" w:eastAsia="Times New Roman" w:hAnsi="Calibri" w:cs="Calibri"/>
                <w:b/>
                <w:smallCaps/>
                <w:lang w:eastAsia="fr-FR"/>
              </w:rPr>
              <w:t>Fonctions à assurer</w:t>
            </w:r>
            <w:r w:rsidRPr="0018569F">
              <w:rPr>
                <w:rFonts w:ascii="Calibri" w:eastAsia="Times New Roman" w:hAnsi="Calibri" w:cs="Calibri"/>
                <w:b/>
                <w:smallCaps/>
                <w:lang w:eastAsia="fr-FR"/>
              </w:rPr>
              <w:br/>
              <w:t>sur le plan du fonctionnement administratif</w:t>
            </w:r>
          </w:p>
        </w:tc>
        <w:tc>
          <w:tcPr>
            <w:tcW w:w="1542" w:type="dxa"/>
            <w:vAlign w:val="center"/>
          </w:tcPr>
          <w:p w:rsidR="00784E0F" w:rsidRPr="0018569F" w:rsidRDefault="00784E0F" w:rsidP="00383ECE">
            <w:pPr>
              <w:rPr>
                <w:rFonts w:ascii="Calibri" w:hAnsi="Calibri" w:cs="Calibri"/>
                <w:b/>
                <w:bCs/>
                <w:smallCaps/>
                <w:kern w:val="32"/>
              </w:rPr>
            </w:pPr>
            <w:bookmarkStart w:id="58" w:name="_Toc31878614"/>
            <w:bookmarkStart w:id="59" w:name="_Toc31882846"/>
            <w:bookmarkStart w:id="60" w:name="_Toc31882886"/>
            <w:bookmarkStart w:id="61" w:name="_Toc31883308"/>
            <w:r w:rsidRPr="0018569F">
              <w:rPr>
                <w:rFonts w:ascii="Calibri" w:hAnsi="Calibri" w:cs="Calibri"/>
                <w:b/>
                <w:bCs/>
                <w:smallCaps/>
                <w:kern w:val="32"/>
              </w:rPr>
              <w:t>Bénévole</w:t>
            </w:r>
            <w:bookmarkEnd w:id="58"/>
            <w:bookmarkEnd w:id="59"/>
            <w:bookmarkEnd w:id="60"/>
            <w:bookmarkEnd w:id="61"/>
          </w:p>
        </w:tc>
        <w:tc>
          <w:tcPr>
            <w:tcW w:w="1482" w:type="dxa"/>
            <w:vAlign w:val="center"/>
          </w:tcPr>
          <w:p w:rsidR="00784E0F" w:rsidRPr="0018569F" w:rsidRDefault="00784E0F" w:rsidP="00383ECE">
            <w:pPr>
              <w:rPr>
                <w:rFonts w:ascii="Calibri" w:hAnsi="Calibri" w:cs="Calibri"/>
                <w:b/>
                <w:bCs/>
                <w:smallCaps/>
                <w:kern w:val="32"/>
              </w:rPr>
            </w:pPr>
            <w:bookmarkStart w:id="62" w:name="_Toc31878615"/>
            <w:bookmarkStart w:id="63" w:name="_Toc31882847"/>
            <w:bookmarkStart w:id="64" w:name="_Toc31882887"/>
            <w:bookmarkStart w:id="65" w:name="_Toc31883309"/>
            <w:r w:rsidRPr="0018569F">
              <w:rPr>
                <w:rFonts w:ascii="Calibri" w:hAnsi="Calibri" w:cs="Calibri"/>
                <w:b/>
                <w:bCs/>
                <w:smallCaps/>
                <w:kern w:val="32"/>
              </w:rPr>
              <w:t>Salarié administratif</w:t>
            </w:r>
            <w:bookmarkEnd w:id="62"/>
            <w:bookmarkEnd w:id="63"/>
            <w:bookmarkEnd w:id="64"/>
            <w:bookmarkEnd w:id="65"/>
          </w:p>
        </w:tc>
        <w:tc>
          <w:tcPr>
            <w:tcW w:w="2139" w:type="dxa"/>
            <w:vAlign w:val="center"/>
          </w:tcPr>
          <w:p w:rsidR="00784E0F" w:rsidRPr="0018569F" w:rsidRDefault="00784E0F" w:rsidP="00383ECE">
            <w:pPr>
              <w:rPr>
                <w:rFonts w:ascii="Calibri" w:hAnsi="Calibri" w:cs="Calibri"/>
                <w:b/>
                <w:bCs/>
                <w:smallCaps/>
                <w:kern w:val="32"/>
              </w:rPr>
            </w:pPr>
            <w:bookmarkStart w:id="66" w:name="_Toc31878616"/>
            <w:bookmarkStart w:id="67" w:name="_Toc31882848"/>
            <w:bookmarkStart w:id="68" w:name="_Toc31882888"/>
            <w:bookmarkStart w:id="69" w:name="_Toc31883310"/>
            <w:r w:rsidRPr="0018569F">
              <w:rPr>
                <w:rFonts w:ascii="Calibri" w:hAnsi="Calibri" w:cs="Calibri"/>
                <w:b/>
                <w:bCs/>
                <w:smallCaps/>
                <w:kern w:val="32"/>
              </w:rPr>
              <w:t>Rôle salarié / bénévole</w:t>
            </w:r>
            <w:bookmarkEnd w:id="66"/>
            <w:bookmarkEnd w:id="67"/>
            <w:bookmarkEnd w:id="68"/>
            <w:bookmarkEnd w:id="69"/>
          </w:p>
        </w:tc>
        <w:tc>
          <w:tcPr>
            <w:tcW w:w="1805" w:type="dxa"/>
            <w:vAlign w:val="center"/>
          </w:tcPr>
          <w:p w:rsidR="00784E0F" w:rsidRPr="0018569F" w:rsidRDefault="00784E0F" w:rsidP="00383ECE">
            <w:pPr>
              <w:rPr>
                <w:rFonts w:ascii="Calibri" w:hAnsi="Calibri" w:cs="Calibri"/>
                <w:b/>
                <w:bCs/>
                <w:smallCaps/>
                <w:kern w:val="32"/>
              </w:rPr>
            </w:pPr>
            <w:bookmarkStart w:id="70" w:name="_Toc31878617"/>
            <w:bookmarkStart w:id="71" w:name="_Toc31882849"/>
            <w:bookmarkStart w:id="72" w:name="_Toc31882889"/>
            <w:bookmarkStart w:id="73" w:name="_Toc31883311"/>
            <w:r w:rsidRPr="0018569F">
              <w:rPr>
                <w:rFonts w:ascii="Calibri" w:hAnsi="Calibri" w:cs="Calibri"/>
                <w:b/>
                <w:bCs/>
                <w:smallCaps/>
                <w:kern w:val="32"/>
              </w:rPr>
              <w:t>Fédération</w:t>
            </w:r>
            <w:bookmarkEnd w:id="70"/>
            <w:bookmarkEnd w:id="71"/>
            <w:bookmarkEnd w:id="72"/>
            <w:bookmarkEnd w:id="73"/>
          </w:p>
        </w:tc>
      </w:tr>
      <w:tr w:rsidR="00784E0F" w:rsidRPr="0018569F" w:rsidTr="0021602D">
        <w:tc>
          <w:tcPr>
            <w:tcW w:w="1728" w:type="dxa"/>
            <w:vMerge w:val="restart"/>
            <w:vAlign w:val="center"/>
          </w:tcPr>
          <w:p w:rsidR="00784E0F" w:rsidRPr="0018569F" w:rsidRDefault="00784E0F" w:rsidP="00383ECE">
            <w:pPr>
              <w:rPr>
                <w:rFonts w:ascii="Calibri" w:hAnsi="Calibri" w:cs="Calibri"/>
                <w:bCs/>
                <w:u w:val="single"/>
              </w:rPr>
            </w:pPr>
            <w:r w:rsidRPr="0018569F">
              <w:rPr>
                <w:rFonts w:ascii="Calibri" w:hAnsi="Calibri" w:cs="Calibri"/>
                <w:bCs/>
                <w:u w:val="single"/>
              </w:rPr>
              <w:t>Organisation de l’aide</w:t>
            </w:r>
          </w:p>
        </w:tc>
        <w:tc>
          <w:tcPr>
            <w:tcW w:w="1833" w:type="dxa"/>
          </w:tcPr>
          <w:p w:rsidR="00784E0F" w:rsidRPr="0018569F" w:rsidRDefault="00784E0F" w:rsidP="00383ECE">
            <w:pPr>
              <w:rPr>
                <w:rFonts w:ascii="Calibri" w:eastAsia="Times New Roman" w:hAnsi="Calibri" w:cs="Calibri"/>
                <w:lang w:eastAsia="fr-FR"/>
              </w:rPr>
            </w:pPr>
            <w:r w:rsidRPr="0018569F">
              <w:rPr>
                <w:rFonts w:ascii="Calibri" w:eastAsia="Times New Roman" w:hAnsi="Calibri" w:cs="Calibri"/>
                <w:lang w:eastAsia="fr-FR"/>
              </w:rPr>
              <w:t>Dossier de prise en charge par un organisme social</w:t>
            </w:r>
          </w:p>
        </w:tc>
        <w:tc>
          <w:tcPr>
            <w:tcW w:w="1542" w:type="dxa"/>
          </w:tcPr>
          <w:p w:rsidR="00784E0F" w:rsidRPr="0018569F" w:rsidRDefault="00784E0F" w:rsidP="00383ECE">
            <w:pPr>
              <w:rPr>
                <w:rFonts w:ascii="Calibri" w:eastAsia="Times New Roman" w:hAnsi="Calibri" w:cs="Calibri"/>
                <w:lang w:eastAsia="fr-FR"/>
              </w:rPr>
            </w:pPr>
            <w:r w:rsidRPr="0018569F">
              <w:rPr>
                <w:rFonts w:ascii="Calibri" w:eastAsia="Times New Roman" w:hAnsi="Calibri" w:cs="Calibri"/>
                <w:lang w:eastAsia="fr-FR"/>
              </w:rPr>
              <w:t>Responsable-commune</w:t>
            </w:r>
          </w:p>
        </w:tc>
        <w:tc>
          <w:tcPr>
            <w:tcW w:w="1482" w:type="dxa"/>
          </w:tcPr>
          <w:p w:rsidR="00784E0F" w:rsidRPr="0018569F" w:rsidRDefault="00784E0F" w:rsidP="00383ECE">
            <w:pPr>
              <w:rPr>
                <w:rFonts w:ascii="Calibri" w:eastAsia="Times New Roman" w:hAnsi="Calibri" w:cs="Calibri"/>
                <w:lang w:eastAsia="fr-FR"/>
              </w:rPr>
            </w:pPr>
            <w:r w:rsidRPr="0018569F">
              <w:rPr>
                <w:rFonts w:ascii="Calibri" w:eastAsia="Times New Roman" w:hAnsi="Calibri" w:cs="Calibri"/>
                <w:lang w:eastAsia="fr-FR"/>
              </w:rPr>
              <w:t>et   Salarié</w:t>
            </w:r>
          </w:p>
        </w:tc>
        <w:tc>
          <w:tcPr>
            <w:tcW w:w="2139" w:type="dxa"/>
          </w:tcPr>
          <w:p w:rsidR="00784E0F" w:rsidRPr="0018569F" w:rsidRDefault="00784E0F" w:rsidP="00383ECE">
            <w:pPr>
              <w:rPr>
                <w:rFonts w:ascii="Calibri" w:eastAsia="Times New Roman" w:hAnsi="Calibri" w:cs="Calibri"/>
                <w:lang w:eastAsia="fr-FR"/>
              </w:rPr>
            </w:pPr>
            <w:r w:rsidRPr="0018569F">
              <w:rPr>
                <w:rFonts w:ascii="Calibri" w:eastAsia="Times New Roman" w:hAnsi="Calibri" w:cs="Calibri"/>
                <w:lang w:eastAsia="fr-FR"/>
              </w:rPr>
              <w:t>Le salarié enregistre les demandes et les accords</w:t>
            </w:r>
          </w:p>
        </w:tc>
        <w:tc>
          <w:tcPr>
            <w:tcW w:w="1805" w:type="dxa"/>
          </w:tcPr>
          <w:p w:rsidR="00784E0F" w:rsidRPr="0018569F" w:rsidRDefault="00784E0F" w:rsidP="00383ECE">
            <w:pPr>
              <w:rPr>
                <w:rFonts w:ascii="Calibri" w:eastAsia="Times New Roman" w:hAnsi="Calibri" w:cs="Calibri"/>
                <w:lang w:eastAsia="fr-FR"/>
              </w:rPr>
            </w:pPr>
            <w:r w:rsidRPr="0018569F">
              <w:rPr>
                <w:rFonts w:ascii="Calibri" w:eastAsia="Times New Roman" w:hAnsi="Calibri" w:cs="Calibri"/>
                <w:lang w:eastAsia="fr-FR"/>
              </w:rPr>
              <w:t>Vérifie le dossier et l’envoie au financeur</w:t>
            </w:r>
          </w:p>
        </w:tc>
      </w:tr>
      <w:tr w:rsidR="00784E0F" w:rsidRPr="0018569F" w:rsidTr="0021602D">
        <w:tc>
          <w:tcPr>
            <w:tcW w:w="1728" w:type="dxa"/>
            <w:vMerge/>
          </w:tcPr>
          <w:p w:rsidR="00784E0F" w:rsidRPr="0018569F" w:rsidRDefault="00784E0F" w:rsidP="00383ECE">
            <w:pPr>
              <w:rPr>
                <w:rFonts w:ascii="Calibri" w:eastAsia="Times New Roman" w:hAnsi="Calibri" w:cs="Calibri"/>
                <w:smallCaps/>
                <w:u w:val="single"/>
                <w:lang w:eastAsia="fr-FR"/>
              </w:rPr>
            </w:pPr>
          </w:p>
        </w:tc>
        <w:tc>
          <w:tcPr>
            <w:tcW w:w="1833" w:type="dxa"/>
          </w:tcPr>
          <w:p w:rsidR="00784E0F" w:rsidRPr="0018569F" w:rsidRDefault="00784E0F" w:rsidP="00383ECE">
            <w:pPr>
              <w:rPr>
                <w:rFonts w:ascii="Calibri" w:eastAsia="Times New Roman" w:hAnsi="Calibri" w:cs="Calibri"/>
                <w:lang w:eastAsia="fr-FR"/>
              </w:rPr>
            </w:pPr>
            <w:r w:rsidRPr="0018569F">
              <w:rPr>
                <w:rFonts w:ascii="Calibri" w:eastAsia="Times New Roman" w:hAnsi="Calibri" w:cs="Calibri"/>
                <w:lang w:eastAsia="fr-FR"/>
              </w:rPr>
              <w:t>Renouvellement des accords</w:t>
            </w:r>
          </w:p>
        </w:tc>
        <w:tc>
          <w:tcPr>
            <w:tcW w:w="1542" w:type="dxa"/>
          </w:tcPr>
          <w:p w:rsidR="00784E0F" w:rsidRPr="0018569F" w:rsidRDefault="00784E0F" w:rsidP="00383ECE">
            <w:pPr>
              <w:rPr>
                <w:rFonts w:ascii="Calibri" w:eastAsia="Times New Roman" w:hAnsi="Calibri" w:cs="Calibri"/>
                <w:lang w:eastAsia="fr-FR"/>
              </w:rPr>
            </w:pPr>
            <w:r w:rsidRPr="0018569F">
              <w:rPr>
                <w:rFonts w:ascii="Calibri" w:eastAsia="Times New Roman" w:hAnsi="Calibri" w:cs="Calibri"/>
                <w:lang w:eastAsia="fr-FR"/>
              </w:rPr>
              <w:t>Responsable-commune</w:t>
            </w:r>
          </w:p>
        </w:tc>
        <w:tc>
          <w:tcPr>
            <w:tcW w:w="1482" w:type="dxa"/>
          </w:tcPr>
          <w:p w:rsidR="00784E0F" w:rsidRPr="0018569F" w:rsidRDefault="00784E0F" w:rsidP="00383ECE">
            <w:pPr>
              <w:rPr>
                <w:rFonts w:ascii="Calibri" w:eastAsia="Times New Roman" w:hAnsi="Calibri" w:cs="Calibri"/>
                <w:lang w:eastAsia="fr-FR"/>
              </w:rPr>
            </w:pPr>
            <w:r w:rsidRPr="0018569F">
              <w:rPr>
                <w:rFonts w:ascii="Calibri" w:eastAsia="Times New Roman" w:hAnsi="Calibri" w:cs="Calibri"/>
                <w:lang w:eastAsia="fr-FR"/>
              </w:rPr>
              <w:t>et Salarié</w:t>
            </w:r>
          </w:p>
        </w:tc>
        <w:tc>
          <w:tcPr>
            <w:tcW w:w="2139" w:type="dxa"/>
          </w:tcPr>
          <w:p w:rsidR="00784E0F" w:rsidRPr="0018569F" w:rsidRDefault="00784E0F" w:rsidP="00383ECE">
            <w:pPr>
              <w:rPr>
                <w:rFonts w:ascii="Calibri" w:eastAsia="Times New Roman" w:hAnsi="Calibri" w:cs="Calibri"/>
                <w:lang w:eastAsia="fr-FR"/>
              </w:rPr>
            </w:pPr>
            <w:r w:rsidRPr="0018569F">
              <w:rPr>
                <w:rFonts w:ascii="Calibri" w:eastAsia="Times New Roman" w:hAnsi="Calibri" w:cs="Calibri"/>
                <w:lang w:eastAsia="fr-FR"/>
              </w:rPr>
              <w:t>Le salarié suit le renouvellement des accords</w:t>
            </w:r>
          </w:p>
        </w:tc>
        <w:tc>
          <w:tcPr>
            <w:tcW w:w="1805" w:type="dxa"/>
          </w:tcPr>
          <w:p w:rsidR="00784E0F" w:rsidRPr="0018569F" w:rsidRDefault="00784E0F" w:rsidP="00383ECE">
            <w:pPr>
              <w:rPr>
                <w:rFonts w:ascii="Calibri" w:eastAsia="Times New Roman" w:hAnsi="Calibri" w:cs="Calibri"/>
                <w:lang w:eastAsia="fr-FR"/>
              </w:rPr>
            </w:pPr>
            <w:r w:rsidRPr="0018569F">
              <w:rPr>
                <w:rFonts w:ascii="Calibri" w:eastAsia="Times New Roman" w:hAnsi="Calibri" w:cs="Calibri"/>
                <w:lang w:eastAsia="fr-FR"/>
              </w:rPr>
              <w:t>Informe l’association pour que le renouvellement des accords soit réalisé à temps</w:t>
            </w:r>
          </w:p>
        </w:tc>
      </w:tr>
      <w:tr w:rsidR="00784E0F" w:rsidRPr="0018569F" w:rsidTr="0021602D">
        <w:tc>
          <w:tcPr>
            <w:tcW w:w="1728" w:type="dxa"/>
            <w:vMerge/>
          </w:tcPr>
          <w:p w:rsidR="00784E0F" w:rsidRPr="0018569F" w:rsidRDefault="00784E0F" w:rsidP="00383ECE">
            <w:pPr>
              <w:rPr>
                <w:rFonts w:ascii="Calibri" w:eastAsia="Times New Roman" w:hAnsi="Calibri" w:cs="Calibri"/>
                <w:smallCaps/>
                <w:u w:val="single"/>
                <w:lang w:eastAsia="fr-FR"/>
              </w:rPr>
            </w:pPr>
          </w:p>
        </w:tc>
        <w:tc>
          <w:tcPr>
            <w:tcW w:w="1833" w:type="dxa"/>
          </w:tcPr>
          <w:p w:rsidR="00784E0F" w:rsidRPr="0018569F" w:rsidRDefault="00784E0F" w:rsidP="00383ECE">
            <w:pPr>
              <w:rPr>
                <w:rFonts w:ascii="Calibri" w:eastAsia="Times New Roman" w:hAnsi="Calibri" w:cs="Calibri"/>
                <w:lang w:eastAsia="fr-FR"/>
              </w:rPr>
            </w:pPr>
            <w:r w:rsidRPr="0018569F">
              <w:rPr>
                <w:rFonts w:ascii="Calibri" w:eastAsia="Times New Roman" w:hAnsi="Calibri" w:cs="Calibri"/>
                <w:lang w:eastAsia="fr-FR"/>
              </w:rPr>
              <w:t>Planning</w:t>
            </w:r>
          </w:p>
        </w:tc>
        <w:tc>
          <w:tcPr>
            <w:tcW w:w="1542" w:type="dxa"/>
          </w:tcPr>
          <w:p w:rsidR="00784E0F" w:rsidRPr="0018569F" w:rsidRDefault="00784E0F" w:rsidP="00383ECE">
            <w:pPr>
              <w:rPr>
                <w:rFonts w:ascii="Calibri" w:eastAsia="Times New Roman" w:hAnsi="Calibri" w:cs="Calibri"/>
                <w:lang w:eastAsia="fr-FR"/>
              </w:rPr>
            </w:pPr>
            <w:r w:rsidRPr="0018569F">
              <w:rPr>
                <w:rFonts w:ascii="Calibri" w:eastAsia="Times New Roman" w:hAnsi="Calibri" w:cs="Calibri"/>
                <w:lang w:eastAsia="fr-FR"/>
              </w:rPr>
              <w:t>Responsable-commune et responsable-planning</w:t>
            </w:r>
          </w:p>
        </w:tc>
        <w:tc>
          <w:tcPr>
            <w:tcW w:w="1482" w:type="dxa"/>
          </w:tcPr>
          <w:p w:rsidR="00784E0F" w:rsidRPr="0018569F" w:rsidRDefault="00784E0F" w:rsidP="00383ECE">
            <w:pPr>
              <w:rPr>
                <w:rFonts w:ascii="Calibri" w:eastAsia="Times New Roman" w:hAnsi="Calibri" w:cs="Calibri"/>
                <w:lang w:eastAsia="fr-FR"/>
              </w:rPr>
            </w:pPr>
            <w:r w:rsidRPr="0018569F">
              <w:rPr>
                <w:rFonts w:ascii="Calibri" w:eastAsia="Times New Roman" w:hAnsi="Calibri" w:cs="Calibri"/>
                <w:lang w:eastAsia="fr-FR"/>
              </w:rPr>
              <w:t>et Salarié</w:t>
            </w:r>
          </w:p>
        </w:tc>
        <w:tc>
          <w:tcPr>
            <w:tcW w:w="2139" w:type="dxa"/>
          </w:tcPr>
          <w:p w:rsidR="00784E0F" w:rsidRPr="0018569F" w:rsidRDefault="00784E0F" w:rsidP="00383ECE">
            <w:pPr>
              <w:rPr>
                <w:rFonts w:ascii="Calibri" w:eastAsia="Times New Roman" w:hAnsi="Calibri" w:cs="Calibri"/>
                <w:lang w:eastAsia="fr-FR"/>
              </w:rPr>
            </w:pPr>
            <w:r w:rsidRPr="0018569F">
              <w:rPr>
                <w:rFonts w:ascii="Calibri" w:eastAsia="Times New Roman" w:hAnsi="Calibri" w:cs="Calibri"/>
                <w:lang w:eastAsia="fr-FR"/>
              </w:rPr>
              <w:t>Le salarié prépare les éléments du planning et le suit sous la responsabilité du responsable-planning</w:t>
            </w:r>
          </w:p>
        </w:tc>
        <w:tc>
          <w:tcPr>
            <w:tcW w:w="1805" w:type="dxa"/>
          </w:tcPr>
          <w:p w:rsidR="00784E0F" w:rsidRPr="0018569F" w:rsidRDefault="00784E0F" w:rsidP="00383ECE">
            <w:pPr>
              <w:rPr>
                <w:rFonts w:ascii="Calibri" w:eastAsia="Times New Roman" w:hAnsi="Calibri" w:cs="Calibri"/>
                <w:lang w:eastAsia="fr-FR"/>
              </w:rPr>
            </w:pPr>
          </w:p>
        </w:tc>
      </w:tr>
      <w:tr w:rsidR="00784E0F" w:rsidRPr="0018569F" w:rsidTr="0021602D">
        <w:tc>
          <w:tcPr>
            <w:tcW w:w="1728" w:type="dxa"/>
            <w:vMerge w:val="restart"/>
            <w:vAlign w:val="center"/>
          </w:tcPr>
          <w:p w:rsidR="00784E0F" w:rsidRPr="0018569F" w:rsidRDefault="00784E0F" w:rsidP="00383ECE">
            <w:pPr>
              <w:rPr>
                <w:rFonts w:ascii="Calibri" w:hAnsi="Calibri" w:cs="Calibri"/>
                <w:bCs/>
                <w:u w:val="single"/>
              </w:rPr>
            </w:pPr>
            <w:r w:rsidRPr="0018569F">
              <w:rPr>
                <w:rFonts w:ascii="Calibri" w:hAnsi="Calibri" w:cs="Calibri"/>
                <w:bCs/>
                <w:u w:val="single"/>
              </w:rPr>
              <w:t>Gestion du personnel</w:t>
            </w:r>
          </w:p>
        </w:tc>
        <w:tc>
          <w:tcPr>
            <w:tcW w:w="1833" w:type="dxa"/>
          </w:tcPr>
          <w:p w:rsidR="00784E0F" w:rsidRPr="0018569F" w:rsidRDefault="00784E0F" w:rsidP="00383ECE">
            <w:pPr>
              <w:rPr>
                <w:rFonts w:ascii="Calibri" w:eastAsia="Times New Roman" w:hAnsi="Calibri" w:cs="Calibri"/>
                <w:lang w:eastAsia="fr-FR"/>
              </w:rPr>
            </w:pPr>
            <w:r w:rsidRPr="0018569F">
              <w:rPr>
                <w:rFonts w:ascii="Calibri" w:eastAsia="Times New Roman" w:hAnsi="Calibri" w:cs="Calibri"/>
                <w:lang w:eastAsia="fr-FR"/>
              </w:rPr>
              <w:t>Recrutement des intervenants</w:t>
            </w:r>
          </w:p>
        </w:tc>
        <w:tc>
          <w:tcPr>
            <w:tcW w:w="1542" w:type="dxa"/>
          </w:tcPr>
          <w:p w:rsidR="00784E0F" w:rsidRPr="0018569F" w:rsidRDefault="00784E0F" w:rsidP="00383ECE">
            <w:pPr>
              <w:rPr>
                <w:rFonts w:ascii="Calibri" w:eastAsia="Times New Roman" w:hAnsi="Calibri" w:cs="Calibri"/>
                <w:lang w:eastAsia="fr-FR"/>
              </w:rPr>
            </w:pPr>
            <w:r w:rsidRPr="0018569F">
              <w:rPr>
                <w:rFonts w:ascii="Calibri" w:eastAsia="Times New Roman" w:hAnsi="Calibri" w:cs="Calibri"/>
                <w:lang w:eastAsia="fr-FR"/>
              </w:rPr>
              <w:t>Responsable-commune,</w:t>
            </w:r>
            <w:r w:rsidRPr="0018569F">
              <w:rPr>
                <w:rFonts w:ascii="Calibri" w:eastAsia="Times New Roman" w:hAnsi="Calibri" w:cs="Calibri"/>
                <w:lang w:eastAsia="fr-FR"/>
              </w:rPr>
              <w:br/>
              <w:t>responsable-planning et</w:t>
            </w:r>
            <w:r w:rsidRPr="0018569F">
              <w:rPr>
                <w:rFonts w:ascii="Calibri" w:eastAsia="Times New Roman" w:hAnsi="Calibri" w:cs="Calibri"/>
                <w:lang w:eastAsia="fr-FR"/>
              </w:rPr>
              <w:br/>
              <w:t>autres responsables</w:t>
            </w:r>
          </w:p>
        </w:tc>
        <w:tc>
          <w:tcPr>
            <w:tcW w:w="1482" w:type="dxa"/>
          </w:tcPr>
          <w:p w:rsidR="00784E0F" w:rsidRPr="0018569F" w:rsidRDefault="00784E0F" w:rsidP="00383ECE">
            <w:pPr>
              <w:rPr>
                <w:rFonts w:ascii="Calibri" w:eastAsia="Times New Roman" w:hAnsi="Calibri" w:cs="Calibri"/>
                <w:lang w:eastAsia="fr-FR"/>
              </w:rPr>
            </w:pPr>
          </w:p>
        </w:tc>
        <w:tc>
          <w:tcPr>
            <w:tcW w:w="2139" w:type="dxa"/>
          </w:tcPr>
          <w:p w:rsidR="00784E0F" w:rsidRPr="0018569F" w:rsidRDefault="00784E0F" w:rsidP="00383ECE">
            <w:pPr>
              <w:rPr>
                <w:rFonts w:ascii="Calibri" w:eastAsia="Times New Roman" w:hAnsi="Calibri" w:cs="Calibri"/>
                <w:lang w:eastAsia="fr-FR"/>
              </w:rPr>
            </w:pPr>
          </w:p>
        </w:tc>
        <w:tc>
          <w:tcPr>
            <w:tcW w:w="1805" w:type="dxa"/>
          </w:tcPr>
          <w:p w:rsidR="00784E0F" w:rsidRPr="0018569F" w:rsidRDefault="00784E0F" w:rsidP="00383ECE">
            <w:pPr>
              <w:rPr>
                <w:rFonts w:ascii="Calibri" w:eastAsia="Times New Roman" w:hAnsi="Calibri" w:cs="Calibri"/>
                <w:lang w:eastAsia="fr-FR"/>
              </w:rPr>
            </w:pPr>
            <w:r w:rsidRPr="0018569F">
              <w:rPr>
                <w:rFonts w:ascii="Calibri" w:eastAsia="Times New Roman" w:hAnsi="Calibri" w:cs="Calibri"/>
                <w:lang w:eastAsia="fr-FR"/>
              </w:rPr>
              <w:t>Aide l’association à recruter (participe)</w:t>
            </w:r>
          </w:p>
        </w:tc>
      </w:tr>
      <w:tr w:rsidR="00784E0F" w:rsidRPr="0018569F" w:rsidTr="0021602D">
        <w:tc>
          <w:tcPr>
            <w:tcW w:w="1728" w:type="dxa"/>
            <w:vMerge/>
            <w:vAlign w:val="center"/>
          </w:tcPr>
          <w:p w:rsidR="00784E0F" w:rsidRPr="0018569F" w:rsidRDefault="00784E0F" w:rsidP="00383ECE">
            <w:pPr>
              <w:rPr>
                <w:rFonts w:ascii="Calibri" w:eastAsia="Times New Roman" w:hAnsi="Calibri" w:cs="Calibri"/>
                <w:smallCaps/>
                <w:u w:val="single"/>
                <w:lang w:eastAsia="fr-FR"/>
              </w:rPr>
            </w:pPr>
          </w:p>
        </w:tc>
        <w:tc>
          <w:tcPr>
            <w:tcW w:w="1833" w:type="dxa"/>
          </w:tcPr>
          <w:p w:rsidR="00784E0F" w:rsidRPr="0018569F" w:rsidRDefault="00784E0F" w:rsidP="00383ECE">
            <w:pPr>
              <w:rPr>
                <w:rFonts w:ascii="Calibri" w:eastAsia="Times New Roman" w:hAnsi="Calibri" w:cs="Calibri"/>
                <w:lang w:eastAsia="fr-FR"/>
              </w:rPr>
            </w:pPr>
            <w:r w:rsidRPr="0018569F">
              <w:rPr>
                <w:rFonts w:ascii="Calibri" w:eastAsia="Times New Roman" w:hAnsi="Calibri" w:cs="Calibri"/>
                <w:lang w:eastAsia="fr-FR"/>
              </w:rPr>
              <w:t>Contrat de travail des intervenants</w:t>
            </w:r>
          </w:p>
        </w:tc>
        <w:tc>
          <w:tcPr>
            <w:tcW w:w="1542" w:type="dxa"/>
          </w:tcPr>
          <w:p w:rsidR="00784E0F" w:rsidRPr="0018569F" w:rsidRDefault="00784E0F" w:rsidP="00383ECE">
            <w:pPr>
              <w:rPr>
                <w:rFonts w:ascii="Calibri" w:eastAsia="Times New Roman" w:hAnsi="Calibri" w:cs="Calibri"/>
                <w:lang w:eastAsia="fr-FR"/>
              </w:rPr>
            </w:pPr>
            <w:r w:rsidRPr="0018569F">
              <w:rPr>
                <w:rFonts w:ascii="Calibri" w:eastAsia="Times New Roman" w:hAnsi="Calibri" w:cs="Calibri"/>
                <w:lang w:eastAsia="fr-FR"/>
              </w:rPr>
              <w:t>Président</w:t>
            </w:r>
          </w:p>
        </w:tc>
        <w:tc>
          <w:tcPr>
            <w:tcW w:w="1482" w:type="dxa"/>
          </w:tcPr>
          <w:p w:rsidR="00784E0F" w:rsidRPr="0018569F" w:rsidRDefault="00784E0F" w:rsidP="00383ECE">
            <w:pPr>
              <w:rPr>
                <w:rFonts w:ascii="Calibri" w:eastAsia="Times New Roman" w:hAnsi="Calibri" w:cs="Calibri"/>
                <w:lang w:eastAsia="fr-FR"/>
              </w:rPr>
            </w:pPr>
            <w:r w:rsidRPr="0018569F">
              <w:rPr>
                <w:rFonts w:ascii="Calibri" w:eastAsia="Times New Roman" w:hAnsi="Calibri" w:cs="Calibri"/>
                <w:lang w:eastAsia="fr-FR"/>
              </w:rPr>
              <w:t>et Salarié</w:t>
            </w:r>
          </w:p>
        </w:tc>
        <w:tc>
          <w:tcPr>
            <w:tcW w:w="2139" w:type="dxa"/>
          </w:tcPr>
          <w:p w:rsidR="00784E0F" w:rsidRPr="0018569F" w:rsidRDefault="00784E0F" w:rsidP="00383ECE">
            <w:pPr>
              <w:rPr>
                <w:rFonts w:ascii="Calibri" w:eastAsia="Times New Roman" w:hAnsi="Calibri" w:cs="Calibri"/>
                <w:lang w:eastAsia="fr-FR"/>
              </w:rPr>
            </w:pPr>
            <w:r w:rsidRPr="0018569F">
              <w:rPr>
                <w:rFonts w:ascii="Calibri" w:eastAsia="Times New Roman" w:hAnsi="Calibri" w:cs="Calibri"/>
                <w:lang w:eastAsia="fr-FR"/>
              </w:rPr>
              <w:t>Le salarié prépare les éléments</w:t>
            </w:r>
          </w:p>
        </w:tc>
        <w:tc>
          <w:tcPr>
            <w:tcW w:w="1805" w:type="dxa"/>
          </w:tcPr>
          <w:p w:rsidR="00784E0F" w:rsidRPr="0018569F" w:rsidRDefault="00784E0F" w:rsidP="00383ECE">
            <w:pPr>
              <w:rPr>
                <w:rFonts w:ascii="Calibri" w:eastAsia="Times New Roman" w:hAnsi="Calibri" w:cs="Calibri"/>
                <w:lang w:eastAsia="fr-FR"/>
              </w:rPr>
            </w:pPr>
            <w:r w:rsidRPr="0018569F">
              <w:rPr>
                <w:rFonts w:ascii="Calibri" w:eastAsia="Times New Roman" w:hAnsi="Calibri" w:cs="Calibri"/>
                <w:lang w:eastAsia="fr-FR"/>
              </w:rPr>
              <w:t>Prépare le document</w:t>
            </w:r>
          </w:p>
        </w:tc>
      </w:tr>
      <w:tr w:rsidR="00784E0F" w:rsidRPr="0018569F" w:rsidTr="0021602D">
        <w:tc>
          <w:tcPr>
            <w:tcW w:w="1728" w:type="dxa"/>
            <w:vMerge w:val="restart"/>
          </w:tcPr>
          <w:p w:rsidR="00784E0F" w:rsidRPr="0018569F" w:rsidRDefault="00784E0F" w:rsidP="00383ECE">
            <w:pPr>
              <w:rPr>
                <w:rFonts w:ascii="Calibri" w:eastAsia="Times New Roman" w:hAnsi="Calibri" w:cs="Calibri"/>
                <w:bCs/>
                <w:u w:val="single"/>
                <w:lang w:eastAsia="fr-FR"/>
              </w:rPr>
            </w:pPr>
            <w:r w:rsidRPr="0018569F">
              <w:rPr>
                <w:rFonts w:ascii="Calibri" w:eastAsia="Times New Roman" w:hAnsi="Calibri" w:cs="Calibri"/>
                <w:b/>
                <w:bCs/>
                <w:u w:val="single"/>
                <w:lang w:eastAsia="fr-FR"/>
              </w:rPr>
              <w:t xml:space="preserve">gestion du personnel </w:t>
            </w:r>
            <w:r w:rsidRPr="0018569F">
              <w:rPr>
                <w:rFonts w:ascii="Calibri" w:eastAsia="Times New Roman" w:hAnsi="Calibri" w:cs="Calibri"/>
                <w:b/>
                <w:bCs/>
                <w:u w:val="single"/>
                <w:lang w:eastAsia="fr-FR"/>
              </w:rPr>
              <w:lastRenderedPageBreak/>
              <w:t>(suite)</w:t>
            </w:r>
          </w:p>
          <w:p w:rsidR="00784E0F" w:rsidRPr="0018569F" w:rsidRDefault="00784E0F" w:rsidP="00383ECE">
            <w:pPr>
              <w:rPr>
                <w:rFonts w:ascii="Calibri" w:eastAsia="Times New Roman" w:hAnsi="Calibri" w:cs="Calibri"/>
                <w:bCs/>
                <w:u w:val="single"/>
                <w:lang w:eastAsia="fr-FR"/>
              </w:rPr>
            </w:pPr>
          </w:p>
        </w:tc>
        <w:tc>
          <w:tcPr>
            <w:tcW w:w="1833" w:type="dxa"/>
          </w:tcPr>
          <w:p w:rsidR="00784E0F" w:rsidRPr="0018569F" w:rsidRDefault="00784E0F" w:rsidP="00383ECE">
            <w:pPr>
              <w:rPr>
                <w:rFonts w:ascii="Calibri" w:eastAsia="Times New Roman" w:hAnsi="Calibri" w:cs="Calibri"/>
                <w:lang w:eastAsia="fr-FR"/>
              </w:rPr>
            </w:pPr>
            <w:r w:rsidRPr="0018569F">
              <w:rPr>
                <w:rFonts w:ascii="Calibri" w:eastAsia="Times New Roman" w:hAnsi="Calibri" w:cs="Calibri"/>
                <w:lang w:eastAsia="fr-FR"/>
              </w:rPr>
              <w:lastRenderedPageBreak/>
              <w:t xml:space="preserve">Médecine du </w:t>
            </w:r>
            <w:r w:rsidRPr="0018569F">
              <w:rPr>
                <w:rFonts w:ascii="Calibri" w:eastAsia="Times New Roman" w:hAnsi="Calibri" w:cs="Calibri"/>
                <w:lang w:eastAsia="fr-FR"/>
              </w:rPr>
              <w:lastRenderedPageBreak/>
              <w:t>travail</w:t>
            </w:r>
          </w:p>
        </w:tc>
        <w:tc>
          <w:tcPr>
            <w:tcW w:w="1542" w:type="dxa"/>
          </w:tcPr>
          <w:p w:rsidR="00784E0F" w:rsidRPr="0018569F" w:rsidRDefault="00784E0F" w:rsidP="00383ECE">
            <w:pPr>
              <w:rPr>
                <w:rFonts w:ascii="Calibri" w:eastAsia="Times New Roman" w:hAnsi="Calibri" w:cs="Calibri"/>
                <w:lang w:eastAsia="fr-FR"/>
              </w:rPr>
            </w:pPr>
          </w:p>
        </w:tc>
        <w:tc>
          <w:tcPr>
            <w:tcW w:w="1482" w:type="dxa"/>
          </w:tcPr>
          <w:p w:rsidR="00784E0F" w:rsidRPr="0018569F" w:rsidRDefault="00784E0F" w:rsidP="00383ECE">
            <w:pPr>
              <w:rPr>
                <w:rFonts w:ascii="Calibri" w:eastAsia="Times New Roman" w:hAnsi="Calibri" w:cs="Calibri"/>
                <w:lang w:eastAsia="fr-FR"/>
              </w:rPr>
            </w:pPr>
            <w:r w:rsidRPr="0018569F">
              <w:rPr>
                <w:rFonts w:ascii="Calibri" w:eastAsia="Times New Roman" w:hAnsi="Calibri" w:cs="Calibri"/>
                <w:lang w:eastAsia="fr-FR"/>
              </w:rPr>
              <w:t>Salarié</w:t>
            </w:r>
          </w:p>
        </w:tc>
        <w:tc>
          <w:tcPr>
            <w:tcW w:w="2139" w:type="dxa"/>
          </w:tcPr>
          <w:p w:rsidR="00784E0F" w:rsidRPr="0018569F" w:rsidRDefault="00784E0F" w:rsidP="00383ECE">
            <w:pPr>
              <w:rPr>
                <w:rFonts w:ascii="Calibri" w:eastAsia="Times New Roman" w:hAnsi="Calibri" w:cs="Calibri"/>
                <w:lang w:eastAsia="fr-FR"/>
              </w:rPr>
            </w:pPr>
            <w:r w:rsidRPr="0018569F">
              <w:rPr>
                <w:rFonts w:ascii="Calibri" w:eastAsia="Times New Roman" w:hAnsi="Calibri" w:cs="Calibri"/>
                <w:lang w:eastAsia="fr-FR"/>
              </w:rPr>
              <w:t xml:space="preserve">Le salarié prépare et organise avec la </w:t>
            </w:r>
            <w:r w:rsidRPr="0018569F">
              <w:rPr>
                <w:rFonts w:ascii="Calibri" w:eastAsia="Times New Roman" w:hAnsi="Calibri" w:cs="Calibri"/>
                <w:lang w:eastAsia="fr-FR"/>
              </w:rPr>
              <w:lastRenderedPageBreak/>
              <w:t>fédération, convoque les salariés, récupère les avis</w:t>
            </w:r>
          </w:p>
        </w:tc>
        <w:tc>
          <w:tcPr>
            <w:tcW w:w="1805" w:type="dxa"/>
          </w:tcPr>
          <w:p w:rsidR="00784E0F" w:rsidRPr="0018569F" w:rsidRDefault="00784E0F" w:rsidP="00383ECE">
            <w:pPr>
              <w:rPr>
                <w:rFonts w:ascii="Calibri" w:eastAsia="Times New Roman" w:hAnsi="Calibri" w:cs="Calibri"/>
                <w:lang w:eastAsia="fr-FR"/>
              </w:rPr>
            </w:pPr>
          </w:p>
        </w:tc>
      </w:tr>
      <w:tr w:rsidR="00784E0F" w:rsidRPr="0018569F" w:rsidTr="0021602D">
        <w:tc>
          <w:tcPr>
            <w:tcW w:w="1728" w:type="dxa"/>
            <w:vMerge/>
          </w:tcPr>
          <w:p w:rsidR="00784E0F" w:rsidRPr="0018569F" w:rsidRDefault="00784E0F" w:rsidP="00383ECE">
            <w:pPr>
              <w:rPr>
                <w:rFonts w:ascii="Calibri" w:eastAsia="Times New Roman" w:hAnsi="Calibri" w:cs="Calibri"/>
                <w:smallCaps/>
                <w:u w:val="single"/>
                <w:lang w:eastAsia="fr-FR"/>
              </w:rPr>
            </w:pPr>
          </w:p>
        </w:tc>
        <w:tc>
          <w:tcPr>
            <w:tcW w:w="1833" w:type="dxa"/>
          </w:tcPr>
          <w:p w:rsidR="00784E0F" w:rsidRPr="0018569F" w:rsidRDefault="00784E0F" w:rsidP="00383ECE">
            <w:pPr>
              <w:rPr>
                <w:rFonts w:ascii="Calibri" w:eastAsia="Times New Roman" w:hAnsi="Calibri" w:cs="Calibri"/>
                <w:lang w:eastAsia="fr-FR"/>
              </w:rPr>
            </w:pPr>
            <w:r w:rsidRPr="0018569F">
              <w:rPr>
                <w:rFonts w:ascii="Calibri" w:eastAsia="Times New Roman" w:hAnsi="Calibri" w:cs="Calibri"/>
                <w:lang w:eastAsia="fr-FR"/>
              </w:rPr>
              <w:t>Congés payés</w:t>
            </w:r>
          </w:p>
        </w:tc>
        <w:tc>
          <w:tcPr>
            <w:tcW w:w="1542" w:type="dxa"/>
          </w:tcPr>
          <w:p w:rsidR="00784E0F" w:rsidRPr="0018569F" w:rsidRDefault="00784E0F" w:rsidP="00383ECE">
            <w:pPr>
              <w:rPr>
                <w:rFonts w:ascii="Calibri" w:eastAsia="Times New Roman" w:hAnsi="Calibri" w:cs="Calibri"/>
                <w:lang w:eastAsia="fr-FR"/>
              </w:rPr>
            </w:pPr>
            <w:r w:rsidRPr="0018569F">
              <w:rPr>
                <w:rFonts w:ascii="Calibri" w:eastAsia="Times New Roman" w:hAnsi="Calibri" w:cs="Calibri"/>
                <w:lang w:eastAsia="fr-FR"/>
              </w:rPr>
              <w:t>Responsables concernés</w:t>
            </w:r>
          </w:p>
        </w:tc>
        <w:tc>
          <w:tcPr>
            <w:tcW w:w="1482" w:type="dxa"/>
          </w:tcPr>
          <w:p w:rsidR="00784E0F" w:rsidRPr="0018569F" w:rsidRDefault="00784E0F" w:rsidP="00383ECE">
            <w:pPr>
              <w:rPr>
                <w:rFonts w:ascii="Calibri" w:eastAsia="Times New Roman" w:hAnsi="Calibri" w:cs="Calibri"/>
                <w:lang w:eastAsia="fr-FR"/>
              </w:rPr>
            </w:pPr>
            <w:r w:rsidRPr="0018569F">
              <w:rPr>
                <w:rFonts w:ascii="Calibri" w:eastAsia="Times New Roman" w:hAnsi="Calibri" w:cs="Calibri"/>
                <w:lang w:eastAsia="fr-FR"/>
              </w:rPr>
              <w:t>et Salarié</w:t>
            </w:r>
          </w:p>
        </w:tc>
        <w:tc>
          <w:tcPr>
            <w:tcW w:w="2139" w:type="dxa"/>
          </w:tcPr>
          <w:p w:rsidR="00784E0F" w:rsidRPr="0018569F" w:rsidRDefault="00784E0F" w:rsidP="00383ECE">
            <w:pPr>
              <w:rPr>
                <w:rFonts w:ascii="Calibri" w:eastAsia="Times New Roman" w:hAnsi="Calibri" w:cs="Calibri"/>
                <w:lang w:eastAsia="fr-FR"/>
              </w:rPr>
            </w:pPr>
            <w:r w:rsidRPr="0018569F">
              <w:rPr>
                <w:rFonts w:ascii="Calibri" w:eastAsia="Times New Roman" w:hAnsi="Calibri" w:cs="Calibri"/>
                <w:lang w:eastAsia="fr-FR"/>
              </w:rPr>
              <w:t>Le salarié recueille les souhaits, prépare un projet de planning avec les remplacements nécessaires</w:t>
            </w:r>
          </w:p>
        </w:tc>
        <w:tc>
          <w:tcPr>
            <w:tcW w:w="1805" w:type="dxa"/>
          </w:tcPr>
          <w:p w:rsidR="00784E0F" w:rsidRPr="0018569F" w:rsidRDefault="00784E0F" w:rsidP="00383ECE">
            <w:pPr>
              <w:rPr>
                <w:rFonts w:ascii="Calibri" w:eastAsia="Times New Roman" w:hAnsi="Calibri" w:cs="Calibri"/>
                <w:lang w:eastAsia="fr-FR"/>
              </w:rPr>
            </w:pPr>
          </w:p>
        </w:tc>
      </w:tr>
      <w:tr w:rsidR="00784E0F" w:rsidRPr="0018569F" w:rsidTr="0021602D">
        <w:tc>
          <w:tcPr>
            <w:tcW w:w="1728" w:type="dxa"/>
            <w:vMerge/>
          </w:tcPr>
          <w:p w:rsidR="00784E0F" w:rsidRPr="0018569F" w:rsidRDefault="00784E0F" w:rsidP="00383ECE">
            <w:pPr>
              <w:rPr>
                <w:rFonts w:ascii="Calibri" w:eastAsia="Times New Roman" w:hAnsi="Calibri" w:cs="Calibri"/>
                <w:smallCaps/>
                <w:u w:val="single"/>
                <w:lang w:eastAsia="fr-FR"/>
              </w:rPr>
            </w:pPr>
          </w:p>
        </w:tc>
        <w:tc>
          <w:tcPr>
            <w:tcW w:w="1833" w:type="dxa"/>
          </w:tcPr>
          <w:p w:rsidR="00784E0F" w:rsidRPr="0018569F" w:rsidRDefault="00784E0F" w:rsidP="00383ECE">
            <w:pPr>
              <w:rPr>
                <w:rFonts w:ascii="Calibri" w:eastAsia="Times New Roman" w:hAnsi="Calibri" w:cs="Calibri"/>
                <w:lang w:eastAsia="fr-FR"/>
              </w:rPr>
            </w:pPr>
            <w:r w:rsidRPr="0018569F">
              <w:rPr>
                <w:rFonts w:ascii="Calibri" w:eastAsia="Times New Roman" w:hAnsi="Calibri" w:cs="Calibri"/>
                <w:lang w:eastAsia="fr-FR"/>
              </w:rPr>
              <w:t>Dossier du salarié (intervenant)</w:t>
            </w:r>
          </w:p>
        </w:tc>
        <w:tc>
          <w:tcPr>
            <w:tcW w:w="1542" w:type="dxa"/>
          </w:tcPr>
          <w:p w:rsidR="00784E0F" w:rsidRPr="0018569F" w:rsidRDefault="00784E0F" w:rsidP="00383ECE">
            <w:pPr>
              <w:rPr>
                <w:rFonts w:ascii="Calibri" w:eastAsia="Times New Roman" w:hAnsi="Calibri" w:cs="Calibri"/>
                <w:lang w:eastAsia="fr-FR"/>
              </w:rPr>
            </w:pPr>
          </w:p>
        </w:tc>
        <w:tc>
          <w:tcPr>
            <w:tcW w:w="1482" w:type="dxa"/>
          </w:tcPr>
          <w:p w:rsidR="00784E0F" w:rsidRPr="0018569F" w:rsidRDefault="00784E0F" w:rsidP="00383ECE">
            <w:pPr>
              <w:rPr>
                <w:rFonts w:ascii="Calibri" w:eastAsia="Times New Roman" w:hAnsi="Calibri" w:cs="Calibri"/>
                <w:lang w:eastAsia="fr-FR"/>
              </w:rPr>
            </w:pPr>
            <w:r w:rsidRPr="0018569F">
              <w:rPr>
                <w:rFonts w:ascii="Calibri" w:eastAsia="Times New Roman" w:hAnsi="Calibri" w:cs="Calibri"/>
                <w:lang w:eastAsia="fr-FR"/>
              </w:rPr>
              <w:t>Salarié</w:t>
            </w:r>
          </w:p>
        </w:tc>
        <w:tc>
          <w:tcPr>
            <w:tcW w:w="2139" w:type="dxa"/>
          </w:tcPr>
          <w:p w:rsidR="00784E0F" w:rsidRPr="0018569F" w:rsidRDefault="00784E0F" w:rsidP="00383ECE">
            <w:pPr>
              <w:rPr>
                <w:rFonts w:ascii="Calibri" w:eastAsia="Times New Roman" w:hAnsi="Calibri" w:cs="Calibri"/>
                <w:lang w:eastAsia="fr-FR"/>
              </w:rPr>
            </w:pPr>
            <w:r w:rsidRPr="0018569F">
              <w:rPr>
                <w:rFonts w:ascii="Calibri" w:eastAsia="Times New Roman" w:hAnsi="Calibri" w:cs="Calibri"/>
                <w:lang w:eastAsia="fr-FR"/>
              </w:rPr>
              <w:t>Le salarié tient à jour le dossier du salarié et archive</w:t>
            </w:r>
          </w:p>
        </w:tc>
        <w:tc>
          <w:tcPr>
            <w:tcW w:w="1805" w:type="dxa"/>
          </w:tcPr>
          <w:p w:rsidR="00784E0F" w:rsidRPr="0018569F" w:rsidRDefault="00784E0F" w:rsidP="00383ECE">
            <w:pPr>
              <w:rPr>
                <w:rFonts w:ascii="Calibri" w:eastAsia="Times New Roman" w:hAnsi="Calibri" w:cs="Calibri"/>
                <w:lang w:eastAsia="fr-FR"/>
              </w:rPr>
            </w:pPr>
          </w:p>
        </w:tc>
      </w:tr>
      <w:tr w:rsidR="00784E0F" w:rsidRPr="0018569F" w:rsidTr="0021602D">
        <w:tc>
          <w:tcPr>
            <w:tcW w:w="1728" w:type="dxa"/>
            <w:vMerge/>
          </w:tcPr>
          <w:p w:rsidR="00784E0F" w:rsidRPr="0018569F" w:rsidRDefault="00784E0F" w:rsidP="00383ECE">
            <w:pPr>
              <w:rPr>
                <w:rFonts w:ascii="Calibri" w:eastAsia="Times New Roman" w:hAnsi="Calibri" w:cs="Calibri"/>
                <w:smallCaps/>
                <w:u w:val="single"/>
                <w:lang w:eastAsia="fr-FR"/>
              </w:rPr>
            </w:pPr>
          </w:p>
        </w:tc>
        <w:tc>
          <w:tcPr>
            <w:tcW w:w="1833" w:type="dxa"/>
          </w:tcPr>
          <w:p w:rsidR="00784E0F" w:rsidRPr="0018569F" w:rsidRDefault="00784E0F" w:rsidP="00383ECE">
            <w:pPr>
              <w:rPr>
                <w:rFonts w:ascii="Calibri" w:eastAsia="Times New Roman" w:hAnsi="Calibri" w:cs="Calibri"/>
                <w:lang w:eastAsia="fr-FR"/>
              </w:rPr>
            </w:pPr>
            <w:r w:rsidRPr="0018569F">
              <w:rPr>
                <w:rFonts w:ascii="Calibri" w:eastAsia="Times New Roman" w:hAnsi="Calibri" w:cs="Calibri"/>
                <w:lang w:eastAsia="fr-FR"/>
              </w:rPr>
              <w:t>Suivi de la qualité du travail – Corrections éventuelles</w:t>
            </w:r>
          </w:p>
        </w:tc>
        <w:tc>
          <w:tcPr>
            <w:tcW w:w="1542" w:type="dxa"/>
          </w:tcPr>
          <w:p w:rsidR="00784E0F" w:rsidRPr="0018569F" w:rsidRDefault="00784E0F" w:rsidP="00383ECE">
            <w:pPr>
              <w:rPr>
                <w:rFonts w:ascii="Calibri" w:eastAsia="Times New Roman" w:hAnsi="Calibri" w:cs="Calibri"/>
                <w:lang w:eastAsia="fr-FR"/>
              </w:rPr>
            </w:pPr>
            <w:r w:rsidRPr="0018569F">
              <w:rPr>
                <w:rFonts w:ascii="Calibri" w:eastAsia="Times New Roman" w:hAnsi="Calibri" w:cs="Calibri"/>
                <w:lang w:eastAsia="fr-FR"/>
              </w:rPr>
              <w:t>Responsables concernés</w:t>
            </w:r>
          </w:p>
        </w:tc>
        <w:tc>
          <w:tcPr>
            <w:tcW w:w="1482" w:type="dxa"/>
          </w:tcPr>
          <w:p w:rsidR="00784E0F" w:rsidRPr="0018569F" w:rsidRDefault="00784E0F" w:rsidP="00383ECE">
            <w:pPr>
              <w:rPr>
                <w:rFonts w:ascii="Calibri" w:eastAsia="Times New Roman" w:hAnsi="Calibri" w:cs="Calibri"/>
                <w:lang w:eastAsia="fr-FR"/>
              </w:rPr>
            </w:pPr>
          </w:p>
        </w:tc>
        <w:tc>
          <w:tcPr>
            <w:tcW w:w="2139" w:type="dxa"/>
          </w:tcPr>
          <w:p w:rsidR="00784E0F" w:rsidRPr="0018569F" w:rsidRDefault="00784E0F" w:rsidP="00383ECE">
            <w:pPr>
              <w:rPr>
                <w:rFonts w:ascii="Calibri" w:eastAsia="Times New Roman" w:hAnsi="Calibri" w:cs="Calibri"/>
                <w:lang w:eastAsia="fr-FR"/>
              </w:rPr>
            </w:pPr>
          </w:p>
        </w:tc>
        <w:tc>
          <w:tcPr>
            <w:tcW w:w="1805" w:type="dxa"/>
          </w:tcPr>
          <w:p w:rsidR="00784E0F" w:rsidRPr="0018569F" w:rsidRDefault="00784E0F" w:rsidP="00383ECE">
            <w:pPr>
              <w:rPr>
                <w:rFonts w:ascii="Calibri" w:eastAsia="Times New Roman" w:hAnsi="Calibri" w:cs="Calibri"/>
                <w:lang w:eastAsia="fr-FR"/>
              </w:rPr>
            </w:pPr>
          </w:p>
        </w:tc>
      </w:tr>
      <w:tr w:rsidR="00784E0F" w:rsidRPr="0018569F" w:rsidTr="0021602D">
        <w:tc>
          <w:tcPr>
            <w:tcW w:w="1728" w:type="dxa"/>
            <w:vMerge/>
          </w:tcPr>
          <w:p w:rsidR="00784E0F" w:rsidRPr="0018569F" w:rsidRDefault="00784E0F" w:rsidP="00383ECE">
            <w:pPr>
              <w:rPr>
                <w:rFonts w:ascii="Calibri" w:eastAsia="Times New Roman" w:hAnsi="Calibri" w:cs="Calibri"/>
                <w:smallCaps/>
                <w:u w:val="single"/>
                <w:lang w:eastAsia="fr-FR"/>
              </w:rPr>
            </w:pPr>
          </w:p>
        </w:tc>
        <w:tc>
          <w:tcPr>
            <w:tcW w:w="1833" w:type="dxa"/>
          </w:tcPr>
          <w:p w:rsidR="00784E0F" w:rsidRPr="0018569F" w:rsidRDefault="00784E0F" w:rsidP="00383ECE">
            <w:pPr>
              <w:rPr>
                <w:rFonts w:ascii="Calibri" w:eastAsia="Times New Roman" w:hAnsi="Calibri" w:cs="Calibri"/>
                <w:lang w:eastAsia="fr-FR"/>
              </w:rPr>
            </w:pPr>
            <w:r w:rsidRPr="0018569F">
              <w:rPr>
                <w:rFonts w:ascii="Calibri" w:eastAsia="Times New Roman" w:hAnsi="Calibri" w:cs="Calibri"/>
                <w:lang w:eastAsia="fr-FR"/>
              </w:rPr>
              <w:t>Gestion des arrêts maladie</w:t>
            </w:r>
          </w:p>
        </w:tc>
        <w:tc>
          <w:tcPr>
            <w:tcW w:w="1542" w:type="dxa"/>
          </w:tcPr>
          <w:p w:rsidR="00784E0F" w:rsidRPr="0018569F" w:rsidRDefault="00784E0F" w:rsidP="00383ECE">
            <w:pPr>
              <w:rPr>
                <w:rFonts w:ascii="Calibri" w:eastAsia="Times New Roman" w:hAnsi="Calibri" w:cs="Calibri"/>
                <w:lang w:eastAsia="fr-FR"/>
              </w:rPr>
            </w:pPr>
          </w:p>
        </w:tc>
        <w:tc>
          <w:tcPr>
            <w:tcW w:w="1482" w:type="dxa"/>
          </w:tcPr>
          <w:p w:rsidR="00784E0F" w:rsidRPr="0018569F" w:rsidRDefault="00784E0F" w:rsidP="00383ECE">
            <w:pPr>
              <w:rPr>
                <w:rFonts w:ascii="Calibri" w:eastAsia="Times New Roman" w:hAnsi="Calibri" w:cs="Calibri"/>
                <w:lang w:eastAsia="fr-FR"/>
              </w:rPr>
            </w:pPr>
            <w:r w:rsidRPr="0018569F">
              <w:rPr>
                <w:rFonts w:ascii="Calibri" w:eastAsia="Times New Roman" w:hAnsi="Calibri" w:cs="Calibri"/>
                <w:lang w:eastAsia="fr-FR"/>
              </w:rPr>
              <w:t>Salarié</w:t>
            </w:r>
          </w:p>
        </w:tc>
        <w:tc>
          <w:tcPr>
            <w:tcW w:w="2139" w:type="dxa"/>
          </w:tcPr>
          <w:p w:rsidR="00784E0F" w:rsidRPr="0018569F" w:rsidRDefault="00784E0F" w:rsidP="00383ECE">
            <w:pPr>
              <w:rPr>
                <w:rFonts w:ascii="Calibri" w:eastAsia="Times New Roman" w:hAnsi="Calibri" w:cs="Calibri"/>
                <w:lang w:eastAsia="fr-FR"/>
              </w:rPr>
            </w:pPr>
            <w:r w:rsidRPr="0018569F">
              <w:rPr>
                <w:rFonts w:ascii="Calibri" w:eastAsia="Times New Roman" w:hAnsi="Calibri" w:cs="Calibri"/>
                <w:lang w:eastAsia="fr-FR"/>
              </w:rPr>
              <w:t>Le salarié gère administrativement avec la fédération</w:t>
            </w:r>
          </w:p>
        </w:tc>
        <w:tc>
          <w:tcPr>
            <w:tcW w:w="1805" w:type="dxa"/>
          </w:tcPr>
          <w:p w:rsidR="00784E0F" w:rsidRPr="0018569F" w:rsidRDefault="00784E0F" w:rsidP="00383ECE">
            <w:pPr>
              <w:rPr>
                <w:rFonts w:ascii="Calibri" w:eastAsia="Times New Roman" w:hAnsi="Calibri" w:cs="Calibri"/>
                <w:lang w:eastAsia="fr-FR"/>
              </w:rPr>
            </w:pPr>
          </w:p>
        </w:tc>
      </w:tr>
      <w:tr w:rsidR="00784E0F" w:rsidRPr="0018569F" w:rsidTr="0021602D">
        <w:tc>
          <w:tcPr>
            <w:tcW w:w="1728" w:type="dxa"/>
            <w:vMerge/>
          </w:tcPr>
          <w:p w:rsidR="00784E0F" w:rsidRPr="0018569F" w:rsidRDefault="00784E0F" w:rsidP="00383ECE">
            <w:pPr>
              <w:rPr>
                <w:rFonts w:ascii="Calibri" w:eastAsia="Times New Roman" w:hAnsi="Calibri" w:cs="Calibri"/>
                <w:smallCaps/>
                <w:u w:val="single"/>
                <w:lang w:eastAsia="fr-FR"/>
              </w:rPr>
            </w:pPr>
          </w:p>
        </w:tc>
        <w:tc>
          <w:tcPr>
            <w:tcW w:w="1833" w:type="dxa"/>
          </w:tcPr>
          <w:p w:rsidR="00784E0F" w:rsidRPr="0018569F" w:rsidRDefault="00784E0F" w:rsidP="00383ECE">
            <w:pPr>
              <w:rPr>
                <w:rFonts w:ascii="Calibri" w:eastAsia="Times New Roman" w:hAnsi="Calibri" w:cs="Calibri"/>
                <w:lang w:eastAsia="fr-FR"/>
              </w:rPr>
            </w:pPr>
            <w:r w:rsidRPr="0018569F">
              <w:rPr>
                <w:rFonts w:ascii="Calibri" w:eastAsia="Times New Roman" w:hAnsi="Calibri" w:cs="Calibri"/>
                <w:lang w:eastAsia="fr-FR"/>
              </w:rPr>
              <w:t>Formation</w:t>
            </w:r>
          </w:p>
        </w:tc>
        <w:tc>
          <w:tcPr>
            <w:tcW w:w="1542" w:type="dxa"/>
          </w:tcPr>
          <w:p w:rsidR="00784E0F" w:rsidRPr="0018569F" w:rsidRDefault="00784E0F" w:rsidP="00383ECE">
            <w:pPr>
              <w:rPr>
                <w:rFonts w:ascii="Calibri" w:eastAsia="Times New Roman" w:hAnsi="Calibri" w:cs="Calibri"/>
                <w:lang w:eastAsia="fr-FR"/>
              </w:rPr>
            </w:pPr>
            <w:r w:rsidRPr="0018569F">
              <w:rPr>
                <w:rFonts w:ascii="Calibri" w:eastAsia="Times New Roman" w:hAnsi="Calibri" w:cs="Calibri"/>
                <w:lang w:eastAsia="fr-FR"/>
              </w:rPr>
              <w:t>Responsables concernés</w:t>
            </w:r>
          </w:p>
        </w:tc>
        <w:tc>
          <w:tcPr>
            <w:tcW w:w="1482" w:type="dxa"/>
          </w:tcPr>
          <w:p w:rsidR="00784E0F" w:rsidRPr="0018569F" w:rsidRDefault="00784E0F" w:rsidP="00383ECE">
            <w:pPr>
              <w:rPr>
                <w:rFonts w:ascii="Calibri" w:eastAsia="Times New Roman" w:hAnsi="Calibri" w:cs="Calibri"/>
                <w:lang w:eastAsia="fr-FR"/>
              </w:rPr>
            </w:pPr>
            <w:r w:rsidRPr="0018569F">
              <w:rPr>
                <w:rFonts w:ascii="Calibri" w:eastAsia="Times New Roman" w:hAnsi="Calibri" w:cs="Calibri"/>
                <w:lang w:eastAsia="fr-FR"/>
              </w:rPr>
              <w:t>et Salarié</w:t>
            </w:r>
          </w:p>
        </w:tc>
        <w:tc>
          <w:tcPr>
            <w:tcW w:w="2139" w:type="dxa"/>
          </w:tcPr>
          <w:p w:rsidR="00784E0F" w:rsidRPr="0018569F" w:rsidRDefault="00784E0F" w:rsidP="00383ECE">
            <w:pPr>
              <w:rPr>
                <w:rFonts w:ascii="Calibri" w:eastAsia="Times New Roman" w:hAnsi="Calibri" w:cs="Calibri"/>
                <w:lang w:eastAsia="fr-FR"/>
              </w:rPr>
            </w:pPr>
            <w:r w:rsidRPr="0018569F">
              <w:rPr>
                <w:rFonts w:ascii="Calibri" w:eastAsia="Times New Roman" w:hAnsi="Calibri" w:cs="Calibri"/>
                <w:lang w:eastAsia="fr-FR"/>
              </w:rPr>
              <w:t>Le salarié recueille les souhaits du personnel et les transmet aux responsables</w:t>
            </w:r>
          </w:p>
        </w:tc>
        <w:tc>
          <w:tcPr>
            <w:tcW w:w="1805" w:type="dxa"/>
          </w:tcPr>
          <w:p w:rsidR="00784E0F" w:rsidRPr="0018569F" w:rsidRDefault="00784E0F" w:rsidP="00383ECE">
            <w:pPr>
              <w:rPr>
                <w:rFonts w:ascii="Calibri" w:eastAsia="Times New Roman" w:hAnsi="Calibri" w:cs="Calibri"/>
                <w:lang w:eastAsia="fr-FR"/>
              </w:rPr>
            </w:pPr>
            <w:r w:rsidRPr="0018569F">
              <w:rPr>
                <w:rFonts w:ascii="Calibri" w:eastAsia="Times New Roman" w:hAnsi="Calibri" w:cs="Calibri"/>
                <w:lang w:eastAsia="fr-FR"/>
              </w:rPr>
              <w:t>Organise la formation</w:t>
            </w:r>
          </w:p>
        </w:tc>
      </w:tr>
      <w:tr w:rsidR="00784E0F" w:rsidRPr="0018569F" w:rsidTr="0021602D">
        <w:tc>
          <w:tcPr>
            <w:tcW w:w="1728" w:type="dxa"/>
            <w:vMerge w:val="restart"/>
          </w:tcPr>
          <w:p w:rsidR="00784E0F" w:rsidRPr="0018569F" w:rsidRDefault="00784E0F" w:rsidP="00383ECE">
            <w:pPr>
              <w:rPr>
                <w:rFonts w:ascii="Calibri" w:eastAsia="Times New Roman" w:hAnsi="Calibri" w:cs="Calibri"/>
                <w:bCs/>
                <w:u w:val="single"/>
                <w:lang w:eastAsia="fr-FR"/>
              </w:rPr>
            </w:pPr>
            <w:r w:rsidRPr="0018569F">
              <w:rPr>
                <w:rFonts w:ascii="Calibri" w:eastAsia="Times New Roman" w:hAnsi="Calibri" w:cs="Calibri"/>
                <w:b/>
                <w:bCs/>
                <w:u w:val="single"/>
                <w:lang w:eastAsia="fr-FR"/>
              </w:rPr>
              <w:t>Paye – Facturation – Comptabilité</w:t>
            </w:r>
          </w:p>
        </w:tc>
        <w:tc>
          <w:tcPr>
            <w:tcW w:w="1833" w:type="dxa"/>
          </w:tcPr>
          <w:p w:rsidR="00784E0F" w:rsidRPr="0018569F" w:rsidRDefault="00784E0F" w:rsidP="00383ECE">
            <w:pPr>
              <w:rPr>
                <w:rFonts w:ascii="Calibri" w:eastAsia="Times New Roman" w:hAnsi="Calibri" w:cs="Calibri"/>
                <w:lang w:eastAsia="fr-FR"/>
              </w:rPr>
            </w:pPr>
            <w:r w:rsidRPr="0018569F">
              <w:rPr>
                <w:rFonts w:ascii="Calibri" w:eastAsia="Times New Roman" w:hAnsi="Calibri" w:cs="Calibri"/>
                <w:lang w:eastAsia="fr-FR"/>
              </w:rPr>
              <w:t>Feuilles de travail – Fiches navette</w:t>
            </w:r>
          </w:p>
        </w:tc>
        <w:tc>
          <w:tcPr>
            <w:tcW w:w="1542" w:type="dxa"/>
          </w:tcPr>
          <w:p w:rsidR="00784E0F" w:rsidRPr="0018569F" w:rsidRDefault="00784E0F" w:rsidP="00383ECE">
            <w:pPr>
              <w:rPr>
                <w:rFonts w:ascii="Calibri" w:eastAsia="Times New Roman" w:hAnsi="Calibri" w:cs="Calibri"/>
                <w:lang w:eastAsia="fr-FR"/>
              </w:rPr>
            </w:pPr>
            <w:r w:rsidRPr="0018569F">
              <w:rPr>
                <w:rFonts w:ascii="Calibri" w:eastAsia="Times New Roman" w:hAnsi="Calibri" w:cs="Calibri"/>
                <w:lang w:eastAsia="fr-FR"/>
              </w:rPr>
              <w:t>Responsables concernés</w:t>
            </w:r>
          </w:p>
        </w:tc>
        <w:tc>
          <w:tcPr>
            <w:tcW w:w="1482" w:type="dxa"/>
          </w:tcPr>
          <w:p w:rsidR="00784E0F" w:rsidRPr="0018569F" w:rsidRDefault="00784E0F" w:rsidP="00383ECE">
            <w:pPr>
              <w:rPr>
                <w:rFonts w:ascii="Calibri" w:eastAsia="Times New Roman" w:hAnsi="Calibri" w:cs="Calibri"/>
                <w:lang w:eastAsia="fr-FR"/>
              </w:rPr>
            </w:pPr>
            <w:r w:rsidRPr="0018569F">
              <w:rPr>
                <w:rFonts w:ascii="Calibri" w:eastAsia="Times New Roman" w:hAnsi="Calibri" w:cs="Calibri"/>
                <w:lang w:eastAsia="fr-FR"/>
              </w:rPr>
              <w:t>et Salarié</w:t>
            </w:r>
          </w:p>
        </w:tc>
        <w:tc>
          <w:tcPr>
            <w:tcW w:w="2139" w:type="dxa"/>
          </w:tcPr>
          <w:p w:rsidR="00784E0F" w:rsidRPr="0018569F" w:rsidRDefault="00784E0F" w:rsidP="00383ECE">
            <w:pPr>
              <w:rPr>
                <w:rFonts w:ascii="Calibri" w:eastAsia="Times New Roman" w:hAnsi="Calibri" w:cs="Calibri"/>
                <w:lang w:eastAsia="fr-FR"/>
              </w:rPr>
            </w:pPr>
            <w:r w:rsidRPr="0018569F">
              <w:rPr>
                <w:rFonts w:ascii="Calibri" w:eastAsia="Times New Roman" w:hAnsi="Calibri" w:cs="Calibri"/>
                <w:lang w:eastAsia="fr-FR"/>
              </w:rPr>
              <w:t>Le salarié peut récupérer les feuilles de travail, les contrôler, préparer les fiches navette</w:t>
            </w:r>
          </w:p>
        </w:tc>
        <w:tc>
          <w:tcPr>
            <w:tcW w:w="1805" w:type="dxa"/>
          </w:tcPr>
          <w:p w:rsidR="00784E0F" w:rsidRPr="0018569F" w:rsidRDefault="00784E0F" w:rsidP="00383ECE">
            <w:pPr>
              <w:rPr>
                <w:rFonts w:ascii="Calibri" w:eastAsia="Times New Roman" w:hAnsi="Calibri" w:cs="Calibri"/>
                <w:lang w:eastAsia="fr-FR"/>
              </w:rPr>
            </w:pPr>
            <w:r w:rsidRPr="0018569F">
              <w:rPr>
                <w:rFonts w:ascii="Calibri" w:eastAsia="Times New Roman" w:hAnsi="Calibri" w:cs="Calibri"/>
                <w:lang w:eastAsia="fr-FR"/>
              </w:rPr>
              <w:t>Saisit les informations transmises par l’association</w:t>
            </w:r>
          </w:p>
        </w:tc>
      </w:tr>
      <w:tr w:rsidR="00784E0F" w:rsidRPr="0018569F" w:rsidTr="0021602D">
        <w:tc>
          <w:tcPr>
            <w:tcW w:w="1728" w:type="dxa"/>
            <w:vMerge/>
          </w:tcPr>
          <w:p w:rsidR="00784E0F" w:rsidRPr="0018569F" w:rsidRDefault="00784E0F" w:rsidP="00383ECE">
            <w:pPr>
              <w:rPr>
                <w:rFonts w:ascii="Calibri" w:eastAsia="Times New Roman" w:hAnsi="Calibri" w:cs="Calibri"/>
                <w:smallCaps/>
                <w:u w:val="single"/>
                <w:lang w:eastAsia="fr-FR"/>
              </w:rPr>
            </w:pPr>
          </w:p>
        </w:tc>
        <w:tc>
          <w:tcPr>
            <w:tcW w:w="1833" w:type="dxa"/>
          </w:tcPr>
          <w:p w:rsidR="00784E0F" w:rsidRPr="0018569F" w:rsidRDefault="00784E0F" w:rsidP="00383ECE">
            <w:pPr>
              <w:rPr>
                <w:rFonts w:ascii="Calibri" w:eastAsia="Times New Roman" w:hAnsi="Calibri" w:cs="Calibri"/>
                <w:lang w:eastAsia="fr-FR"/>
              </w:rPr>
            </w:pPr>
            <w:r w:rsidRPr="0018569F">
              <w:rPr>
                <w:rFonts w:ascii="Calibri" w:eastAsia="Times New Roman" w:hAnsi="Calibri" w:cs="Calibri"/>
                <w:lang w:eastAsia="fr-FR"/>
              </w:rPr>
              <w:t>Bulletin de paie et paye</w:t>
            </w:r>
          </w:p>
        </w:tc>
        <w:tc>
          <w:tcPr>
            <w:tcW w:w="1542" w:type="dxa"/>
          </w:tcPr>
          <w:p w:rsidR="00784E0F" w:rsidRPr="0018569F" w:rsidRDefault="00784E0F" w:rsidP="00383ECE">
            <w:pPr>
              <w:rPr>
                <w:rFonts w:ascii="Calibri" w:eastAsia="Times New Roman" w:hAnsi="Calibri" w:cs="Calibri"/>
                <w:lang w:eastAsia="fr-FR"/>
              </w:rPr>
            </w:pPr>
            <w:r w:rsidRPr="0018569F">
              <w:rPr>
                <w:rFonts w:ascii="Calibri" w:eastAsia="Times New Roman" w:hAnsi="Calibri" w:cs="Calibri"/>
                <w:lang w:eastAsia="fr-FR"/>
              </w:rPr>
              <w:t>Trésorier</w:t>
            </w:r>
          </w:p>
        </w:tc>
        <w:tc>
          <w:tcPr>
            <w:tcW w:w="1482" w:type="dxa"/>
          </w:tcPr>
          <w:p w:rsidR="00784E0F" w:rsidRPr="0018569F" w:rsidRDefault="00784E0F" w:rsidP="00383ECE">
            <w:pPr>
              <w:rPr>
                <w:rFonts w:ascii="Calibri" w:eastAsia="Times New Roman" w:hAnsi="Calibri" w:cs="Calibri"/>
                <w:lang w:eastAsia="fr-FR"/>
              </w:rPr>
            </w:pPr>
            <w:r w:rsidRPr="0018569F">
              <w:rPr>
                <w:rFonts w:ascii="Calibri" w:eastAsia="Times New Roman" w:hAnsi="Calibri" w:cs="Calibri"/>
                <w:lang w:eastAsia="fr-FR"/>
              </w:rPr>
              <w:t>et Salarié</w:t>
            </w:r>
          </w:p>
        </w:tc>
        <w:tc>
          <w:tcPr>
            <w:tcW w:w="2139" w:type="dxa"/>
          </w:tcPr>
          <w:p w:rsidR="00784E0F" w:rsidRPr="0018569F" w:rsidRDefault="00784E0F" w:rsidP="00383ECE">
            <w:pPr>
              <w:rPr>
                <w:rFonts w:ascii="Calibri" w:eastAsia="Times New Roman" w:hAnsi="Calibri" w:cs="Calibri"/>
                <w:lang w:eastAsia="fr-FR"/>
              </w:rPr>
            </w:pPr>
            <w:r w:rsidRPr="0018569F">
              <w:rPr>
                <w:rFonts w:ascii="Calibri" w:eastAsia="Times New Roman" w:hAnsi="Calibri" w:cs="Calibri"/>
                <w:lang w:eastAsia="fr-FR"/>
              </w:rPr>
              <w:t>Le salarié peut préparer les chèques ou les virements, envoyer la paie</w:t>
            </w:r>
          </w:p>
        </w:tc>
        <w:tc>
          <w:tcPr>
            <w:tcW w:w="1805" w:type="dxa"/>
          </w:tcPr>
          <w:p w:rsidR="00784E0F" w:rsidRPr="0018569F" w:rsidRDefault="00784E0F" w:rsidP="00383ECE">
            <w:pPr>
              <w:rPr>
                <w:rFonts w:ascii="Calibri" w:eastAsia="Times New Roman" w:hAnsi="Calibri" w:cs="Calibri"/>
                <w:lang w:eastAsia="fr-FR"/>
              </w:rPr>
            </w:pPr>
            <w:r w:rsidRPr="0018569F">
              <w:rPr>
                <w:rFonts w:ascii="Calibri" w:eastAsia="Times New Roman" w:hAnsi="Calibri" w:cs="Calibri"/>
                <w:lang w:eastAsia="fr-FR"/>
              </w:rPr>
              <w:t>Edite les bulletins de paie</w:t>
            </w:r>
          </w:p>
        </w:tc>
      </w:tr>
      <w:tr w:rsidR="00784E0F" w:rsidRPr="0018569F" w:rsidTr="0021602D">
        <w:tc>
          <w:tcPr>
            <w:tcW w:w="1728" w:type="dxa"/>
            <w:vMerge/>
          </w:tcPr>
          <w:p w:rsidR="00784E0F" w:rsidRPr="0018569F" w:rsidRDefault="00784E0F" w:rsidP="00383ECE">
            <w:pPr>
              <w:rPr>
                <w:rFonts w:ascii="Calibri" w:eastAsia="Times New Roman" w:hAnsi="Calibri" w:cs="Calibri"/>
                <w:smallCaps/>
                <w:u w:val="single"/>
                <w:lang w:eastAsia="fr-FR"/>
              </w:rPr>
            </w:pPr>
          </w:p>
        </w:tc>
        <w:tc>
          <w:tcPr>
            <w:tcW w:w="1833" w:type="dxa"/>
          </w:tcPr>
          <w:p w:rsidR="00784E0F" w:rsidRPr="0018569F" w:rsidRDefault="00784E0F" w:rsidP="00383ECE">
            <w:pPr>
              <w:rPr>
                <w:rFonts w:ascii="Calibri" w:eastAsia="Times New Roman" w:hAnsi="Calibri" w:cs="Calibri"/>
                <w:lang w:eastAsia="fr-FR"/>
              </w:rPr>
            </w:pPr>
            <w:r w:rsidRPr="0018569F">
              <w:rPr>
                <w:rFonts w:ascii="Calibri" w:eastAsia="Times New Roman" w:hAnsi="Calibri" w:cs="Calibri"/>
                <w:lang w:eastAsia="fr-FR"/>
              </w:rPr>
              <w:t>Facturation et encaissement</w:t>
            </w:r>
          </w:p>
        </w:tc>
        <w:tc>
          <w:tcPr>
            <w:tcW w:w="1542" w:type="dxa"/>
          </w:tcPr>
          <w:p w:rsidR="00784E0F" w:rsidRPr="0018569F" w:rsidRDefault="00784E0F" w:rsidP="00383ECE">
            <w:pPr>
              <w:rPr>
                <w:rFonts w:ascii="Calibri" w:eastAsia="Times New Roman" w:hAnsi="Calibri" w:cs="Calibri"/>
                <w:lang w:eastAsia="fr-FR"/>
              </w:rPr>
            </w:pPr>
            <w:r w:rsidRPr="0018569F">
              <w:rPr>
                <w:rFonts w:ascii="Calibri" w:eastAsia="Times New Roman" w:hAnsi="Calibri" w:cs="Calibri"/>
                <w:lang w:eastAsia="fr-FR"/>
              </w:rPr>
              <w:t>Trésorier</w:t>
            </w:r>
          </w:p>
        </w:tc>
        <w:tc>
          <w:tcPr>
            <w:tcW w:w="1482" w:type="dxa"/>
          </w:tcPr>
          <w:p w:rsidR="00784E0F" w:rsidRPr="0018569F" w:rsidRDefault="00784E0F" w:rsidP="00383ECE">
            <w:pPr>
              <w:rPr>
                <w:rFonts w:ascii="Calibri" w:eastAsia="Times New Roman" w:hAnsi="Calibri" w:cs="Calibri"/>
                <w:lang w:eastAsia="fr-FR"/>
              </w:rPr>
            </w:pPr>
            <w:r w:rsidRPr="0018569F">
              <w:rPr>
                <w:rFonts w:ascii="Calibri" w:eastAsia="Times New Roman" w:hAnsi="Calibri" w:cs="Calibri"/>
                <w:lang w:eastAsia="fr-FR"/>
              </w:rPr>
              <w:t>et Salarié</w:t>
            </w:r>
          </w:p>
        </w:tc>
        <w:tc>
          <w:tcPr>
            <w:tcW w:w="2139" w:type="dxa"/>
          </w:tcPr>
          <w:p w:rsidR="00784E0F" w:rsidRPr="0018569F" w:rsidRDefault="00784E0F" w:rsidP="00383ECE">
            <w:pPr>
              <w:rPr>
                <w:rFonts w:ascii="Calibri" w:eastAsia="Times New Roman" w:hAnsi="Calibri" w:cs="Calibri"/>
                <w:lang w:eastAsia="fr-FR"/>
              </w:rPr>
            </w:pPr>
            <w:r w:rsidRPr="0018569F">
              <w:rPr>
                <w:rFonts w:ascii="Calibri" w:eastAsia="Times New Roman" w:hAnsi="Calibri" w:cs="Calibri"/>
                <w:lang w:eastAsia="fr-FR"/>
              </w:rPr>
              <w:t xml:space="preserve">Le salarié peut envoyer les factures et réclamer leur </w:t>
            </w:r>
            <w:r w:rsidRPr="0018569F">
              <w:rPr>
                <w:rFonts w:ascii="Calibri" w:eastAsia="Times New Roman" w:hAnsi="Calibri" w:cs="Calibri"/>
                <w:lang w:eastAsia="fr-FR"/>
              </w:rPr>
              <w:lastRenderedPageBreak/>
              <w:t>paiement (courrier)</w:t>
            </w:r>
          </w:p>
        </w:tc>
        <w:tc>
          <w:tcPr>
            <w:tcW w:w="1805" w:type="dxa"/>
          </w:tcPr>
          <w:p w:rsidR="00784E0F" w:rsidRPr="0018569F" w:rsidRDefault="00784E0F" w:rsidP="00383ECE">
            <w:pPr>
              <w:rPr>
                <w:rFonts w:ascii="Calibri" w:eastAsia="Times New Roman" w:hAnsi="Calibri" w:cs="Calibri"/>
                <w:lang w:eastAsia="fr-FR"/>
              </w:rPr>
            </w:pPr>
            <w:r w:rsidRPr="0018569F">
              <w:rPr>
                <w:rFonts w:ascii="Calibri" w:eastAsia="Times New Roman" w:hAnsi="Calibri" w:cs="Calibri"/>
                <w:lang w:eastAsia="fr-FR"/>
              </w:rPr>
              <w:lastRenderedPageBreak/>
              <w:t>Edite les factures</w:t>
            </w:r>
          </w:p>
        </w:tc>
      </w:tr>
      <w:tr w:rsidR="00784E0F" w:rsidRPr="0018569F" w:rsidTr="0021602D">
        <w:tc>
          <w:tcPr>
            <w:tcW w:w="1728" w:type="dxa"/>
            <w:vMerge/>
          </w:tcPr>
          <w:p w:rsidR="00784E0F" w:rsidRPr="0018569F" w:rsidRDefault="00784E0F" w:rsidP="00383ECE">
            <w:pPr>
              <w:rPr>
                <w:rFonts w:ascii="Calibri" w:eastAsia="Times New Roman" w:hAnsi="Calibri" w:cs="Calibri"/>
                <w:smallCaps/>
                <w:u w:val="single"/>
                <w:lang w:eastAsia="fr-FR"/>
              </w:rPr>
            </w:pPr>
          </w:p>
        </w:tc>
        <w:tc>
          <w:tcPr>
            <w:tcW w:w="1833" w:type="dxa"/>
          </w:tcPr>
          <w:p w:rsidR="00784E0F" w:rsidRPr="0018569F" w:rsidRDefault="00784E0F" w:rsidP="00383ECE">
            <w:pPr>
              <w:rPr>
                <w:rFonts w:ascii="Calibri" w:eastAsia="Times New Roman" w:hAnsi="Calibri" w:cs="Calibri"/>
                <w:lang w:eastAsia="fr-FR"/>
              </w:rPr>
            </w:pPr>
            <w:r w:rsidRPr="0018569F">
              <w:rPr>
                <w:rFonts w:ascii="Calibri" w:eastAsia="Times New Roman" w:hAnsi="Calibri" w:cs="Calibri"/>
                <w:lang w:eastAsia="fr-FR"/>
              </w:rPr>
              <w:t>Attestations fiscales</w:t>
            </w:r>
          </w:p>
        </w:tc>
        <w:tc>
          <w:tcPr>
            <w:tcW w:w="1542" w:type="dxa"/>
          </w:tcPr>
          <w:p w:rsidR="00784E0F" w:rsidRPr="0018569F" w:rsidRDefault="00784E0F" w:rsidP="00383ECE">
            <w:pPr>
              <w:rPr>
                <w:rFonts w:ascii="Calibri" w:eastAsia="Times New Roman" w:hAnsi="Calibri" w:cs="Calibri"/>
                <w:lang w:eastAsia="fr-FR"/>
              </w:rPr>
            </w:pPr>
            <w:r w:rsidRPr="0018569F">
              <w:rPr>
                <w:rFonts w:ascii="Calibri" w:eastAsia="Times New Roman" w:hAnsi="Calibri" w:cs="Calibri"/>
                <w:lang w:eastAsia="fr-FR"/>
              </w:rPr>
              <w:t>Trésorier</w:t>
            </w:r>
          </w:p>
        </w:tc>
        <w:tc>
          <w:tcPr>
            <w:tcW w:w="1482" w:type="dxa"/>
          </w:tcPr>
          <w:p w:rsidR="00784E0F" w:rsidRPr="0018569F" w:rsidRDefault="00784E0F" w:rsidP="00383ECE">
            <w:pPr>
              <w:rPr>
                <w:rFonts w:ascii="Calibri" w:eastAsia="Times New Roman" w:hAnsi="Calibri" w:cs="Calibri"/>
                <w:lang w:eastAsia="fr-FR"/>
              </w:rPr>
            </w:pPr>
            <w:r w:rsidRPr="0018569F">
              <w:rPr>
                <w:rFonts w:ascii="Calibri" w:eastAsia="Times New Roman" w:hAnsi="Calibri" w:cs="Calibri"/>
                <w:lang w:eastAsia="fr-FR"/>
              </w:rPr>
              <w:t>et Salarié</w:t>
            </w:r>
          </w:p>
        </w:tc>
        <w:tc>
          <w:tcPr>
            <w:tcW w:w="2139" w:type="dxa"/>
          </w:tcPr>
          <w:p w:rsidR="00784E0F" w:rsidRPr="0018569F" w:rsidRDefault="00784E0F" w:rsidP="00383ECE">
            <w:pPr>
              <w:rPr>
                <w:rFonts w:ascii="Calibri" w:eastAsia="Times New Roman" w:hAnsi="Calibri" w:cs="Calibri"/>
                <w:lang w:eastAsia="fr-FR"/>
              </w:rPr>
            </w:pPr>
            <w:r w:rsidRPr="0018569F">
              <w:rPr>
                <w:rFonts w:ascii="Calibri" w:eastAsia="Times New Roman" w:hAnsi="Calibri" w:cs="Calibri"/>
                <w:lang w:eastAsia="fr-FR"/>
              </w:rPr>
              <w:t>Le salarié peut envoyer les attestations fiscales</w:t>
            </w:r>
          </w:p>
        </w:tc>
        <w:tc>
          <w:tcPr>
            <w:tcW w:w="1805" w:type="dxa"/>
          </w:tcPr>
          <w:p w:rsidR="00784E0F" w:rsidRPr="0018569F" w:rsidRDefault="00784E0F" w:rsidP="00383ECE">
            <w:pPr>
              <w:rPr>
                <w:rFonts w:ascii="Calibri" w:eastAsia="Times New Roman" w:hAnsi="Calibri" w:cs="Calibri"/>
                <w:lang w:eastAsia="fr-FR"/>
              </w:rPr>
            </w:pPr>
            <w:r w:rsidRPr="0018569F">
              <w:rPr>
                <w:rFonts w:ascii="Calibri" w:eastAsia="Times New Roman" w:hAnsi="Calibri" w:cs="Calibri"/>
                <w:lang w:eastAsia="fr-FR"/>
              </w:rPr>
              <w:t>Edite les attestations fiscales</w:t>
            </w:r>
          </w:p>
        </w:tc>
      </w:tr>
      <w:tr w:rsidR="00784E0F" w:rsidRPr="0018569F" w:rsidTr="0021602D">
        <w:tc>
          <w:tcPr>
            <w:tcW w:w="1728" w:type="dxa"/>
            <w:vMerge w:val="restart"/>
          </w:tcPr>
          <w:p w:rsidR="00784E0F" w:rsidRPr="0018569F" w:rsidRDefault="00784E0F" w:rsidP="00383ECE">
            <w:pPr>
              <w:rPr>
                <w:rFonts w:ascii="Calibri" w:eastAsia="Times New Roman" w:hAnsi="Calibri" w:cs="Calibri"/>
                <w:bCs/>
                <w:u w:val="single"/>
                <w:lang w:eastAsia="fr-FR"/>
              </w:rPr>
            </w:pPr>
            <w:r w:rsidRPr="0018569F">
              <w:rPr>
                <w:rFonts w:ascii="Calibri" w:eastAsia="Times New Roman" w:hAnsi="Calibri" w:cs="Calibri"/>
                <w:b/>
                <w:bCs/>
                <w:u w:val="single"/>
                <w:lang w:eastAsia="fr-FR"/>
              </w:rPr>
              <w:t>paye – facturation – comptabilité (suite)</w:t>
            </w:r>
          </w:p>
        </w:tc>
        <w:tc>
          <w:tcPr>
            <w:tcW w:w="1833" w:type="dxa"/>
          </w:tcPr>
          <w:p w:rsidR="00784E0F" w:rsidRPr="0018569F" w:rsidRDefault="00784E0F" w:rsidP="00383ECE">
            <w:pPr>
              <w:rPr>
                <w:rFonts w:ascii="Calibri" w:eastAsia="Times New Roman" w:hAnsi="Calibri" w:cs="Calibri"/>
                <w:lang w:eastAsia="fr-FR"/>
              </w:rPr>
            </w:pPr>
            <w:r w:rsidRPr="0018569F">
              <w:rPr>
                <w:rFonts w:ascii="Calibri" w:eastAsia="Times New Roman" w:hAnsi="Calibri" w:cs="Calibri"/>
                <w:lang w:eastAsia="fr-FR"/>
              </w:rPr>
              <w:t>Enregistrements comptables</w:t>
            </w:r>
          </w:p>
        </w:tc>
        <w:tc>
          <w:tcPr>
            <w:tcW w:w="1542" w:type="dxa"/>
          </w:tcPr>
          <w:p w:rsidR="00784E0F" w:rsidRPr="0018569F" w:rsidRDefault="00784E0F" w:rsidP="00383ECE">
            <w:pPr>
              <w:rPr>
                <w:rFonts w:ascii="Calibri" w:eastAsia="Times New Roman" w:hAnsi="Calibri" w:cs="Calibri"/>
                <w:lang w:eastAsia="fr-FR"/>
              </w:rPr>
            </w:pPr>
            <w:r w:rsidRPr="0018569F">
              <w:rPr>
                <w:rFonts w:ascii="Calibri" w:eastAsia="Times New Roman" w:hAnsi="Calibri" w:cs="Calibri"/>
                <w:lang w:eastAsia="fr-FR"/>
              </w:rPr>
              <w:t>Trésorier</w:t>
            </w:r>
          </w:p>
        </w:tc>
        <w:tc>
          <w:tcPr>
            <w:tcW w:w="1482" w:type="dxa"/>
          </w:tcPr>
          <w:p w:rsidR="00784E0F" w:rsidRPr="0018569F" w:rsidRDefault="00784E0F" w:rsidP="00383ECE">
            <w:pPr>
              <w:rPr>
                <w:rFonts w:ascii="Calibri" w:eastAsia="Times New Roman" w:hAnsi="Calibri" w:cs="Calibri"/>
                <w:lang w:eastAsia="fr-FR"/>
              </w:rPr>
            </w:pPr>
            <w:r w:rsidRPr="0018569F">
              <w:rPr>
                <w:rFonts w:ascii="Calibri" w:eastAsia="Times New Roman" w:hAnsi="Calibri" w:cs="Calibri"/>
                <w:lang w:eastAsia="fr-FR"/>
              </w:rPr>
              <w:t>et Salarié</w:t>
            </w:r>
          </w:p>
        </w:tc>
        <w:tc>
          <w:tcPr>
            <w:tcW w:w="2139" w:type="dxa"/>
          </w:tcPr>
          <w:p w:rsidR="00784E0F" w:rsidRPr="0018569F" w:rsidRDefault="00784E0F" w:rsidP="00383ECE">
            <w:pPr>
              <w:rPr>
                <w:rFonts w:ascii="Calibri" w:eastAsia="Times New Roman" w:hAnsi="Calibri" w:cs="Calibri"/>
                <w:lang w:eastAsia="fr-FR"/>
              </w:rPr>
            </w:pPr>
            <w:r w:rsidRPr="0018569F">
              <w:rPr>
                <w:rFonts w:ascii="Calibri" w:eastAsia="Times New Roman" w:hAnsi="Calibri" w:cs="Calibri"/>
                <w:lang w:eastAsia="fr-FR"/>
              </w:rPr>
              <w:t>Le salarié peut préparer les documents à envoyer à la fédération</w:t>
            </w:r>
          </w:p>
          <w:p w:rsidR="00784E0F" w:rsidRPr="0018569F" w:rsidRDefault="00784E0F" w:rsidP="00383ECE">
            <w:pPr>
              <w:rPr>
                <w:rFonts w:ascii="Calibri" w:eastAsia="Times New Roman" w:hAnsi="Calibri" w:cs="Calibri"/>
                <w:lang w:eastAsia="fr-FR"/>
              </w:rPr>
            </w:pPr>
          </w:p>
        </w:tc>
        <w:tc>
          <w:tcPr>
            <w:tcW w:w="1805" w:type="dxa"/>
          </w:tcPr>
          <w:p w:rsidR="00784E0F" w:rsidRPr="0018569F" w:rsidRDefault="00784E0F" w:rsidP="00383ECE">
            <w:pPr>
              <w:rPr>
                <w:rFonts w:ascii="Calibri" w:eastAsia="Times New Roman" w:hAnsi="Calibri" w:cs="Calibri"/>
                <w:lang w:eastAsia="fr-FR"/>
              </w:rPr>
            </w:pPr>
            <w:r w:rsidRPr="0018569F">
              <w:rPr>
                <w:rFonts w:ascii="Calibri" w:eastAsia="Times New Roman" w:hAnsi="Calibri" w:cs="Calibri"/>
                <w:lang w:eastAsia="fr-FR"/>
              </w:rPr>
              <w:t>Traite la comptabilité</w:t>
            </w:r>
          </w:p>
        </w:tc>
      </w:tr>
      <w:tr w:rsidR="00784E0F" w:rsidRPr="0018569F" w:rsidTr="0021602D">
        <w:tc>
          <w:tcPr>
            <w:tcW w:w="1728" w:type="dxa"/>
            <w:vMerge/>
          </w:tcPr>
          <w:p w:rsidR="00784E0F" w:rsidRPr="0018569F" w:rsidRDefault="00784E0F" w:rsidP="00383ECE">
            <w:pPr>
              <w:rPr>
                <w:rFonts w:ascii="Calibri" w:eastAsia="Times New Roman" w:hAnsi="Calibri" w:cs="Calibri"/>
                <w:smallCaps/>
                <w:u w:val="single"/>
                <w:lang w:eastAsia="fr-FR"/>
              </w:rPr>
            </w:pPr>
          </w:p>
        </w:tc>
        <w:tc>
          <w:tcPr>
            <w:tcW w:w="1833" w:type="dxa"/>
          </w:tcPr>
          <w:p w:rsidR="00784E0F" w:rsidRPr="0018569F" w:rsidRDefault="00784E0F" w:rsidP="00383ECE">
            <w:pPr>
              <w:rPr>
                <w:rFonts w:ascii="Calibri" w:eastAsia="Times New Roman" w:hAnsi="Calibri" w:cs="Calibri"/>
                <w:lang w:eastAsia="fr-FR"/>
              </w:rPr>
            </w:pPr>
            <w:r w:rsidRPr="0018569F">
              <w:rPr>
                <w:rFonts w:ascii="Calibri" w:eastAsia="Times New Roman" w:hAnsi="Calibri" w:cs="Calibri"/>
                <w:lang w:eastAsia="fr-FR"/>
              </w:rPr>
              <w:t>Frais des bénévoles</w:t>
            </w:r>
          </w:p>
        </w:tc>
        <w:tc>
          <w:tcPr>
            <w:tcW w:w="1542" w:type="dxa"/>
          </w:tcPr>
          <w:p w:rsidR="00784E0F" w:rsidRPr="0018569F" w:rsidRDefault="00784E0F" w:rsidP="00383ECE">
            <w:pPr>
              <w:rPr>
                <w:rFonts w:ascii="Calibri" w:eastAsia="Times New Roman" w:hAnsi="Calibri" w:cs="Calibri"/>
                <w:lang w:eastAsia="fr-FR"/>
              </w:rPr>
            </w:pPr>
            <w:r w:rsidRPr="0018569F">
              <w:rPr>
                <w:rFonts w:ascii="Calibri" w:eastAsia="Times New Roman" w:hAnsi="Calibri" w:cs="Calibri"/>
                <w:lang w:eastAsia="fr-FR"/>
              </w:rPr>
              <w:t>Trésorier</w:t>
            </w:r>
          </w:p>
        </w:tc>
        <w:tc>
          <w:tcPr>
            <w:tcW w:w="1482" w:type="dxa"/>
          </w:tcPr>
          <w:p w:rsidR="00784E0F" w:rsidRPr="0018569F" w:rsidRDefault="00784E0F" w:rsidP="00383ECE">
            <w:pPr>
              <w:rPr>
                <w:rFonts w:ascii="Calibri" w:eastAsia="Times New Roman" w:hAnsi="Calibri" w:cs="Calibri"/>
                <w:lang w:eastAsia="fr-FR"/>
              </w:rPr>
            </w:pPr>
            <w:r w:rsidRPr="0018569F">
              <w:rPr>
                <w:rFonts w:ascii="Calibri" w:eastAsia="Times New Roman" w:hAnsi="Calibri" w:cs="Calibri"/>
                <w:lang w:eastAsia="fr-FR"/>
              </w:rPr>
              <w:t>et Salarié</w:t>
            </w:r>
          </w:p>
        </w:tc>
        <w:tc>
          <w:tcPr>
            <w:tcW w:w="2139" w:type="dxa"/>
          </w:tcPr>
          <w:p w:rsidR="00784E0F" w:rsidRPr="0018569F" w:rsidRDefault="00784E0F" w:rsidP="00383ECE">
            <w:pPr>
              <w:rPr>
                <w:rFonts w:ascii="Calibri" w:eastAsia="Times New Roman" w:hAnsi="Calibri" w:cs="Calibri"/>
                <w:lang w:eastAsia="fr-FR"/>
              </w:rPr>
            </w:pPr>
            <w:r w:rsidRPr="0018569F">
              <w:rPr>
                <w:rFonts w:ascii="Calibri" w:eastAsia="Times New Roman" w:hAnsi="Calibri" w:cs="Calibri"/>
                <w:lang w:eastAsia="fr-FR"/>
              </w:rPr>
              <w:t>Le salarié peut rassembler les éléments et préparer le remboursement</w:t>
            </w:r>
          </w:p>
        </w:tc>
        <w:tc>
          <w:tcPr>
            <w:tcW w:w="1805" w:type="dxa"/>
          </w:tcPr>
          <w:p w:rsidR="00784E0F" w:rsidRPr="0018569F" w:rsidRDefault="00784E0F" w:rsidP="00383ECE">
            <w:pPr>
              <w:rPr>
                <w:rFonts w:ascii="Calibri" w:eastAsia="Times New Roman" w:hAnsi="Calibri" w:cs="Calibri"/>
                <w:lang w:eastAsia="fr-FR"/>
              </w:rPr>
            </w:pPr>
          </w:p>
        </w:tc>
      </w:tr>
      <w:tr w:rsidR="00784E0F" w:rsidRPr="0018569F" w:rsidTr="0021602D">
        <w:tc>
          <w:tcPr>
            <w:tcW w:w="1728" w:type="dxa"/>
            <w:vMerge/>
          </w:tcPr>
          <w:p w:rsidR="00784E0F" w:rsidRPr="0018569F" w:rsidRDefault="00784E0F" w:rsidP="00383ECE">
            <w:pPr>
              <w:rPr>
                <w:rFonts w:ascii="Calibri" w:eastAsia="Times New Roman" w:hAnsi="Calibri" w:cs="Calibri"/>
                <w:smallCaps/>
                <w:u w:val="single"/>
                <w:lang w:eastAsia="fr-FR"/>
              </w:rPr>
            </w:pPr>
          </w:p>
        </w:tc>
        <w:tc>
          <w:tcPr>
            <w:tcW w:w="1833" w:type="dxa"/>
          </w:tcPr>
          <w:p w:rsidR="00784E0F" w:rsidRPr="0018569F" w:rsidRDefault="00784E0F" w:rsidP="00383ECE">
            <w:pPr>
              <w:rPr>
                <w:rFonts w:ascii="Calibri" w:eastAsia="Times New Roman" w:hAnsi="Calibri" w:cs="Calibri"/>
                <w:lang w:eastAsia="fr-FR"/>
              </w:rPr>
            </w:pPr>
            <w:r w:rsidRPr="0018569F">
              <w:rPr>
                <w:rFonts w:ascii="Calibri" w:eastAsia="Times New Roman" w:hAnsi="Calibri" w:cs="Calibri"/>
                <w:lang w:eastAsia="fr-FR"/>
              </w:rPr>
              <w:t>Vérification du montant du remboursement des organismes financeurs transmis par la fédération</w:t>
            </w:r>
          </w:p>
        </w:tc>
        <w:tc>
          <w:tcPr>
            <w:tcW w:w="1542" w:type="dxa"/>
          </w:tcPr>
          <w:p w:rsidR="00784E0F" w:rsidRPr="0018569F" w:rsidRDefault="00784E0F" w:rsidP="00383ECE">
            <w:pPr>
              <w:rPr>
                <w:rFonts w:ascii="Calibri" w:eastAsia="Times New Roman" w:hAnsi="Calibri" w:cs="Calibri"/>
                <w:lang w:eastAsia="fr-FR"/>
              </w:rPr>
            </w:pPr>
            <w:r w:rsidRPr="0018569F">
              <w:rPr>
                <w:rFonts w:ascii="Calibri" w:eastAsia="Times New Roman" w:hAnsi="Calibri" w:cs="Calibri"/>
                <w:lang w:eastAsia="fr-FR"/>
              </w:rPr>
              <w:t>Trésorier</w:t>
            </w:r>
          </w:p>
        </w:tc>
        <w:tc>
          <w:tcPr>
            <w:tcW w:w="1482" w:type="dxa"/>
          </w:tcPr>
          <w:p w:rsidR="00784E0F" w:rsidRPr="0018569F" w:rsidRDefault="00784E0F" w:rsidP="00383ECE">
            <w:pPr>
              <w:rPr>
                <w:rFonts w:ascii="Calibri" w:eastAsia="Times New Roman" w:hAnsi="Calibri" w:cs="Calibri"/>
                <w:lang w:eastAsia="fr-FR"/>
              </w:rPr>
            </w:pPr>
            <w:r w:rsidRPr="0018569F">
              <w:rPr>
                <w:rFonts w:ascii="Calibri" w:eastAsia="Times New Roman" w:hAnsi="Calibri" w:cs="Calibri"/>
                <w:lang w:eastAsia="fr-FR"/>
              </w:rPr>
              <w:t>et Salarié</w:t>
            </w:r>
          </w:p>
        </w:tc>
        <w:tc>
          <w:tcPr>
            <w:tcW w:w="2139" w:type="dxa"/>
          </w:tcPr>
          <w:p w:rsidR="00784E0F" w:rsidRPr="0018569F" w:rsidRDefault="00784E0F" w:rsidP="00383ECE">
            <w:pPr>
              <w:rPr>
                <w:rFonts w:ascii="Calibri" w:eastAsia="Times New Roman" w:hAnsi="Calibri" w:cs="Calibri"/>
                <w:lang w:eastAsia="fr-FR"/>
              </w:rPr>
            </w:pPr>
            <w:r w:rsidRPr="0018569F">
              <w:rPr>
                <w:rFonts w:ascii="Calibri" w:eastAsia="Times New Roman" w:hAnsi="Calibri" w:cs="Calibri"/>
                <w:lang w:eastAsia="fr-FR"/>
              </w:rPr>
              <w:t>Le salarié peut participer à cette vérification</w:t>
            </w:r>
          </w:p>
        </w:tc>
        <w:tc>
          <w:tcPr>
            <w:tcW w:w="1805" w:type="dxa"/>
          </w:tcPr>
          <w:p w:rsidR="00784E0F" w:rsidRPr="0018569F" w:rsidRDefault="00784E0F" w:rsidP="00383ECE">
            <w:pPr>
              <w:rPr>
                <w:rFonts w:ascii="Calibri" w:eastAsia="Times New Roman" w:hAnsi="Calibri" w:cs="Calibri"/>
                <w:lang w:eastAsia="fr-FR"/>
              </w:rPr>
            </w:pPr>
            <w:r w:rsidRPr="0018569F">
              <w:rPr>
                <w:rFonts w:ascii="Calibri" w:eastAsia="Times New Roman" w:hAnsi="Calibri" w:cs="Calibri"/>
                <w:lang w:eastAsia="fr-FR"/>
              </w:rPr>
              <w:t>Reçoit le remboursement des caisses et crédite le compte de l’association</w:t>
            </w:r>
          </w:p>
        </w:tc>
      </w:tr>
      <w:tr w:rsidR="00784E0F" w:rsidRPr="0018569F" w:rsidTr="0021602D">
        <w:tc>
          <w:tcPr>
            <w:tcW w:w="1728" w:type="dxa"/>
            <w:vMerge w:val="restart"/>
          </w:tcPr>
          <w:p w:rsidR="00784E0F" w:rsidRPr="0018569F" w:rsidRDefault="00784E0F" w:rsidP="00383ECE">
            <w:pPr>
              <w:rPr>
                <w:rFonts w:ascii="Calibri" w:eastAsia="Times New Roman" w:hAnsi="Calibri" w:cs="Calibri"/>
                <w:bCs/>
                <w:u w:val="single"/>
                <w:lang w:eastAsia="fr-FR"/>
              </w:rPr>
            </w:pPr>
            <w:r w:rsidRPr="0018569F">
              <w:rPr>
                <w:rFonts w:ascii="Calibri" w:eastAsia="Times New Roman" w:hAnsi="Calibri" w:cs="Calibri"/>
                <w:b/>
                <w:bCs/>
                <w:u w:val="single"/>
                <w:lang w:eastAsia="fr-FR"/>
              </w:rPr>
              <w:t>Vie associative</w:t>
            </w:r>
          </w:p>
        </w:tc>
        <w:tc>
          <w:tcPr>
            <w:tcW w:w="1833" w:type="dxa"/>
          </w:tcPr>
          <w:p w:rsidR="00784E0F" w:rsidRPr="0018569F" w:rsidRDefault="00784E0F" w:rsidP="00383ECE">
            <w:pPr>
              <w:rPr>
                <w:rFonts w:ascii="Calibri" w:eastAsia="Times New Roman" w:hAnsi="Calibri" w:cs="Calibri"/>
                <w:lang w:eastAsia="fr-FR"/>
              </w:rPr>
            </w:pPr>
            <w:r w:rsidRPr="0018569F">
              <w:rPr>
                <w:rFonts w:ascii="Calibri" w:eastAsia="Times New Roman" w:hAnsi="Calibri" w:cs="Calibri"/>
                <w:lang w:eastAsia="fr-FR"/>
              </w:rPr>
              <w:t>Courriers – Convocations – Invitations</w:t>
            </w:r>
          </w:p>
        </w:tc>
        <w:tc>
          <w:tcPr>
            <w:tcW w:w="1542" w:type="dxa"/>
          </w:tcPr>
          <w:p w:rsidR="00784E0F" w:rsidRPr="0018569F" w:rsidRDefault="00784E0F" w:rsidP="00383ECE">
            <w:pPr>
              <w:rPr>
                <w:rFonts w:ascii="Calibri" w:eastAsia="Times New Roman" w:hAnsi="Calibri" w:cs="Calibri"/>
                <w:lang w:eastAsia="fr-FR"/>
              </w:rPr>
            </w:pPr>
            <w:r w:rsidRPr="0018569F">
              <w:rPr>
                <w:rFonts w:ascii="Calibri" w:eastAsia="Times New Roman" w:hAnsi="Calibri" w:cs="Calibri"/>
                <w:lang w:eastAsia="fr-FR"/>
              </w:rPr>
              <w:t>Secrétaire et autres responsables</w:t>
            </w:r>
          </w:p>
        </w:tc>
        <w:tc>
          <w:tcPr>
            <w:tcW w:w="1482" w:type="dxa"/>
          </w:tcPr>
          <w:p w:rsidR="00784E0F" w:rsidRPr="0018569F" w:rsidRDefault="00784E0F" w:rsidP="00383ECE">
            <w:pPr>
              <w:rPr>
                <w:rFonts w:ascii="Calibri" w:eastAsia="Times New Roman" w:hAnsi="Calibri" w:cs="Calibri"/>
                <w:lang w:eastAsia="fr-FR"/>
              </w:rPr>
            </w:pPr>
            <w:r w:rsidRPr="0018569F">
              <w:rPr>
                <w:rFonts w:ascii="Calibri" w:eastAsia="Times New Roman" w:hAnsi="Calibri" w:cs="Calibri"/>
                <w:lang w:eastAsia="fr-FR"/>
              </w:rPr>
              <w:t>et  Salarié</w:t>
            </w:r>
          </w:p>
        </w:tc>
        <w:tc>
          <w:tcPr>
            <w:tcW w:w="2139" w:type="dxa"/>
          </w:tcPr>
          <w:p w:rsidR="00784E0F" w:rsidRPr="0018569F" w:rsidRDefault="00784E0F" w:rsidP="00383ECE">
            <w:pPr>
              <w:rPr>
                <w:rFonts w:ascii="Calibri" w:eastAsia="Times New Roman" w:hAnsi="Calibri" w:cs="Calibri"/>
                <w:lang w:eastAsia="fr-FR"/>
              </w:rPr>
            </w:pPr>
            <w:r w:rsidRPr="0018569F">
              <w:rPr>
                <w:rFonts w:ascii="Calibri" w:eastAsia="Times New Roman" w:hAnsi="Calibri" w:cs="Calibri"/>
                <w:lang w:eastAsia="fr-FR"/>
              </w:rPr>
              <w:t>Le salarié peut préparer ces documents et les envoyer</w:t>
            </w:r>
          </w:p>
        </w:tc>
        <w:tc>
          <w:tcPr>
            <w:tcW w:w="1805" w:type="dxa"/>
          </w:tcPr>
          <w:p w:rsidR="00784E0F" w:rsidRPr="0018569F" w:rsidRDefault="00784E0F" w:rsidP="00383ECE">
            <w:pPr>
              <w:rPr>
                <w:rFonts w:ascii="Calibri" w:eastAsia="Times New Roman" w:hAnsi="Calibri" w:cs="Calibri"/>
                <w:lang w:eastAsia="fr-FR"/>
              </w:rPr>
            </w:pPr>
          </w:p>
        </w:tc>
      </w:tr>
      <w:tr w:rsidR="00784E0F" w:rsidRPr="0018569F" w:rsidTr="0021602D">
        <w:tc>
          <w:tcPr>
            <w:tcW w:w="1728" w:type="dxa"/>
            <w:vMerge/>
          </w:tcPr>
          <w:p w:rsidR="00784E0F" w:rsidRPr="0018569F" w:rsidRDefault="00784E0F" w:rsidP="00383ECE">
            <w:pPr>
              <w:rPr>
                <w:rFonts w:ascii="Calibri" w:eastAsia="Times New Roman" w:hAnsi="Calibri" w:cs="Calibri"/>
                <w:smallCaps/>
                <w:u w:val="single"/>
                <w:lang w:eastAsia="fr-FR"/>
              </w:rPr>
            </w:pPr>
          </w:p>
        </w:tc>
        <w:tc>
          <w:tcPr>
            <w:tcW w:w="1833" w:type="dxa"/>
          </w:tcPr>
          <w:p w:rsidR="00784E0F" w:rsidRPr="0018569F" w:rsidRDefault="00784E0F" w:rsidP="00383ECE">
            <w:pPr>
              <w:rPr>
                <w:rFonts w:ascii="Calibri" w:eastAsia="Times New Roman" w:hAnsi="Calibri" w:cs="Calibri"/>
                <w:lang w:eastAsia="fr-FR"/>
              </w:rPr>
            </w:pPr>
            <w:r w:rsidRPr="0018569F">
              <w:rPr>
                <w:rFonts w:ascii="Calibri" w:eastAsia="Times New Roman" w:hAnsi="Calibri" w:cs="Calibri"/>
                <w:lang w:eastAsia="fr-FR"/>
              </w:rPr>
              <w:t>Compte-rendu des Conseils d’administration</w:t>
            </w:r>
          </w:p>
        </w:tc>
        <w:tc>
          <w:tcPr>
            <w:tcW w:w="1542" w:type="dxa"/>
          </w:tcPr>
          <w:p w:rsidR="00784E0F" w:rsidRPr="0018569F" w:rsidRDefault="00784E0F" w:rsidP="00383ECE">
            <w:pPr>
              <w:rPr>
                <w:rFonts w:ascii="Calibri" w:eastAsia="Times New Roman" w:hAnsi="Calibri" w:cs="Calibri"/>
                <w:lang w:eastAsia="fr-FR"/>
              </w:rPr>
            </w:pPr>
            <w:r w:rsidRPr="0018569F">
              <w:rPr>
                <w:rFonts w:ascii="Calibri" w:eastAsia="Times New Roman" w:hAnsi="Calibri" w:cs="Calibri"/>
                <w:lang w:eastAsia="fr-FR"/>
              </w:rPr>
              <w:t>Secrétaire</w:t>
            </w:r>
          </w:p>
        </w:tc>
        <w:tc>
          <w:tcPr>
            <w:tcW w:w="1482" w:type="dxa"/>
          </w:tcPr>
          <w:p w:rsidR="00784E0F" w:rsidRPr="0018569F" w:rsidRDefault="00784E0F" w:rsidP="00383ECE">
            <w:pPr>
              <w:rPr>
                <w:rFonts w:ascii="Calibri" w:eastAsia="Times New Roman" w:hAnsi="Calibri" w:cs="Calibri"/>
                <w:lang w:eastAsia="fr-FR"/>
              </w:rPr>
            </w:pPr>
            <w:r w:rsidRPr="0018569F">
              <w:rPr>
                <w:rFonts w:ascii="Calibri" w:eastAsia="Times New Roman" w:hAnsi="Calibri" w:cs="Calibri"/>
                <w:lang w:eastAsia="fr-FR"/>
              </w:rPr>
              <w:t>et  Salarié</w:t>
            </w:r>
          </w:p>
        </w:tc>
        <w:tc>
          <w:tcPr>
            <w:tcW w:w="2139" w:type="dxa"/>
          </w:tcPr>
          <w:p w:rsidR="00784E0F" w:rsidRPr="0018569F" w:rsidRDefault="00784E0F" w:rsidP="00383ECE">
            <w:pPr>
              <w:rPr>
                <w:rFonts w:ascii="Calibri" w:eastAsia="Times New Roman" w:hAnsi="Calibri" w:cs="Calibri"/>
                <w:lang w:eastAsia="fr-FR"/>
              </w:rPr>
            </w:pPr>
            <w:r w:rsidRPr="0018569F">
              <w:rPr>
                <w:rFonts w:ascii="Calibri" w:eastAsia="Times New Roman" w:hAnsi="Calibri" w:cs="Calibri"/>
                <w:lang w:eastAsia="fr-FR"/>
              </w:rPr>
              <w:t>Saisit les documents</w:t>
            </w:r>
          </w:p>
        </w:tc>
        <w:tc>
          <w:tcPr>
            <w:tcW w:w="1805" w:type="dxa"/>
          </w:tcPr>
          <w:p w:rsidR="00784E0F" w:rsidRPr="0018569F" w:rsidRDefault="00784E0F" w:rsidP="00383ECE">
            <w:pPr>
              <w:rPr>
                <w:rFonts w:ascii="Calibri" w:eastAsia="Times New Roman" w:hAnsi="Calibri" w:cs="Calibri"/>
                <w:lang w:eastAsia="fr-FR"/>
              </w:rPr>
            </w:pPr>
          </w:p>
        </w:tc>
      </w:tr>
      <w:tr w:rsidR="00784E0F" w:rsidRPr="0018569F" w:rsidTr="0021602D">
        <w:tc>
          <w:tcPr>
            <w:tcW w:w="1728" w:type="dxa"/>
            <w:vMerge/>
          </w:tcPr>
          <w:p w:rsidR="00784E0F" w:rsidRPr="0018569F" w:rsidRDefault="00784E0F" w:rsidP="00383ECE">
            <w:pPr>
              <w:rPr>
                <w:rFonts w:ascii="Calibri" w:eastAsia="Times New Roman" w:hAnsi="Calibri" w:cs="Calibri"/>
                <w:smallCaps/>
                <w:u w:val="single"/>
                <w:lang w:eastAsia="fr-FR"/>
              </w:rPr>
            </w:pPr>
          </w:p>
        </w:tc>
        <w:tc>
          <w:tcPr>
            <w:tcW w:w="1833" w:type="dxa"/>
          </w:tcPr>
          <w:p w:rsidR="00784E0F" w:rsidRPr="0018569F" w:rsidRDefault="00784E0F" w:rsidP="00383ECE">
            <w:pPr>
              <w:rPr>
                <w:rFonts w:ascii="Calibri" w:eastAsia="Times New Roman" w:hAnsi="Calibri" w:cs="Calibri"/>
                <w:lang w:eastAsia="fr-FR"/>
              </w:rPr>
            </w:pPr>
            <w:r w:rsidRPr="0018569F">
              <w:rPr>
                <w:rFonts w:ascii="Calibri" w:eastAsia="Times New Roman" w:hAnsi="Calibri" w:cs="Calibri"/>
                <w:lang w:eastAsia="fr-FR"/>
              </w:rPr>
              <w:t>Relations extérieures</w:t>
            </w:r>
          </w:p>
        </w:tc>
        <w:tc>
          <w:tcPr>
            <w:tcW w:w="1542" w:type="dxa"/>
          </w:tcPr>
          <w:p w:rsidR="00784E0F" w:rsidRPr="0018569F" w:rsidRDefault="00784E0F" w:rsidP="00383ECE">
            <w:pPr>
              <w:rPr>
                <w:rFonts w:ascii="Calibri" w:eastAsia="Times New Roman" w:hAnsi="Calibri" w:cs="Calibri"/>
                <w:lang w:eastAsia="fr-FR"/>
              </w:rPr>
            </w:pPr>
            <w:r w:rsidRPr="0018569F">
              <w:rPr>
                <w:rFonts w:ascii="Calibri" w:eastAsia="Times New Roman" w:hAnsi="Calibri" w:cs="Calibri"/>
                <w:lang w:eastAsia="fr-FR"/>
              </w:rPr>
              <w:t>Responsables concernés</w:t>
            </w:r>
          </w:p>
        </w:tc>
        <w:tc>
          <w:tcPr>
            <w:tcW w:w="1482" w:type="dxa"/>
          </w:tcPr>
          <w:p w:rsidR="00784E0F" w:rsidRPr="0018569F" w:rsidRDefault="00784E0F" w:rsidP="00383ECE">
            <w:pPr>
              <w:rPr>
                <w:rFonts w:ascii="Calibri" w:eastAsia="Times New Roman" w:hAnsi="Calibri" w:cs="Calibri"/>
                <w:lang w:eastAsia="fr-FR"/>
              </w:rPr>
            </w:pPr>
            <w:r w:rsidRPr="0018569F">
              <w:rPr>
                <w:rFonts w:ascii="Calibri" w:eastAsia="Times New Roman" w:hAnsi="Calibri" w:cs="Calibri"/>
                <w:lang w:eastAsia="fr-FR"/>
              </w:rPr>
              <w:t>et Salarié</w:t>
            </w:r>
          </w:p>
        </w:tc>
        <w:tc>
          <w:tcPr>
            <w:tcW w:w="2139" w:type="dxa"/>
          </w:tcPr>
          <w:p w:rsidR="00784E0F" w:rsidRPr="0018569F" w:rsidRDefault="00784E0F" w:rsidP="00383ECE">
            <w:pPr>
              <w:rPr>
                <w:rFonts w:ascii="Calibri" w:eastAsia="Times New Roman" w:hAnsi="Calibri" w:cs="Calibri"/>
                <w:lang w:eastAsia="fr-FR"/>
              </w:rPr>
            </w:pPr>
            <w:r w:rsidRPr="0018569F">
              <w:rPr>
                <w:rFonts w:ascii="Calibri" w:eastAsia="Times New Roman" w:hAnsi="Calibri" w:cs="Calibri"/>
                <w:lang w:eastAsia="fr-FR"/>
              </w:rPr>
              <w:t>Le salarié peut prendre les rendez-vous</w:t>
            </w:r>
          </w:p>
        </w:tc>
        <w:tc>
          <w:tcPr>
            <w:tcW w:w="1805" w:type="dxa"/>
          </w:tcPr>
          <w:p w:rsidR="00784E0F" w:rsidRPr="0018569F" w:rsidRDefault="00784E0F" w:rsidP="00383ECE">
            <w:pPr>
              <w:rPr>
                <w:rFonts w:ascii="Calibri" w:eastAsia="Times New Roman" w:hAnsi="Calibri" w:cs="Calibri"/>
                <w:lang w:eastAsia="fr-FR"/>
              </w:rPr>
            </w:pPr>
          </w:p>
        </w:tc>
      </w:tr>
    </w:tbl>
    <w:p w:rsidR="00784E0F" w:rsidRPr="0018569F" w:rsidRDefault="00784E0F" w:rsidP="00784E0F">
      <w:pPr>
        <w:spacing w:after="0"/>
        <w:ind w:left="720"/>
        <w:rPr>
          <w:rFonts w:ascii="Calibri" w:hAnsi="Calibri" w:cs="Calibri"/>
          <w:b/>
          <w:lang w:eastAsia="fr-FR"/>
        </w:rPr>
      </w:pPr>
    </w:p>
    <w:p w:rsidR="00784E0F" w:rsidRPr="0018569F" w:rsidRDefault="00784E0F" w:rsidP="00784E0F">
      <w:pPr>
        <w:spacing w:after="0"/>
        <w:ind w:left="720"/>
        <w:rPr>
          <w:rFonts w:ascii="Calibri" w:hAnsi="Calibri" w:cs="Calibri"/>
          <w:b/>
          <w:lang w:eastAsia="fr-FR"/>
        </w:rPr>
      </w:pPr>
    </w:p>
    <w:p w:rsidR="00784E0F" w:rsidRPr="0018569F" w:rsidRDefault="00784E0F" w:rsidP="00784E0F">
      <w:pPr>
        <w:spacing w:after="0"/>
        <w:ind w:left="720"/>
        <w:rPr>
          <w:rFonts w:ascii="Calibri" w:hAnsi="Calibri" w:cs="Calibri"/>
          <w:b/>
          <w:lang w:eastAsia="fr-FR"/>
        </w:rPr>
      </w:pPr>
    </w:p>
    <w:p w:rsidR="00784E0F" w:rsidRPr="0018569F" w:rsidRDefault="00784E0F" w:rsidP="00784E0F">
      <w:pPr>
        <w:spacing w:after="0"/>
        <w:ind w:left="720"/>
        <w:rPr>
          <w:rFonts w:ascii="Calibri" w:hAnsi="Calibri" w:cs="Calibri"/>
          <w:b/>
          <w:lang w:eastAsia="fr-FR"/>
        </w:rPr>
      </w:pPr>
    </w:p>
    <w:p w:rsidR="00784E0F" w:rsidRPr="0018569F" w:rsidRDefault="00784E0F" w:rsidP="00784E0F">
      <w:pPr>
        <w:spacing w:after="0"/>
        <w:ind w:left="720"/>
        <w:rPr>
          <w:rFonts w:ascii="Calibri" w:hAnsi="Calibri" w:cs="Calibri"/>
          <w:b/>
          <w:lang w:eastAsia="fr-FR"/>
        </w:rPr>
      </w:pPr>
    </w:p>
    <w:p w:rsidR="00784E0F" w:rsidRPr="0018569F" w:rsidRDefault="00784E0F" w:rsidP="00784E0F">
      <w:pPr>
        <w:spacing w:after="0"/>
        <w:ind w:left="720"/>
        <w:rPr>
          <w:rFonts w:ascii="Calibri" w:hAnsi="Calibri" w:cs="Calibri"/>
          <w:b/>
          <w:lang w:eastAsia="fr-FR"/>
        </w:rPr>
      </w:pPr>
    </w:p>
    <w:p w:rsidR="00784E0F" w:rsidRPr="0018569F" w:rsidRDefault="00784E0F" w:rsidP="00784E0F">
      <w:pPr>
        <w:spacing w:after="0"/>
        <w:ind w:left="720"/>
        <w:rPr>
          <w:rFonts w:ascii="Calibri" w:hAnsi="Calibri" w:cs="Calibri"/>
          <w:b/>
          <w:lang w:eastAsia="fr-FR"/>
        </w:rPr>
      </w:pPr>
    </w:p>
    <w:p w:rsidR="00784E0F" w:rsidRPr="0018569F" w:rsidRDefault="00784E0F" w:rsidP="00784E0F">
      <w:pPr>
        <w:spacing w:after="0"/>
        <w:ind w:left="720"/>
        <w:rPr>
          <w:rFonts w:ascii="Calibri" w:hAnsi="Calibri" w:cs="Calibri"/>
          <w:b/>
          <w:lang w:eastAsia="fr-FR"/>
        </w:rPr>
      </w:pPr>
    </w:p>
    <w:p w:rsidR="00784E0F" w:rsidRPr="0018569F" w:rsidRDefault="00784E0F" w:rsidP="00784E0F">
      <w:pPr>
        <w:spacing w:after="0"/>
        <w:ind w:left="720"/>
        <w:rPr>
          <w:rFonts w:ascii="Calibri" w:hAnsi="Calibri" w:cs="Calibri"/>
          <w:b/>
          <w:lang w:eastAsia="fr-FR"/>
        </w:rPr>
      </w:pPr>
    </w:p>
    <w:p w:rsidR="00784E0F" w:rsidRPr="0018569F" w:rsidRDefault="00784E0F" w:rsidP="00784E0F">
      <w:pPr>
        <w:numPr>
          <w:ilvl w:val="0"/>
          <w:numId w:val="69"/>
        </w:numPr>
        <w:spacing w:after="0" w:line="276" w:lineRule="auto"/>
        <w:rPr>
          <w:rFonts w:ascii="Calibri" w:hAnsi="Calibri" w:cs="Calibri"/>
          <w:b/>
          <w:sz w:val="36"/>
          <w:szCs w:val="36"/>
          <w:lang w:eastAsia="fr-FR"/>
        </w:rPr>
      </w:pPr>
      <w:r w:rsidRPr="0018569F">
        <w:rPr>
          <w:rFonts w:ascii="Calibri" w:hAnsi="Calibri" w:cs="Calibri"/>
          <w:b/>
          <w:sz w:val="36"/>
          <w:szCs w:val="36"/>
          <w:lang w:eastAsia="fr-FR"/>
        </w:rPr>
        <w:t>PROFIL ET COMPETENCES</w:t>
      </w:r>
    </w:p>
    <w:p w:rsidR="00784E0F" w:rsidRPr="0018569F" w:rsidRDefault="00784E0F" w:rsidP="00784E0F">
      <w:pPr>
        <w:spacing w:after="0"/>
        <w:rPr>
          <w:rFonts w:ascii="Calibri" w:eastAsia="Times New Roman" w:hAnsi="Calibri" w:cs="Calibri"/>
          <w:b/>
          <w:lang w:eastAsia="en-US"/>
        </w:rPr>
      </w:pPr>
    </w:p>
    <w:p w:rsidR="00784E0F" w:rsidRPr="0018569F" w:rsidRDefault="00784E0F" w:rsidP="00784E0F">
      <w:pPr>
        <w:spacing w:after="0"/>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r w:rsidRPr="0018569F">
        <w:rPr>
          <w:rFonts w:ascii="Calibri" w:eastAsia="Times New Roman" w:hAnsi="Calibri" w:cs="Calibri"/>
          <w:b/>
          <w:lang w:eastAsia="en-US"/>
        </w:rPr>
        <w:t xml:space="preserve">DIPLOMES </w:t>
      </w: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tbl>
      <w:tblPr>
        <w:tblW w:w="892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7"/>
        <w:gridCol w:w="6991"/>
      </w:tblGrid>
      <w:tr w:rsidR="00784E0F" w:rsidRPr="0018569F" w:rsidTr="008A3EF9">
        <w:trPr>
          <w:trHeight w:val="850"/>
        </w:trPr>
        <w:tc>
          <w:tcPr>
            <w:tcW w:w="1937" w:type="dxa"/>
            <w:vMerge w:val="restart"/>
            <w:shd w:val="clear" w:color="auto" w:fill="CCFFCC"/>
            <w:vAlign w:val="center"/>
          </w:tcPr>
          <w:p w:rsidR="00784E0F" w:rsidRPr="0018569F" w:rsidRDefault="00784E0F" w:rsidP="008A3EF9">
            <w:pPr>
              <w:spacing w:after="0"/>
              <w:jc w:val="center"/>
              <w:rPr>
                <w:rFonts w:ascii="Calibri" w:eastAsia="Times New Roman" w:hAnsi="Calibri" w:cs="Calibri"/>
                <w:b/>
                <w:lang w:eastAsia="en-US"/>
              </w:rPr>
            </w:pPr>
          </w:p>
          <w:p w:rsidR="00784E0F" w:rsidRPr="0018569F" w:rsidRDefault="00784E0F" w:rsidP="008A3EF9">
            <w:pPr>
              <w:spacing w:after="0"/>
              <w:jc w:val="center"/>
              <w:rPr>
                <w:rFonts w:ascii="Calibri" w:eastAsia="Times New Roman" w:hAnsi="Calibri" w:cs="Calibri"/>
                <w:b/>
                <w:lang w:eastAsia="en-US"/>
              </w:rPr>
            </w:pPr>
            <w:r w:rsidRPr="0018569F">
              <w:rPr>
                <w:rFonts w:ascii="Calibri" w:eastAsia="Times New Roman" w:hAnsi="Calibri" w:cs="Calibri"/>
                <w:b/>
                <w:lang w:eastAsia="en-US"/>
              </w:rPr>
              <w:t>DIPLOMES REQUIS</w:t>
            </w:r>
          </w:p>
        </w:tc>
        <w:tc>
          <w:tcPr>
            <w:tcW w:w="6991" w:type="dxa"/>
            <w:shd w:val="clear" w:color="auto" w:fill="CCFFCC"/>
            <w:vAlign w:val="center"/>
          </w:tcPr>
          <w:p w:rsidR="00784E0F" w:rsidRPr="0018569F" w:rsidRDefault="00784E0F" w:rsidP="0021602D">
            <w:pPr>
              <w:spacing w:after="0"/>
              <w:rPr>
                <w:rFonts w:ascii="Calibri" w:eastAsia="Times New Roman" w:hAnsi="Calibri" w:cs="Calibri"/>
                <w:lang w:eastAsia="en-US"/>
              </w:rPr>
            </w:pPr>
            <w:r w:rsidRPr="0018569F">
              <w:rPr>
                <w:rFonts w:ascii="Calibri" w:eastAsia="Times New Roman" w:hAnsi="Calibri" w:cs="Calibri"/>
                <w:lang w:eastAsia="en-US"/>
              </w:rPr>
              <w:t>- Idéalement BTS Secrétariat</w:t>
            </w:r>
          </w:p>
        </w:tc>
      </w:tr>
      <w:tr w:rsidR="00784E0F" w:rsidRPr="0018569F" w:rsidTr="008A3EF9">
        <w:trPr>
          <w:trHeight w:val="850"/>
        </w:trPr>
        <w:tc>
          <w:tcPr>
            <w:tcW w:w="1937" w:type="dxa"/>
            <w:vMerge/>
            <w:shd w:val="clear" w:color="auto" w:fill="CCFFCC"/>
          </w:tcPr>
          <w:p w:rsidR="00784E0F" w:rsidRPr="0018569F" w:rsidRDefault="00784E0F" w:rsidP="0021602D">
            <w:pPr>
              <w:spacing w:after="0"/>
              <w:rPr>
                <w:rFonts w:ascii="Calibri" w:eastAsia="Times New Roman" w:hAnsi="Calibri" w:cs="Calibri"/>
                <w:b/>
                <w:lang w:eastAsia="en-US"/>
              </w:rPr>
            </w:pPr>
          </w:p>
        </w:tc>
        <w:tc>
          <w:tcPr>
            <w:tcW w:w="6991" w:type="dxa"/>
            <w:shd w:val="clear" w:color="auto" w:fill="CCFFCC"/>
            <w:vAlign w:val="center"/>
          </w:tcPr>
          <w:p w:rsidR="00784E0F" w:rsidRPr="0018569F" w:rsidRDefault="00784E0F" w:rsidP="0021602D">
            <w:pPr>
              <w:spacing w:after="0"/>
              <w:rPr>
                <w:rFonts w:ascii="Calibri" w:eastAsia="Times New Roman" w:hAnsi="Calibri" w:cs="Calibri"/>
                <w:lang w:eastAsia="en-US"/>
              </w:rPr>
            </w:pPr>
            <w:r w:rsidRPr="0018569F">
              <w:rPr>
                <w:rFonts w:ascii="Calibri" w:eastAsia="Times New Roman" w:hAnsi="Calibri" w:cs="Calibri"/>
                <w:lang w:eastAsia="en-US"/>
              </w:rPr>
              <w:t>- Eventuellement bac professionnel Secrétariat</w:t>
            </w:r>
          </w:p>
        </w:tc>
      </w:tr>
    </w:tbl>
    <w:p w:rsidR="00784E0F" w:rsidRPr="0018569F" w:rsidRDefault="00784E0F" w:rsidP="00784E0F">
      <w:pPr>
        <w:spacing w:after="0"/>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r w:rsidRPr="0018569F">
        <w:rPr>
          <w:rFonts w:ascii="Calibri" w:eastAsia="Times New Roman" w:hAnsi="Calibri" w:cs="Calibri"/>
          <w:b/>
          <w:lang w:eastAsia="en-US"/>
        </w:rPr>
        <w:t xml:space="preserve">COMPETENCES CLES </w:t>
      </w: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tbl>
      <w:tblPr>
        <w:tblpPr w:leftFromText="141" w:rightFromText="141" w:vertAnchor="text" w:tblpXSpec="inside"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897"/>
      </w:tblGrid>
      <w:tr w:rsidR="00784E0F" w:rsidRPr="0018569F" w:rsidTr="0021602D">
        <w:trPr>
          <w:trHeight w:val="850"/>
        </w:trPr>
        <w:tc>
          <w:tcPr>
            <w:tcW w:w="8897" w:type="dxa"/>
            <w:shd w:val="clear" w:color="auto" w:fill="CCFFCC"/>
            <w:vAlign w:val="center"/>
          </w:tcPr>
          <w:p w:rsidR="00784E0F" w:rsidRPr="0018569F" w:rsidRDefault="00784E0F" w:rsidP="0021602D">
            <w:pPr>
              <w:spacing w:after="0"/>
              <w:rPr>
                <w:rFonts w:ascii="Calibri" w:eastAsia="Times New Roman" w:hAnsi="Calibri" w:cs="Calibri"/>
                <w:b/>
                <w:lang w:eastAsia="en-US"/>
              </w:rPr>
            </w:pPr>
            <w:r w:rsidRPr="0018569F">
              <w:rPr>
                <w:rFonts w:ascii="Calibri" w:eastAsia="Times New Roman" w:hAnsi="Calibri" w:cs="Calibri"/>
                <w:b/>
                <w:lang w:eastAsia="en-US"/>
              </w:rPr>
              <w:t>Capacités d’organisation administrative</w:t>
            </w:r>
          </w:p>
        </w:tc>
      </w:tr>
      <w:tr w:rsidR="00784E0F" w:rsidRPr="0018569F" w:rsidTr="0021602D">
        <w:trPr>
          <w:trHeight w:val="850"/>
        </w:trPr>
        <w:tc>
          <w:tcPr>
            <w:tcW w:w="8897" w:type="dxa"/>
            <w:shd w:val="clear" w:color="auto" w:fill="CCFFCC"/>
            <w:vAlign w:val="center"/>
          </w:tcPr>
          <w:p w:rsidR="00784E0F" w:rsidRPr="0018569F" w:rsidRDefault="00784E0F" w:rsidP="0021602D">
            <w:pPr>
              <w:spacing w:after="0"/>
              <w:rPr>
                <w:rFonts w:ascii="Calibri" w:eastAsia="Times New Roman" w:hAnsi="Calibri" w:cs="Calibri"/>
                <w:b/>
                <w:lang w:eastAsia="en-US"/>
              </w:rPr>
            </w:pPr>
            <w:r w:rsidRPr="0018569F">
              <w:rPr>
                <w:rFonts w:ascii="Calibri" w:eastAsia="Times New Roman" w:hAnsi="Calibri" w:cs="Calibri"/>
                <w:b/>
                <w:lang w:eastAsia="en-US"/>
              </w:rPr>
              <w:t>Capacités à travailler avec des interlocuteurs variés (bénévoles, salariés fédéraux, intervenantes à domicile, etc. …)</w:t>
            </w:r>
          </w:p>
        </w:tc>
      </w:tr>
      <w:tr w:rsidR="00784E0F" w:rsidRPr="0018569F" w:rsidTr="0021602D">
        <w:trPr>
          <w:trHeight w:val="850"/>
        </w:trPr>
        <w:tc>
          <w:tcPr>
            <w:tcW w:w="8897" w:type="dxa"/>
            <w:shd w:val="clear" w:color="auto" w:fill="CCFFCC"/>
            <w:vAlign w:val="center"/>
          </w:tcPr>
          <w:p w:rsidR="00784E0F" w:rsidRPr="0018569F" w:rsidRDefault="00784E0F" w:rsidP="0021602D">
            <w:pPr>
              <w:spacing w:after="0"/>
              <w:rPr>
                <w:rFonts w:ascii="Calibri" w:eastAsia="Times New Roman" w:hAnsi="Calibri" w:cs="Calibri"/>
                <w:b/>
                <w:lang w:eastAsia="en-US"/>
              </w:rPr>
            </w:pPr>
            <w:r w:rsidRPr="0018569F">
              <w:rPr>
                <w:rFonts w:ascii="Calibri" w:eastAsia="Times New Roman" w:hAnsi="Calibri" w:cs="Calibri"/>
                <w:b/>
                <w:lang w:eastAsia="en-US"/>
              </w:rPr>
              <w:t>Réactivité (travail dans l’urgence)</w:t>
            </w:r>
          </w:p>
        </w:tc>
      </w:tr>
      <w:tr w:rsidR="00784E0F" w:rsidRPr="0018569F" w:rsidTr="0021602D">
        <w:trPr>
          <w:trHeight w:val="850"/>
        </w:trPr>
        <w:tc>
          <w:tcPr>
            <w:tcW w:w="8897" w:type="dxa"/>
            <w:shd w:val="clear" w:color="auto" w:fill="CCFFCC"/>
            <w:vAlign w:val="center"/>
          </w:tcPr>
          <w:p w:rsidR="00784E0F" w:rsidRPr="0018569F" w:rsidRDefault="00784E0F" w:rsidP="0021602D">
            <w:pPr>
              <w:spacing w:after="0"/>
              <w:rPr>
                <w:rFonts w:ascii="Calibri" w:eastAsia="Times New Roman" w:hAnsi="Calibri" w:cs="Calibri"/>
                <w:b/>
                <w:lang w:eastAsia="en-US"/>
              </w:rPr>
            </w:pPr>
            <w:r w:rsidRPr="0018569F">
              <w:rPr>
                <w:rFonts w:ascii="Calibri" w:eastAsia="Times New Roman" w:hAnsi="Calibri" w:cs="Calibri"/>
                <w:b/>
                <w:lang w:eastAsia="en-US"/>
              </w:rPr>
              <w:t>Connaissances des outils informatiques</w:t>
            </w:r>
          </w:p>
        </w:tc>
      </w:tr>
    </w:tbl>
    <w:p w:rsidR="00784E0F" w:rsidRPr="0018569F" w:rsidRDefault="00784E0F" w:rsidP="00784E0F">
      <w:pPr>
        <w:spacing w:after="0"/>
        <w:rPr>
          <w:rFonts w:ascii="Calibri" w:eastAsia="Times New Roman" w:hAnsi="Calibri" w:cs="Calibri"/>
          <w:b/>
          <w:lang w:eastAsia="en-US"/>
        </w:rPr>
      </w:pPr>
    </w:p>
    <w:p w:rsidR="00CB0716" w:rsidRDefault="00CB0716" w:rsidP="007B097F">
      <w:pPr>
        <w:spacing w:after="0"/>
        <w:jc w:val="center"/>
        <w:rPr>
          <w:rFonts w:ascii="Calibri" w:eastAsia="Times New Roman" w:hAnsi="Calibri" w:cs="Calibri"/>
          <w:b/>
          <w:lang w:eastAsia="en-US"/>
        </w:rPr>
        <w:sectPr w:rsidR="00CB0716" w:rsidSect="00CB0716">
          <w:footerReference w:type="default" r:id="rId23"/>
          <w:pgSz w:w="11906" w:h="16838" w:code="9"/>
          <w:pgMar w:top="1418" w:right="1418" w:bottom="1418" w:left="1418" w:header="709" w:footer="709" w:gutter="0"/>
          <w:pgNumType w:start="1"/>
          <w:cols w:space="708"/>
          <w:docGrid w:linePitch="360"/>
        </w:sectPr>
      </w:pPr>
    </w:p>
    <w:p w:rsidR="00CB0716" w:rsidRDefault="00CB0716" w:rsidP="007B097F">
      <w:pPr>
        <w:spacing w:after="0"/>
        <w:jc w:val="center"/>
        <w:rPr>
          <w:rFonts w:ascii="Calibri" w:eastAsia="Times New Roman" w:hAnsi="Calibri" w:cs="Calibri"/>
          <w:b/>
          <w:lang w:eastAsia="en-US"/>
        </w:rPr>
      </w:pPr>
    </w:p>
    <w:p w:rsidR="00082A2F" w:rsidRDefault="00082A2F" w:rsidP="007B097F">
      <w:pPr>
        <w:spacing w:after="0"/>
        <w:jc w:val="center"/>
        <w:rPr>
          <w:rFonts w:ascii="Calibri" w:eastAsia="Times New Roman" w:hAnsi="Calibri" w:cs="Calibri"/>
          <w:b/>
          <w:lang w:eastAsia="en-US"/>
        </w:rPr>
      </w:pPr>
    </w:p>
    <w:p w:rsidR="00082A2F" w:rsidRDefault="00082A2F" w:rsidP="007B097F">
      <w:pPr>
        <w:spacing w:after="0"/>
        <w:jc w:val="center"/>
        <w:rPr>
          <w:rFonts w:ascii="Calibri" w:eastAsia="Times New Roman" w:hAnsi="Calibri" w:cs="Calibri"/>
          <w:b/>
          <w:lang w:eastAsia="en-US"/>
        </w:rPr>
      </w:pPr>
    </w:p>
    <w:p w:rsidR="00082A2F" w:rsidRDefault="00082A2F" w:rsidP="007B097F">
      <w:pPr>
        <w:spacing w:after="0"/>
        <w:jc w:val="center"/>
        <w:rPr>
          <w:rFonts w:ascii="Calibri" w:eastAsia="Times New Roman" w:hAnsi="Calibri" w:cs="Calibri"/>
          <w:b/>
          <w:lang w:eastAsia="en-US"/>
        </w:rPr>
      </w:pPr>
    </w:p>
    <w:p w:rsidR="00082A2F" w:rsidRDefault="00082A2F" w:rsidP="007B097F">
      <w:pPr>
        <w:spacing w:after="0"/>
        <w:jc w:val="center"/>
        <w:rPr>
          <w:rFonts w:ascii="Calibri" w:eastAsia="Times New Roman" w:hAnsi="Calibri" w:cs="Calibri"/>
          <w:b/>
          <w:lang w:eastAsia="en-US"/>
        </w:rPr>
      </w:pPr>
    </w:p>
    <w:p w:rsidR="00082A2F" w:rsidRDefault="00082A2F" w:rsidP="007B097F">
      <w:pPr>
        <w:spacing w:after="0"/>
        <w:jc w:val="center"/>
        <w:rPr>
          <w:rFonts w:ascii="Calibri" w:eastAsia="Times New Roman" w:hAnsi="Calibri" w:cs="Calibri"/>
          <w:b/>
          <w:lang w:eastAsia="en-US"/>
        </w:rPr>
      </w:pPr>
    </w:p>
    <w:p w:rsidR="00082A2F" w:rsidRDefault="00082A2F" w:rsidP="007B097F">
      <w:pPr>
        <w:spacing w:after="0"/>
        <w:jc w:val="center"/>
        <w:rPr>
          <w:rFonts w:ascii="Calibri" w:eastAsia="Times New Roman" w:hAnsi="Calibri" w:cs="Calibri"/>
          <w:b/>
          <w:lang w:eastAsia="en-US"/>
        </w:rPr>
      </w:pPr>
    </w:p>
    <w:p w:rsidR="00082A2F" w:rsidRDefault="00082A2F" w:rsidP="007B097F">
      <w:pPr>
        <w:spacing w:after="0"/>
        <w:jc w:val="center"/>
        <w:rPr>
          <w:rFonts w:ascii="Calibri" w:eastAsia="Times New Roman" w:hAnsi="Calibri" w:cs="Calibri"/>
          <w:b/>
          <w:lang w:eastAsia="en-US"/>
        </w:rPr>
      </w:pPr>
    </w:p>
    <w:p w:rsidR="00082A2F" w:rsidRDefault="00082A2F" w:rsidP="007B097F">
      <w:pPr>
        <w:spacing w:after="0"/>
        <w:jc w:val="center"/>
        <w:rPr>
          <w:rFonts w:ascii="Calibri" w:eastAsia="Times New Roman" w:hAnsi="Calibri" w:cs="Calibri"/>
          <w:b/>
          <w:lang w:eastAsia="en-US"/>
        </w:rPr>
      </w:pPr>
    </w:p>
    <w:p w:rsidR="00082A2F" w:rsidRDefault="00082A2F" w:rsidP="007B097F">
      <w:pPr>
        <w:spacing w:after="0"/>
        <w:jc w:val="center"/>
        <w:rPr>
          <w:rFonts w:ascii="Calibri" w:eastAsia="Times New Roman" w:hAnsi="Calibri" w:cs="Calibri"/>
          <w:b/>
          <w:lang w:eastAsia="en-US"/>
        </w:rPr>
      </w:pPr>
    </w:p>
    <w:p w:rsidR="00082A2F" w:rsidRDefault="00082A2F" w:rsidP="007B097F">
      <w:pPr>
        <w:spacing w:after="0"/>
        <w:jc w:val="center"/>
        <w:rPr>
          <w:rFonts w:ascii="Calibri" w:eastAsia="Times New Roman" w:hAnsi="Calibri" w:cs="Calibri"/>
          <w:b/>
          <w:lang w:eastAsia="en-US"/>
        </w:rPr>
      </w:pPr>
    </w:p>
    <w:p w:rsidR="00082A2F" w:rsidRDefault="00082A2F" w:rsidP="007B097F">
      <w:pPr>
        <w:spacing w:after="0"/>
        <w:jc w:val="center"/>
        <w:rPr>
          <w:rFonts w:ascii="Calibri" w:eastAsia="Times New Roman" w:hAnsi="Calibri" w:cs="Calibri"/>
          <w:b/>
          <w:lang w:eastAsia="en-US"/>
        </w:rPr>
      </w:pPr>
    </w:p>
    <w:p w:rsidR="00082A2F" w:rsidRDefault="00082A2F" w:rsidP="007B097F">
      <w:pPr>
        <w:spacing w:after="0"/>
        <w:jc w:val="center"/>
        <w:rPr>
          <w:rFonts w:ascii="Calibri" w:eastAsia="Times New Roman" w:hAnsi="Calibri" w:cs="Calibri"/>
          <w:b/>
          <w:lang w:eastAsia="en-US"/>
        </w:rPr>
      </w:pPr>
    </w:p>
    <w:p w:rsidR="00082A2F" w:rsidRDefault="00082A2F" w:rsidP="007B097F">
      <w:pPr>
        <w:spacing w:after="0"/>
        <w:jc w:val="center"/>
        <w:rPr>
          <w:rFonts w:ascii="Calibri" w:eastAsia="Times New Roman" w:hAnsi="Calibri" w:cs="Calibri"/>
          <w:b/>
          <w:lang w:eastAsia="en-US"/>
        </w:rPr>
      </w:pPr>
    </w:p>
    <w:p w:rsidR="00082A2F" w:rsidRDefault="00082A2F" w:rsidP="007B097F">
      <w:pPr>
        <w:spacing w:after="0"/>
        <w:jc w:val="center"/>
        <w:rPr>
          <w:rFonts w:ascii="Calibri" w:eastAsia="Times New Roman" w:hAnsi="Calibri" w:cs="Calibri"/>
          <w:b/>
          <w:lang w:eastAsia="en-US"/>
        </w:rPr>
      </w:pPr>
    </w:p>
    <w:p w:rsidR="00082A2F" w:rsidRDefault="00082A2F" w:rsidP="007B097F">
      <w:pPr>
        <w:spacing w:after="0"/>
        <w:jc w:val="center"/>
        <w:rPr>
          <w:rFonts w:ascii="Calibri" w:eastAsia="Times New Roman" w:hAnsi="Calibri" w:cs="Calibri"/>
          <w:b/>
          <w:lang w:eastAsia="en-US"/>
        </w:rPr>
      </w:pPr>
    </w:p>
    <w:p w:rsidR="007B097F" w:rsidRPr="0018569F" w:rsidRDefault="007B097F" w:rsidP="007B097F">
      <w:pPr>
        <w:spacing w:after="0"/>
        <w:jc w:val="center"/>
        <w:rPr>
          <w:rFonts w:ascii="Calibri" w:eastAsia="Times New Roman" w:hAnsi="Calibri" w:cs="Calibri"/>
          <w:b/>
          <w:lang w:eastAsia="en-US"/>
        </w:rPr>
      </w:pPr>
    </w:p>
    <w:p w:rsidR="007B097F" w:rsidRPr="00B13C35" w:rsidRDefault="007B097F" w:rsidP="00B13C35">
      <w:pPr>
        <w:pStyle w:val="Titre2"/>
        <w:jc w:val="center"/>
        <w:rPr>
          <w:rFonts w:asciiTheme="minorHAnsi" w:eastAsia="Times New Roman" w:hAnsiTheme="minorHAnsi" w:cstheme="minorHAnsi"/>
          <w:color w:val="auto"/>
          <w:sz w:val="56"/>
          <w:szCs w:val="56"/>
        </w:rPr>
      </w:pPr>
      <w:bookmarkStart w:id="74" w:name="_ANNEXE_2.2"/>
      <w:bookmarkStart w:id="75" w:name="_Toc31882890"/>
      <w:bookmarkStart w:id="76" w:name="_Toc32341822"/>
      <w:bookmarkEnd w:id="74"/>
      <w:r w:rsidRPr="00B13C35">
        <w:rPr>
          <w:rFonts w:asciiTheme="minorHAnsi" w:eastAsia="Times New Roman" w:hAnsiTheme="minorHAnsi" w:cstheme="minorHAnsi"/>
          <w:color w:val="auto"/>
          <w:sz w:val="56"/>
          <w:szCs w:val="56"/>
        </w:rPr>
        <w:t>ANNEXE 2.2</w:t>
      </w:r>
      <w:bookmarkEnd w:id="75"/>
      <w:r w:rsidR="00B13C35">
        <w:rPr>
          <w:rFonts w:asciiTheme="minorHAnsi" w:eastAsia="Times New Roman" w:hAnsiTheme="minorHAnsi" w:cstheme="minorHAnsi"/>
          <w:color w:val="auto"/>
          <w:sz w:val="56"/>
          <w:szCs w:val="56"/>
        </w:rPr>
        <w:t xml:space="preserve"> - </w:t>
      </w:r>
      <w:r w:rsidRPr="00B13C35">
        <w:rPr>
          <w:rFonts w:asciiTheme="minorHAnsi" w:eastAsia="Times New Roman" w:hAnsiTheme="minorHAnsi" w:cstheme="minorHAnsi"/>
          <w:color w:val="auto"/>
          <w:sz w:val="56"/>
          <w:szCs w:val="56"/>
        </w:rPr>
        <w:t xml:space="preserve">MATRICE DE </w:t>
      </w:r>
      <w:r w:rsidR="00B13C35">
        <w:rPr>
          <w:rFonts w:asciiTheme="minorHAnsi" w:eastAsia="Times New Roman" w:hAnsiTheme="minorHAnsi" w:cstheme="minorHAnsi"/>
          <w:color w:val="auto"/>
          <w:sz w:val="56"/>
          <w:szCs w:val="56"/>
        </w:rPr>
        <w:t>R</w:t>
      </w:r>
      <w:r w:rsidRPr="00B13C35">
        <w:rPr>
          <w:rFonts w:asciiTheme="minorHAnsi" w:eastAsia="Times New Roman" w:hAnsiTheme="minorHAnsi" w:cstheme="minorHAnsi"/>
          <w:color w:val="auto"/>
          <w:sz w:val="56"/>
          <w:szCs w:val="56"/>
        </w:rPr>
        <w:t>EPARTITION DES MISSIONS</w:t>
      </w:r>
      <w:bookmarkEnd w:id="76"/>
    </w:p>
    <w:p w:rsidR="007B097F" w:rsidRDefault="007B097F" w:rsidP="007B097F">
      <w:pPr>
        <w:spacing w:after="0"/>
        <w:jc w:val="center"/>
        <w:rPr>
          <w:rFonts w:ascii="Calibri" w:eastAsia="Times New Roman" w:hAnsi="Calibri" w:cs="Calibri"/>
          <w:b/>
          <w:sz w:val="52"/>
          <w:szCs w:val="52"/>
          <w:lang w:eastAsia="en-US"/>
        </w:rPr>
      </w:pPr>
    </w:p>
    <w:p w:rsidR="007B097F" w:rsidRDefault="007B097F" w:rsidP="007B097F">
      <w:pPr>
        <w:spacing w:after="0"/>
        <w:jc w:val="center"/>
        <w:rPr>
          <w:rFonts w:ascii="Calibri" w:eastAsia="Times New Roman" w:hAnsi="Calibri" w:cs="Calibri"/>
          <w:b/>
          <w:sz w:val="52"/>
          <w:szCs w:val="52"/>
          <w:lang w:eastAsia="en-US"/>
        </w:rPr>
      </w:pPr>
    </w:p>
    <w:p w:rsidR="007B097F" w:rsidRDefault="007B097F" w:rsidP="007B097F">
      <w:pPr>
        <w:spacing w:after="0"/>
        <w:jc w:val="center"/>
        <w:rPr>
          <w:rFonts w:ascii="Calibri" w:eastAsia="Times New Roman" w:hAnsi="Calibri" w:cs="Calibri"/>
          <w:b/>
          <w:sz w:val="52"/>
          <w:szCs w:val="52"/>
          <w:lang w:eastAsia="en-US"/>
        </w:rPr>
      </w:pPr>
    </w:p>
    <w:p w:rsidR="007B097F" w:rsidRDefault="007B097F" w:rsidP="007B097F">
      <w:pPr>
        <w:spacing w:after="0"/>
        <w:jc w:val="center"/>
        <w:rPr>
          <w:rFonts w:ascii="Calibri" w:eastAsia="Times New Roman" w:hAnsi="Calibri" w:cs="Calibri"/>
          <w:b/>
          <w:sz w:val="52"/>
          <w:szCs w:val="52"/>
          <w:lang w:eastAsia="en-US"/>
        </w:rPr>
      </w:pPr>
    </w:p>
    <w:p w:rsidR="007B097F" w:rsidRDefault="007B097F" w:rsidP="007B097F">
      <w:pPr>
        <w:spacing w:after="0"/>
        <w:jc w:val="center"/>
        <w:rPr>
          <w:rFonts w:ascii="Calibri" w:eastAsia="Times New Roman" w:hAnsi="Calibri" w:cs="Calibri"/>
          <w:b/>
          <w:sz w:val="52"/>
          <w:szCs w:val="52"/>
          <w:lang w:eastAsia="en-US"/>
        </w:rPr>
      </w:pPr>
    </w:p>
    <w:p w:rsidR="007B097F" w:rsidRDefault="007B097F" w:rsidP="007B097F">
      <w:pPr>
        <w:spacing w:after="0"/>
        <w:jc w:val="center"/>
        <w:rPr>
          <w:rFonts w:ascii="Calibri" w:eastAsia="Times New Roman" w:hAnsi="Calibri" w:cs="Calibri"/>
          <w:b/>
          <w:sz w:val="52"/>
          <w:szCs w:val="52"/>
          <w:lang w:eastAsia="en-US"/>
        </w:rPr>
      </w:pPr>
    </w:p>
    <w:p w:rsidR="00D502EB" w:rsidRDefault="00D502EB">
      <w:pPr>
        <w:spacing w:line="276" w:lineRule="auto"/>
        <w:rPr>
          <w:rFonts w:ascii="Calibri" w:eastAsia="Times New Roman" w:hAnsi="Calibri" w:cs="Calibri"/>
          <w:b/>
          <w:sz w:val="52"/>
          <w:szCs w:val="52"/>
          <w:lang w:eastAsia="en-US"/>
        </w:rPr>
      </w:pPr>
      <w:r>
        <w:rPr>
          <w:rFonts w:ascii="Calibri" w:eastAsia="Times New Roman" w:hAnsi="Calibri" w:cs="Calibri"/>
          <w:b/>
          <w:sz w:val="52"/>
          <w:szCs w:val="52"/>
          <w:lang w:eastAsia="en-US"/>
        </w:rPr>
        <w:br w:type="page"/>
      </w:r>
    </w:p>
    <w:tbl>
      <w:tblPr>
        <w:tblW w:w="0" w:type="auto"/>
        <w:tblInd w:w="55" w:type="dxa"/>
        <w:tblCellMar>
          <w:left w:w="70" w:type="dxa"/>
          <w:right w:w="70" w:type="dxa"/>
        </w:tblCellMar>
        <w:tblLook w:val="04A0" w:firstRow="1" w:lastRow="0" w:firstColumn="1" w:lastColumn="0" w:noHBand="0" w:noVBand="1"/>
      </w:tblPr>
      <w:tblGrid>
        <w:gridCol w:w="1552"/>
        <w:gridCol w:w="2010"/>
        <w:gridCol w:w="879"/>
        <w:gridCol w:w="785"/>
        <w:gridCol w:w="841"/>
        <w:gridCol w:w="3088"/>
      </w:tblGrid>
      <w:tr w:rsidR="007B097F" w:rsidRPr="0018569F" w:rsidTr="008A3EF9">
        <w:trPr>
          <w:trHeight w:val="690"/>
        </w:trPr>
        <w:tc>
          <w:tcPr>
            <w:tcW w:w="0" w:type="auto"/>
            <w:tcBorders>
              <w:top w:val="single" w:sz="8" w:space="0" w:color="auto"/>
              <w:left w:val="single" w:sz="8" w:space="0" w:color="auto"/>
              <w:bottom w:val="nil"/>
              <w:right w:val="single" w:sz="8" w:space="0" w:color="auto"/>
            </w:tcBorders>
            <w:shd w:val="clear" w:color="000000" w:fill="FFFFFF"/>
            <w:vAlign w:val="center"/>
            <w:hideMark/>
          </w:tcPr>
          <w:p w:rsidR="007B097F" w:rsidRPr="0018569F" w:rsidRDefault="007B097F" w:rsidP="008A3EF9">
            <w:pPr>
              <w:spacing w:after="0"/>
              <w:jc w:val="center"/>
              <w:rPr>
                <w:rFonts w:ascii="Arial" w:hAnsi="Arial" w:cs="Arial"/>
                <w:b/>
                <w:bCs/>
                <w:sz w:val="16"/>
                <w:szCs w:val="16"/>
                <w:lang w:eastAsia="fr-FR"/>
              </w:rPr>
            </w:pPr>
            <w:bookmarkStart w:id="77" w:name="RANGE!A1:F149"/>
            <w:bookmarkEnd w:id="77"/>
            <w:r w:rsidRPr="0018569F">
              <w:rPr>
                <w:rFonts w:ascii="Arial" w:hAnsi="Arial" w:cs="Arial"/>
                <w:b/>
                <w:bCs/>
                <w:sz w:val="16"/>
                <w:szCs w:val="16"/>
                <w:lang w:eastAsia="fr-FR"/>
              </w:rPr>
              <w:lastRenderedPageBreak/>
              <w:t>Thèmes</w:t>
            </w:r>
          </w:p>
        </w:tc>
        <w:tc>
          <w:tcPr>
            <w:tcW w:w="0" w:type="auto"/>
            <w:tcBorders>
              <w:top w:val="single" w:sz="8" w:space="0" w:color="auto"/>
              <w:left w:val="nil"/>
              <w:bottom w:val="nil"/>
              <w:right w:val="nil"/>
            </w:tcBorders>
            <w:vAlign w:val="center"/>
            <w:hideMark/>
          </w:tcPr>
          <w:p w:rsidR="007B097F" w:rsidRPr="0018569F" w:rsidRDefault="007B097F" w:rsidP="008A3EF9">
            <w:pPr>
              <w:spacing w:after="0"/>
              <w:jc w:val="center"/>
              <w:rPr>
                <w:rFonts w:ascii="Arial" w:hAnsi="Arial" w:cs="Arial"/>
                <w:b/>
                <w:bCs/>
                <w:sz w:val="18"/>
                <w:szCs w:val="18"/>
                <w:lang w:eastAsia="fr-FR"/>
              </w:rPr>
            </w:pPr>
            <w:r w:rsidRPr="0018569F">
              <w:rPr>
                <w:rFonts w:ascii="Arial" w:hAnsi="Arial" w:cs="Arial"/>
                <w:b/>
                <w:bCs/>
                <w:sz w:val="18"/>
                <w:szCs w:val="18"/>
                <w:lang w:eastAsia="fr-FR"/>
              </w:rPr>
              <w:t>Activités</w:t>
            </w:r>
          </w:p>
        </w:tc>
        <w:tc>
          <w:tcPr>
            <w:tcW w:w="0" w:type="auto"/>
            <w:tcBorders>
              <w:top w:val="single" w:sz="8" w:space="0" w:color="auto"/>
              <w:left w:val="single" w:sz="8" w:space="0" w:color="auto"/>
              <w:bottom w:val="single" w:sz="8" w:space="0" w:color="auto"/>
              <w:right w:val="single" w:sz="4" w:space="0" w:color="auto"/>
            </w:tcBorders>
            <w:shd w:val="clear" w:color="000000" w:fill="2E75B6"/>
            <w:vAlign w:val="center"/>
            <w:hideMark/>
          </w:tcPr>
          <w:p w:rsidR="007B097F" w:rsidRPr="0018569F" w:rsidRDefault="007B097F" w:rsidP="008A3EF9">
            <w:pPr>
              <w:spacing w:after="0"/>
              <w:jc w:val="center"/>
              <w:rPr>
                <w:rFonts w:ascii="Arial" w:hAnsi="Arial" w:cs="Arial"/>
                <w:b/>
                <w:bCs/>
                <w:color w:val="FFFFFF"/>
                <w:sz w:val="18"/>
                <w:szCs w:val="18"/>
                <w:lang w:eastAsia="fr-FR"/>
              </w:rPr>
            </w:pPr>
            <w:r w:rsidRPr="0018569F">
              <w:rPr>
                <w:rFonts w:ascii="Arial" w:hAnsi="Arial" w:cs="Arial"/>
                <w:b/>
                <w:bCs/>
                <w:color w:val="FFFFFF"/>
                <w:sz w:val="18"/>
                <w:szCs w:val="18"/>
                <w:lang w:eastAsia="fr-FR"/>
              </w:rPr>
              <w:t>Membres du bureau</w:t>
            </w:r>
          </w:p>
        </w:tc>
        <w:tc>
          <w:tcPr>
            <w:tcW w:w="0" w:type="auto"/>
            <w:tcBorders>
              <w:top w:val="single" w:sz="8" w:space="0" w:color="auto"/>
              <w:left w:val="nil"/>
              <w:bottom w:val="single" w:sz="8" w:space="0" w:color="auto"/>
              <w:right w:val="single" w:sz="8" w:space="0" w:color="auto"/>
            </w:tcBorders>
            <w:shd w:val="clear" w:color="000000" w:fill="00BF00"/>
            <w:vAlign w:val="center"/>
            <w:hideMark/>
          </w:tcPr>
          <w:p w:rsidR="007B097F" w:rsidRPr="0018569F" w:rsidRDefault="007B097F" w:rsidP="008A3EF9">
            <w:pPr>
              <w:spacing w:after="0"/>
              <w:jc w:val="center"/>
              <w:rPr>
                <w:rFonts w:ascii="Arial" w:hAnsi="Arial" w:cs="Arial"/>
                <w:b/>
                <w:bCs/>
                <w:color w:val="FFFFFF"/>
                <w:sz w:val="18"/>
                <w:szCs w:val="18"/>
                <w:lang w:eastAsia="fr-FR"/>
              </w:rPr>
            </w:pPr>
            <w:r w:rsidRPr="0018569F">
              <w:rPr>
                <w:rFonts w:ascii="Arial" w:hAnsi="Arial" w:cs="Arial"/>
                <w:b/>
                <w:bCs/>
                <w:color w:val="FFFFFF"/>
                <w:sz w:val="18"/>
                <w:szCs w:val="18"/>
                <w:lang w:eastAsia="fr-FR"/>
              </w:rPr>
              <w:t>Cadre et/ou Agent de maîtrise</w:t>
            </w:r>
          </w:p>
        </w:tc>
        <w:tc>
          <w:tcPr>
            <w:tcW w:w="0" w:type="auto"/>
            <w:tcBorders>
              <w:top w:val="single" w:sz="8" w:space="0" w:color="auto"/>
              <w:left w:val="single" w:sz="4" w:space="0" w:color="auto"/>
              <w:bottom w:val="single" w:sz="8" w:space="0" w:color="auto"/>
              <w:right w:val="single" w:sz="4" w:space="0" w:color="auto"/>
            </w:tcBorders>
            <w:shd w:val="clear" w:color="000000" w:fill="00BF00"/>
            <w:vAlign w:val="center"/>
            <w:hideMark/>
          </w:tcPr>
          <w:p w:rsidR="007B097F" w:rsidRPr="0018569F" w:rsidRDefault="007B097F" w:rsidP="008A3EF9">
            <w:pPr>
              <w:spacing w:after="0"/>
              <w:jc w:val="center"/>
              <w:rPr>
                <w:rFonts w:ascii="Arial" w:hAnsi="Arial" w:cs="Arial"/>
                <w:b/>
                <w:bCs/>
                <w:color w:val="FFFFFF"/>
                <w:sz w:val="18"/>
                <w:szCs w:val="18"/>
                <w:lang w:eastAsia="fr-FR"/>
              </w:rPr>
            </w:pPr>
            <w:r w:rsidRPr="0018569F">
              <w:rPr>
                <w:rFonts w:ascii="Arial" w:hAnsi="Arial" w:cs="Arial"/>
                <w:b/>
                <w:bCs/>
                <w:color w:val="FFFFFF"/>
                <w:sz w:val="18"/>
                <w:szCs w:val="18"/>
                <w:lang w:eastAsia="fr-FR"/>
              </w:rPr>
              <w:t>Employé</w:t>
            </w:r>
          </w:p>
        </w:tc>
        <w:tc>
          <w:tcPr>
            <w:tcW w:w="0" w:type="auto"/>
            <w:tcBorders>
              <w:top w:val="single" w:sz="8" w:space="0" w:color="auto"/>
              <w:left w:val="nil"/>
              <w:bottom w:val="single" w:sz="8" w:space="0" w:color="auto"/>
              <w:right w:val="single" w:sz="8" w:space="0" w:color="auto"/>
            </w:tcBorders>
            <w:shd w:val="clear" w:color="000000" w:fill="FFFFFF"/>
            <w:vAlign w:val="center"/>
            <w:hideMark/>
          </w:tcPr>
          <w:p w:rsidR="007B097F" w:rsidRPr="0018569F" w:rsidRDefault="007B097F" w:rsidP="008A3EF9">
            <w:pPr>
              <w:spacing w:after="0"/>
              <w:rPr>
                <w:rFonts w:ascii="Arial" w:hAnsi="Arial" w:cs="Arial"/>
                <w:b/>
                <w:bCs/>
                <w:sz w:val="18"/>
                <w:szCs w:val="18"/>
                <w:lang w:eastAsia="fr-FR"/>
              </w:rPr>
            </w:pPr>
            <w:r w:rsidRPr="0018569F">
              <w:rPr>
                <w:rFonts w:ascii="Arial" w:hAnsi="Arial" w:cs="Arial"/>
                <w:b/>
                <w:bCs/>
                <w:sz w:val="18"/>
                <w:szCs w:val="18"/>
                <w:lang w:eastAsia="fr-FR"/>
              </w:rPr>
              <w:t>Commentaires</w:t>
            </w:r>
          </w:p>
        </w:tc>
      </w:tr>
      <w:tr w:rsidR="007B097F" w:rsidRPr="0018569F" w:rsidTr="008A3EF9">
        <w:trPr>
          <w:trHeight w:val="315"/>
        </w:trPr>
        <w:tc>
          <w:tcPr>
            <w:tcW w:w="0" w:type="auto"/>
            <w:tcBorders>
              <w:top w:val="single" w:sz="8" w:space="0" w:color="auto"/>
              <w:left w:val="single" w:sz="8" w:space="0" w:color="auto"/>
              <w:bottom w:val="single" w:sz="8" w:space="0" w:color="auto"/>
              <w:right w:val="nil"/>
            </w:tcBorders>
            <w:shd w:val="clear" w:color="000000" w:fill="FFCCFF"/>
            <w:vAlign w:val="center"/>
            <w:hideMark/>
          </w:tcPr>
          <w:p w:rsidR="007B097F" w:rsidRPr="0018569F" w:rsidRDefault="007B097F" w:rsidP="008A3EF9">
            <w:pPr>
              <w:spacing w:after="0"/>
              <w:rPr>
                <w:rFonts w:ascii="Arial Black" w:hAnsi="Arial Black" w:cs="Arial"/>
                <w:b/>
                <w:bCs/>
                <w:color w:val="000000"/>
                <w:sz w:val="20"/>
                <w:szCs w:val="20"/>
                <w:lang w:eastAsia="fr-FR"/>
              </w:rPr>
            </w:pPr>
            <w:r w:rsidRPr="0018569F">
              <w:rPr>
                <w:rFonts w:ascii="Arial Black" w:hAnsi="Arial Black" w:cs="Arial"/>
                <w:b/>
                <w:bCs/>
                <w:color w:val="000000"/>
                <w:sz w:val="20"/>
                <w:szCs w:val="20"/>
                <w:lang w:eastAsia="fr-FR"/>
              </w:rPr>
              <w:t> </w:t>
            </w:r>
          </w:p>
        </w:tc>
        <w:tc>
          <w:tcPr>
            <w:tcW w:w="0" w:type="auto"/>
            <w:tcBorders>
              <w:top w:val="single" w:sz="8" w:space="0" w:color="auto"/>
              <w:left w:val="single" w:sz="8" w:space="0" w:color="auto"/>
              <w:bottom w:val="single" w:sz="8" w:space="0" w:color="auto"/>
              <w:right w:val="nil"/>
            </w:tcBorders>
            <w:shd w:val="clear" w:color="000000" w:fill="FFCCFF"/>
            <w:vAlign w:val="center"/>
            <w:hideMark/>
          </w:tcPr>
          <w:p w:rsidR="007B097F" w:rsidRPr="0018569F" w:rsidRDefault="007B097F" w:rsidP="008A3EF9">
            <w:pPr>
              <w:spacing w:after="0"/>
              <w:jc w:val="center"/>
              <w:rPr>
                <w:rFonts w:ascii="Arial Black" w:hAnsi="Arial Black" w:cs="Arial"/>
                <w:b/>
                <w:bCs/>
                <w:color w:val="000000"/>
                <w:sz w:val="20"/>
                <w:szCs w:val="20"/>
                <w:lang w:eastAsia="fr-FR"/>
              </w:rPr>
            </w:pPr>
            <w:r w:rsidRPr="0018569F">
              <w:rPr>
                <w:rFonts w:ascii="Arial Black" w:hAnsi="Arial Black" w:cs="Arial"/>
                <w:b/>
                <w:bCs/>
                <w:color w:val="000000"/>
                <w:sz w:val="20"/>
                <w:szCs w:val="20"/>
                <w:lang w:eastAsia="fr-FR"/>
              </w:rPr>
              <w:t>Vie associative et statutaire </w:t>
            </w:r>
          </w:p>
        </w:tc>
        <w:tc>
          <w:tcPr>
            <w:tcW w:w="0" w:type="auto"/>
            <w:tcBorders>
              <w:top w:val="nil"/>
              <w:left w:val="nil"/>
              <w:bottom w:val="single" w:sz="8" w:space="0" w:color="auto"/>
              <w:right w:val="nil"/>
            </w:tcBorders>
            <w:shd w:val="clear" w:color="000000" w:fill="FFCCFF"/>
            <w:vAlign w:val="center"/>
            <w:hideMark/>
          </w:tcPr>
          <w:p w:rsidR="007B097F" w:rsidRPr="0018569F" w:rsidRDefault="007B097F" w:rsidP="008A3EF9">
            <w:pPr>
              <w:spacing w:after="0"/>
              <w:jc w:val="center"/>
              <w:rPr>
                <w:rFonts w:ascii="Arial Black" w:hAnsi="Arial Black" w:cs="Arial"/>
                <w:color w:val="000000"/>
                <w:sz w:val="20"/>
                <w:szCs w:val="20"/>
                <w:lang w:eastAsia="fr-FR"/>
              </w:rPr>
            </w:pPr>
            <w:r w:rsidRPr="0018569F">
              <w:rPr>
                <w:rFonts w:ascii="Arial Black" w:hAnsi="Arial Black" w:cs="Arial"/>
                <w:color w:val="000000"/>
                <w:sz w:val="20"/>
                <w:szCs w:val="20"/>
                <w:lang w:eastAsia="fr-FR"/>
              </w:rPr>
              <w:t> </w:t>
            </w:r>
          </w:p>
        </w:tc>
        <w:tc>
          <w:tcPr>
            <w:tcW w:w="0" w:type="auto"/>
            <w:tcBorders>
              <w:top w:val="nil"/>
              <w:left w:val="nil"/>
              <w:bottom w:val="single" w:sz="8" w:space="0" w:color="auto"/>
              <w:right w:val="nil"/>
            </w:tcBorders>
            <w:shd w:val="clear" w:color="000000" w:fill="FFCCFF"/>
            <w:vAlign w:val="center"/>
            <w:hideMark/>
          </w:tcPr>
          <w:p w:rsidR="007B097F" w:rsidRPr="0018569F" w:rsidRDefault="007B097F" w:rsidP="008A3EF9">
            <w:pPr>
              <w:spacing w:after="0"/>
              <w:jc w:val="center"/>
              <w:rPr>
                <w:rFonts w:ascii="Arial Black" w:hAnsi="Arial Black" w:cs="Arial"/>
                <w:color w:val="000000"/>
                <w:sz w:val="20"/>
                <w:szCs w:val="20"/>
                <w:lang w:eastAsia="fr-FR"/>
              </w:rPr>
            </w:pPr>
            <w:r w:rsidRPr="0018569F">
              <w:rPr>
                <w:rFonts w:ascii="Arial Black" w:hAnsi="Arial Black" w:cs="Arial"/>
                <w:color w:val="000000"/>
                <w:sz w:val="20"/>
                <w:szCs w:val="20"/>
                <w:lang w:eastAsia="fr-FR"/>
              </w:rPr>
              <w:t> </w:t>
            </w:r>
          </w:p>
        </w:tc>
        <w:tc>
          <w:tcPr>
            <w:tcW w:w="0" w:type="auto"/>
            <w:tcBorders>
              <w:top w:val="nil"/>
              <w:left w:val="nil"/>
              <w:bottom w:val="single" w:sz="8" w:space="0" w:color="auto"/>
              <w:right w:val="nil"/>
            </w:tcBorders>
            <w:shd w:val="clear" w:color="000000" w:fill="FFCCFF"/>
            <w:vAlign w:val="center"/>
            <w:hideMark/>
          </w:tcPr>
          <w:p w:rsidR="007B097F" w:rsidRPr="0018569F" w:rsidRDefault="007B097F" w:rsidP="008A3EF9">
            <w:pPr>
              <w:spacing w:after="0"/>
              <w:jc w:val="center"/>
              <w:rPr>
                <w:rFonts w:ascii="Arial Black" w:hAnsi="Arial Black" w:cs="Arial"/>
                <w:color w:val="000000"/>
                <w:sz w:val="20"/>
                <w:szCs w:val="20"/>
                <w:lang w:eastAsia="fr-FR"/>
              </w:rPr>
            </w:pPr>
            <w:r w:rsidRPr="0018569F">
              <w:rPr>
                <w:rFonts w:ascii="Arial Black" w:hAnsi="Arial Black" w:cs="Arial"/>
                <w:color w:val="000000"/>
                <w:sz w:val="20"/>
                <w:szCs w:val="20"/>
                <w:lang w:eastAsia="fr-FR"/>
              </w:rPr>
              <w:t> </w:t>
            </w:r>
          </w:p>
        </w:tc>
        <w:tc>
          <w:tcPr>
            <w:tcW w:w="0" w:type="auto"/>
            <w:tcBorders>
              <w:top w:val="nil"/>
              <w:left w:val="nil"/>
              <w:bottom w:val="single" w:sz="8" w:space="0" w:color="auto"/>
              <w:right w:val="single" w:sz="8" w:space="0" w:color="auto"/>
            </w:tcBorders>
            <w:shd w:val="clear" w:color="000000" w:fill="FFCCFF"/>
            <w:vAlign w:val="center"/>
            <w:hideMark/>
          </w:tcPr>
          <w:p w:rsidR="007B097F" w:rsidRPr="0018569F" w:rsidRDefault="007B097F" w:rsidP="008A3EF9">
            <w:pPr>
              <w:spacing w:after="0"/>
              <w:rPr>
                <w:rFonts w:ascii="Arial Black" w:hAnsi="Arial Black" w:cs="Arial"/>
                <w:color w:val="000000"/>
                <w:sz w:val="16"/>
                <w:szCs w:val="16"/>
                <w:lang w:eastAsia="fr-FR"/>
              </w:rPr>
            </w:pPr>
            <w:r w:rsidRPr="0018569F">
              <w:rPr>
                <w:rFonts w:ascii="Arial Black" w:hAnsi="Arial Black" w:cs="Arial"/>
                <w:color w:val="000000"/>
                <w:sz w:val="16"/>
                <w:szCs w:val="16"/>
                <w:lang w:eastAsia="fr-FR"/>
              </w:rPr>
              <w:t> </w:t>
            </w:r>
          </w:p>
        </w:tc>
      </w:tr>
      <w:tr w:rsidR="007B097F" w:rsidRPr="0018569F" w:rsidTr="008A3EF9">
        <w:trPr>
          <w:trHeight w:val="285"/>
        </w:trPr>
        <w:tc>
          <w:tcPr>
            <w:tcW w:w="0" w:type="auto"/>
            <w:vMerge w:val="restart"/>
            <w:tcBorders>
              <w:top w:val="nil"/>
              <w:left w:val="single" w:sz="4" w:space="0" w:color="auto"/>
              <w:bottom w:val="single" w:sz="4" w:space="0" w:color="000000"/>
              <w:right w:val="single" w:sz="4" w:space="0" w:color="auto"/>
            </w:tcBorders>
            <w:shd w:val="clear" w:color="000000" w:fill="FFCCFF"/>
            <w:vAlign w:val="center"/>
            <w:hideMark/>
          </w:tcPr>
          <w:p w:rsidR="007B097F" w:rsidRPr="0018569F" w:rsidRDefault="007B097F" w:rsidP="008A3EF9">
            <w:pPr>
              <w:spacing w:after="0"/>
              <w:jc w:val="center"/>
              <w:rPr>
                <w:rFonts w:ascii="Arial" w:hAnsi="Arial" w:cs="Arial"/>
                <w:b/>
                <w:bCs/>
                <w:color w:val="000000"/>
                <w:sz w:val="20"/>
                <w:szCs w:val="20"/>
                <w:lang w:eastAsia="fr-FR"/>
              </w:rPr>
            </w:pPr>
            <w:r w:rsidRPr="0018569F">
              <w:rPr>
                <w:rFonts w:ascii="Arial" w:hAnsi="Arial" w:cs="Arial"/>
                <w:b/>
                <w:bCs/>
                <w:color w:val="000000"/>
                <w:sz w:val="20"/>
                <w:szCs w:val="20"/>
                <w:lang w:eastAsia="fr-FR"/>
              </w:rPr>
              <w:t>Vie interne</w:t>
            </w:r>
          </w:p>
        </w:tc>
        <w:tc>
          <w:tcPr>
            <w:tcW w:w="0" w:type="auto"/>
            <w:tcBorders>
              <w:top w:val="nil"/>
              <w:left w:val="nil"/>
              <w:bottom w:val="single" w:sz="4" w:space="0" w:color="auto"/>
              <w:right w:val="nil"/>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Anime le projet politique de l’ADMR dans un esprit fédérateur</w:t>
            </w:r>
          </w:p>
        </w:tc>
        <w:tc>
          <w:tcPr>
            <w:tcW w:w="0" w:type="auto"/>
            <w:tcBorders>
              <w:top w:val="single" w:sz="4" w:space="0" w:color="auto"/>
              <w:left w:val="single" w:sz="4" w:space="0" w:color="auto"/>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color w:val="000000"/>
                <w:sz w:val="22"/>
                <w:szCs w:val="22"/>
                <w:lang w:eastAsia="fr-FR"/>
              </w:rPr>
            </w:pPr>
            <w:r w:rsidRPr="0018569F">
              <w:rPr>
                <w:rFonts w:ascii="Arial" w:hAnsi="Arial" w:cs="Arial"/>
                <w:color w:val="000000"/>
                <w:sz w:val="22"/>
                <w:szCs w:val="22"/>
                <w:lang w:eastAsia="fr-FR"/>
              </w:rPr>
              <w:t>R</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jc w:val="center"/>
              <w:rPr>
                <w:rFonts w:ascii="Arial" w:hAnsi="Arial" w:cs="Arial"/>
                <w:sz w:val="22"/>
                <w:szCs w:val="22"/>
                <w:lang w:eastAsia="fr-FR"/>
              </w:rPr>
            </w:pPr>
            <w:r w:rsidRPr="0018569F">
              <w:rPr>
                <w:rFonts w:ascii="Arial" w:hAnsi="Arial" w:cs="Arial"/>
                <w:sz w:val="22"/>
                <w:szCs w:val="22"/>
                <w:lang w:eastAsia="fr-FR"/>
              </w:rPr>
              <w:t> </w:t>
            </w:r>
          </w:p>
        </w:tc>
        <w:tc>
          <w:tcPr>
            <w:tcW w:w="0" w:type="auto"/>
            <w:tcBorders>
              <w:top w:val="nil"/>
              <w:left w:val="single" w:sz="4" w:space="0" w:color="auto"/>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2"/>
                <w:szCs w:val="22"/>
                <w:lang w:eastAsia="fr-FR"/>
              </w:rPr>
            </w:pPr>
            <w:r w:rsidRPr="0018569F">
              <w:rPr>
                <w:rFonts w:ascii="Arial" w:hAnsi="Arial" w:cs="Arial"/>
                <w:sz w:val="22"/>
                <w:szCs w:val="22"/>
                <w:lang w:eastAsia="fr-FR"/>
              </w:rPr>
              <w:t> </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 </w:t>
            </w:r>
          </w:p>
        </w:tc>
      </w:tr>
      <w:tr w:rsidR="007B097F" w:rsidRPr="0018569F" w:rsidTr="008A3EF9">
        <w:trPr>
          <w:trHeight w:val="285"/>
        </w:trPr>
        <w:tc>
          <w:tcPr>
            <w:tcW w:w="0" w:type="auto"/>
            <w:vMerge/>
            <w:tcBorders>
              <w:top w:val="nil"/>
              <w:left w:val="single" w:sz="4" w:space="0" w:color="auto"/>
              <w:bottom w:val="single" w:sz="4" w:space="0" w:color="000000"/>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nil"/>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Crée les commissions</w:t>
            </w:r>
          </w:p>
        </w:tc>
        <w:tc>
          <w:tcPr>
            <w:tcW w:w="0" w:type="auto"/>
            <w:tcBorders>
              <w:top w:val="nil"/>
              <w:left w:val="single" w:sz="4" w:space="0" w:color="auto"/>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color w:val="000000"/>
                <w:sz w:val="22"/>
                <w:szCs w:val="22"/>
                <w:lang w:eastAsia="fr-FR"/>
              </w:rPr>
            </w:pPr>
            <w:r w:rsidRPr="0018569F">
              <w:rPr>
                <w:rFonts w:ascii="Arial" w:hAnsi="Arial" w:cs="Arial"/>
                <w:color w:val="000000"/>
                <w:sz w:val="22"/>
                <w:szCs w:val="22"/>
                <w:lang w:eastAsia="fr-FR"/>
              </w:rPr>
              <w:t>R</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jc w:val="center"/>
              <w:rPr>
                <w:rFonts w:ascii="Arial" w:hAnsi="Arial" w:cs="Arial"/>
                <w:sz w:val="22"/>
                <w:szCs w:val="22"/>
                <w:lang w:eastAsia="fr-FR"/>
              </w:rPr>
            </w:pPr>
            <w:r w:rsidRPr="0018569F">
              <w:rPr>
                <w:rFonts w:ascii="Arial" w:hAnsi="Arial" w:cs="Arial"/>
                <w:sz w:val="22"/>
                <w:szCs w:val="22"/>
                <w:lang w:eastAsia="fr-FR"/>
              </w:rPr>
              <w:t> </w:t>
            </w:r>
          </w:p>
        </w:tc>
        <w:tc>
          <w:tcPr>
            <w:tcW w:w="0" w:type="auto"/>
            <w:tcBorders>
              <w:top w:val="nil"/>
              <w:left w:val="single" w:sz="4" w:space="0" w:color="auto"/>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2"/>
                <w:szCs w:val="22"/>
                <w:lang w:eastAsia="fr-FR"/>
              </w:rPr>
            </w:pPr>
            <w:r w:rsidRPr="0018569F">
              <w:rPr>
                <w:rFonts w:ascii="Arial" w:hAnsi="Arial" w:cs="Arial"/>
                <w:sz w:val="22"/>
                <w:szCs w:val="22"/>
                <w:lang w:eastAsia="fr-FR"/>
              </w:rPr>
              <w:t> </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 </w:t>
            </w:r>
          </w:p>
        </w:tc>
      </w:tr>
      <w:tr w:rsidR="007B097F" w:rsidRPr="0018569F" w:rsidTr="008A3EF9">
        <w:trPr>
          <w:trHeight w:val="285"/>
        </w:trPr>
        <w:tc>
          <w:tcPr>
            <w:tcW w:w="0" w:type="auto"/>
            <w:vMerge/>
            <w:tcBorders>
              <w:top w:val="nil"/>
              <w:left w:val="single" w:sz="4" w:space="0" w:color="auto"/>
              <w:bottom w:val="single" w:sz="4" w:space="0" w:color="000000"/>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nil"/>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Fait vivre les commissions</w:t>
            </w:r>
          </w:p>
        </w:tc>
        <w:tc>
          <w:tcPr>
            <w:tcW w:w="0" w:type="auto"/>
            <w:tcBorders>
              <w:top w:val="nil"/>
              <w:left w:val="single" w:sz="4" w:space="0" w:color="auto"/>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color w:val="000000"/>
                <w:sz w:val="22"/>
                <w:szCs w:val="22"/>
                <w:lang w:eastAsia="fr-FR"/>
              </w:rPr>
            </w:pPr>
            <w:r w:rsidRPr="0018569F">
              <w:rPr>
                <w:rFonts w:ascii="Arial" w:hAnsi="Arial" w:cs="Arial"/>
                <w:color w:val="000000"/>
                <w:sz w:val="22"/>
                <w:szCs w:val="22"/>
                <w:lang w:eastAsia="fr-FR"/>
              </w:rPr>
              <w:t>R</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jc w:val="center"/>
              <w:rPr>
                <w:rFonts w:ascii="Arial" w:hAnsi="Arial" w:cs="Arial"/>
                <w:sz w:val="22"/>
                <w:szCs w:val="22"/>
                <w:lang w:eastAsia="fr-FR"/>
              </w:rPr>
            </w:pPr>
            <w:r w:rsidRPr="0018569F">
              <w:rPr>
                <w:rFonts w:ascii="Arial" w:hAnsi="Arial" w:cs="Arial"/>
                <w:sz w:val="22"/>
                <w:szCs w:val="22"/>
                <w:lang w:eastAsia="fr-FR"/>
              </w:rPr>
              <w:t>P</w:t>
            </w:r>
          </w:p>
        </w:tc>
        <w:tc>
          <w:tcPr>
            <w:tcW w:w="0" w:type="auto"/>
            <w:tcBorders>
              <w:top w:val="nil"/>
              <w:left w:val="single" w:sz="4" w:space="0" w:color="auto"/>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2"/>
                <w:szCs w:val="22"/>
                <w:lang w:eastAsia="fr-FR"/>
              </w:rPr>
            </w:pPr>
            <w:r w:rsidRPr="0018569F">
              <w:rPr>
                <w:rFonts w:ascii="Arial" w:hAnsi="Arial" w:cs="Arial"/>
                <w:sz w:val="22"/>
                <w:szCs w:val="22"/>
                <w:lang w:eastAsia="fr-FR"/>
              </w:rPr>
              <w:t> </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 </w:t>
            </w:r>
          </w:p>
        </w:tc>
      </w:tr>
      <w:tr w:rsidR="007B097F" w:rsidRPr="0018569F" w:rsidTr="008A3EF9">
        <w:trPr>
          <w:trHeight w:val="285"/>
        </w:trPr>
        <w:tc>
          <w:tcPr>
            <w:tcW w:w="0" w:type="auto"/>
            <w:vMerge/>
            <w:tcBorders>
              <w:top w:val="nil"/>
              <w:left w:val="single" w:sz="4" w:space="0" w:color="auto"/>
              <w:bottom w:val="single" w:sz="4" w:space="0" w:color="000000"/>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nil"/>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Réunit régulièrement les instances statutaires (AG, CA et bureau)</w:t>
            </w:r>
          </w:p>
        </w:tc>
        <w:tc>
          <w:tcPr>
            <w:tcW w:w="0" w:type="auto"/>
            <w:tcBorders>
              <w:top w:val="nil"/>
              <w:left w:val="single" w:sz="4" w:space="0" w:color="auto"/>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color w:val="000000"/>
                <w:sz w:val="22"/>
                <w:szCs w:val="22"/>
                <w:lang w:eastAsia="fr-FR"/>
              </w:rPr>
            </w:pPr>
            <w:r w:rsidRPr="0018569F">
              <w:rPr>
                <w:rFonts w:ascii="Arial" w:hAnsi="Arial" w:cs="Arial"/>
                <w:color w:val="000000"/>
                <w:sz w:val="22"/>
                <w:szCs w:val="22"/>
                <w:lang w:eastAsia="fr-FR"/>
              </w:rPr>
              <w:t>R</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jc w:val="center"/>
              <w:rPr>
                <w:rFonts w:ascii="Arial" w:hAnsi="Arial" w:cs="Arial"/>
                <w:sz w:val="22"/>
                <w:szCs w:val="22"/>
                <w:lang w:eastAsia="fr-FR"/>
              </w:rPr>
            </w:pPr>
            <w:r w:rsidRPr="0018569F">
              <w:rPr>
                <w:rFonts w:ascii="Arial" w:hAnsi="Arial" w:cs="Arial"/>
                <w:sz w:val="22"/>
                <w:szCs w:val="22"/>
                <w:lang w:eastAsia="fr-FR"/>
              </w:rPr>
              <w:t> </w:t>
            </w:r>
          </w:p>
        </w:tc>
        <w:tc>
          <w:tcPr>
            <w:tcW w:w="0" w:type="auto"/>
            <w:tcBorders>
              <w:top w:val="nil"/>
              <w:left w:val="single" w:sz="4" w:space="0" w:color="auto"/>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2"/>
                <w:szCs w:val="22"/>
                <w:lang w:eastAsia="fr-FR"/>
              </w:rPr>
            </w:pPr>
            <w:r w:rsidRPr="0018569F">
              <w:rPr>
                <w:rFonts w:ascii="Arial" w:hAnsi="Arial" w:cs="Arial"/>
                <w:sz w:val="22"/>
                <w:szCs w:val="22"/>
                <w:lang w:eastAsia="fr-FR"/>
              </w:rPr>
              <w:t>E</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 </w:t>
            </w:r>
          </w:p>
        </w:tc>
      </w:tr>
      <w:tr w:rsidR="007B097F" w:rsidRPr="0018569F" w:rsidTr="008A3EF9">
        <w:trPr>
          <w:trHeight w:val="285"/>
        </w:trPr>
        <w:tc>
          <w:tcPr>
            <w:tcW w:w="0" w:type="auto"/>
            <w:vMerge/>
            <w:tcBorders>
              <w:top w:val="nil"/>
              <w:left w:val="single" w:sz="4" w:space="0" w:color="auto"/>
              <w:bottom w:val="single" w:sz="4" w:space="0" w:color="000000"/>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nil"/>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Préside l’Assemblée Générale, le conseil d’administration et le bureau</w:t>
            </w:r>
          </w:p>
        </w:tc>
        <w:tc>
          <w:tcPr>
            <w:tcW w:w="0" w:type="auto"/>
            <w:tcBorders>
              <w:top w:val="nil"/>
              <w:left w:val="single" w:sz="4" w:space="0" w:color="auto"/>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color w:val="000000"/>
                <w:sz w:val="22"/>
                <w:szCs w:val="22"/>
                <w:lang w:eastAsia="fr-FR"/>
              </w:rPr>
            </w:pPr>
            <w:r w:rsidRPr="0018569F">
              <w:rPr>
                <w:rFonts w:ascii="Arial" w:hAnsi="Arial" w:cs="Arial"/>
                <w:color w:val="000000"/>
                <w:sz w:val="22"/>
                <w:szCs w:val="22"/>
                <w:lang w:eastAsia="fr-FR"/>
              </w:rPr>
              <w:t>R</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jc w:val="center"/>
              <w:rPr>
                <w:rFonts w:ascii="Arial" w:hAnsi="Arial" w:cs="Arial"/>
                <w:sz w:val="22"/>
                <w:szCs w:val="22"/>
                <w:lang w:eastAsia="fr-FR"/>
              </w:rPr>
            </w:pPr>
            <w:r w:rsidRPr="0018569F">
              <w:rPr>
                <w:rFonts w:ascii="Arial" w:hAnsi="Arial" w:cs="Arial"/>
                <w:sz w:val="22"/>
                <w:szCs w:val="22"/>
                <w:lang w:eastAsia="fr-FR"/>
              </w:rPr>
              <w:t> </w:t>
            </w:r>
          </w:p>
        </w:tc>
        <w:tc>
          <w:tcPr>
            <w:tcW w:w="0" w:type="auto"/>
            <w:tcBorders>
              <w:top w:val="nil"/>
              <w:left w:val="single" w:sz="4" w:space="0" w:color="auto"/>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2"/>
                <w:szCs w:val="22"/>
                <w:lang w:eastAsia="fr-FR"/>
              </w:rPr>
            </w:pPr>
            <w:r w:rsidRPr="0018569F">
              <w:rPr>
                <w:rFonts w:ascii="Arial" w:hAnsi="Arial" w:cs="Arial"/>
                <w:sz w:val="22"/>
                <w:szCs w:val="22"/>
                <w:lang w:eastAsia="fr-FR"/>
              </w:rPr>
              <w:t> </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Président uniquement</w:t>
            </w:r>
          </w:p>
        </w:tc>
      </w:tr>
      <w:tr w:rsidR="007B097F" w:rsidRPr="0018569F" w:rsidTr="008A3EF9">
        <w:trPr>
          <w:trHeight w:val="765"/>
        </w:trPr>
        <w:tc>
          <w:tcPr>
            <w:tcW w:w="0" w:type="auto"/>
            <w:vMerge/>
            <w:tcBorders>
              <w:top w:val="nil"/>
              <w:left w:val="single" w:sz="4" w:space="0" w:color="auto"/>
              <w:bottom w:val="single" w:sz="4" w:space="0" w:color="000000"/>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nil"/>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Veille au respect des statuts, du règlement intérieur, du projet associatif, des projets de service de l’association ainsi que des conventions conclues par la Fédération et l’Union nationale</w:t>
            </w:r>
          </w:p>
        </w:tc>
        <w:tc>
          <w:tcPr>
            <w:tcW w:w="0" w:type="auto"/>
            <w:tcBorders>
              <w:top w:val="nil"/>
              <w:left w:val="single" w:sz="4" w:space="0" w:color="auto"/>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2"/>
                <w:szCs w:val="22"/>
                <w:lang w:eastAsia="fr-FR"/>
              </w:rPr>
            </w:pPr>
            <w:r w:rsidRPr="0018569F">
              <w:rPr>
                <w:rFonts w:ascii="Arial" w:hAnsi="Arial" w:cs="Arial"/>
                <w:sz w:val="22"/>
                <w:szCs w:val="22"/>
                <w:lang w:eastAsia="fr-FR"/>
              </w:rPr>
              <w:t>R</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jc w:val="center"/>
              <w:rPr>
                <w:rFonts w:ascii="Arial" w:hAnsi="Arial" w:cs="Arial"/>
                <w:sz w:val="22"/>
                <w:szCs w:val="22"/>
                <w:lang w:eastAsia="fr-FR"/>
              </w:rPr>
            </w:pPr>
            <w:r w:rsidRPr="0018569F">
              <w:rPr>
                <w:rFonts w:ascii="Arial" w:hAnsi="Arial" w:cs="Arial"/>
                <w:sz w:val="22"/>
                <w:szCs w:val="22"/>
                <w:lang w:eastAsia="fr-FR"/>
              </w:rPr>
              <w:t>P</w:t>
            </w:r>
          </w:p>
        </w:tc>
        <w:tc>
          <w:tcPr>
            <w:tcW w:w="0" w:type="auto"/>
            <w:tcBorders>
              <w:top w:val="nil"/>
              <w:left w:val="single" w:sz="4" w:space="0" w:color="auto"/>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2"/>
                <w:szCs w:val="22"/>
                <w:lang w:eastAsia="fr-FR"/>
              </w:rPr>
            </w:pPr>
            <w:r w:rsidRPr="0018569F">
              <w:rPr>
                <w:rFonts w:ascii="Arial" w:hAnsi="Arial" w:cs="Arial"/>
                <w:sz w:val="22"/>
                <w:szCs w:val="22"/>
                <w:lang w:eastAsia="fr-FR"/>
              </w:rPr>
              <w:t> </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 </w:t>
            </w:r>
          </w:p>
        </w:tc>
      </w:tr>
      <w:tr w:rsidR="007B097F" w:rsidRPr="0018569F" w:rsidTr="008A3EF9">
        <w:trPr>
          <w:trHeight w:val="285"/>
        </w:trPr>
        <w:tc>
          <w:tcPr>
            <w:tcW w:w="0" w:type="auto"/>
            <w:vMerge/>
            <w:tcBorders>
              <w:top w:val="nil"/>
              <w:left w:val="single" w:sz="4" w:space="0" w:color="auto"/>
              <w:bottom w:val="single" w:sz="4" w:space="0" w:color="000000"/>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nil"/>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S’assure du respect de la déontologie par les intervenants</w:t>
            </w:r>
          </w:p>
        </w:tc>
        <w:tc>
          <w:tcPr>
            <w:tcW w:w="0" w:type="auto"/>
            <w:tcBorders>
              <w:top w:val="nil"/>
              <w:left w:val="single" w:sz="4" w:space="0" w:color="auto"/>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2"/>
                <w:szCs w:val="22"/>
                <w:lang w:eastAsia="fr-FR"/>
              </w:rPr>
            </w:pPr>
            <w:r w:rsidRPr="0018569F">
              <w:rPr>
                <w:rFonts w:ascii="Arial" w:hAnsi="Arial" w:cs="Arial"/>
                <w:sz w:val="22"/>
                <w:szCs w:val="22"/>
                <w:lang w:eastAsia="fr-FR"/>
              </w:rPr>
              <w:t>R</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jc w:val="center"/>
              <w:rPr>
                <w:rFonts w:ascii="Arial" w:hAnsi="Arial" w:cs="Arial"/>
                <w:sz w:val="22"/>
                <w:szCs w:val="22"/>
                <w:lang w:eastAsia="fr-FR"/>
              </w:rPr>
            </w:pPr>
            <w:r w:rsidRPr="0018569F">
              <w:rPr>
                <w:rFonts w:ascii="Arial" w:hAnsi="Arial" w:cs="Arial"/>
                <w:sz w:val="22"/>
                <w:szCs w:val="22"/>
                <w:lang w:eastAsia="fr-FR"/>
              </w:rPr>
              <w:t>P</w:t>
            </w:r>
          </w:p>
        </w:tc>
        <w:tc>
          <w:tcPr>
            <w:tcW w:w="0" w:type="auto"/>
            <w:tcBorders>
              <w:top w:val="nil"/>
              <w:left w:val="single" w:sz="4" w:space="0" w:color="auto"/>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2"/>
                <w:szCs w:val="22"/>
                <w:lang w:eastAsia="fr-FR"/>
              </w:rPr>
            </w:pPr>
            <w:r w:rsidRPr="0018569F">
              <w:rPr>
                <w:rFonts w:ascii="Arial" w:hAnsi="Arial" w:cs="Arial"/>
                <w:sz w:val="22"/>
                <w:szCs w:val="22"/>
                <w:lang w:eastAsia="fr-FR"/>
              </w:rPr>
              <w:t> </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 </w:t>
            </w:r>
          </w:p>
        </w:tc>
      </w:tr>
      <w:tr w:rsidR="007B097F" w:rsidRPr="0018569F" w:rsidTr="008A3EF9">
        <w:trPr>
          <w:trHeight w:val="510"/>
        </w:trPr>
        <w:tc>
          <w:tcPr>
            <w:tcW w:w="0" w:type="auto"/>
            <w:vMerge/>
            <w:tcBorders>
              <w:top w:val="nil"/>
              <w:left w:val="single" w:sz="4" w:space="0" w:color="auto"/>
              <w:bottom w:val="single" w:sz="4" w:space="0" w:color="000000"/>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nil"/>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Est garant de la mise en œuvre des orientations et directives Fédérales et Nationales</w:t>
            </w:r>
          </w:p>
        </w:tc>
        <w:tc>
          <w:tcPr>
            <w:tcW w:w="0" w:type="auto"/>
            <w:tcBorders>
              <w:top w:val="nil"/>
              <w:left w:val="single" w:sz="4" w:space="0" w:color="auto"/>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2"/>
                <w:szCs w:val="22"/>
                <w:lang w:eastAsia="fr-FR"/>
              </w:rPr>
            </w:pPr>
            <w:r w:rsidRPr="0018569F">
              <w:rPr>
                <w:rFonts w:ascii="Arial" w:hAnsi="Arial" w:cs="Arial"/>
                <w:sz w:val="22"/>
                <w:szCs w:val="22"/>
                <w:lang w:eastAsia="fr-FR"/>
              </w:rPr>
              <w:t>R</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jc w:val="center"/>
              <w:rPr>
                <w:rFonts w:ascii="Arial" w:hAnsi="Arial" w:cs="Arial"/>
                <w:sz w:val="22"/>
                <w:szCs w:val="22"/>
                <w:lang w:eastAsia="fr-FR"/>
              </w:rPr>
            </w:pPr>
            <w:r w:rsidRPr="0018569F">
              <w:rPr>
                <w:rFonts w:ascii="Arial" w:hAnsi="Arial" w:cs="Arial"/>
                <w:sz w:val="22"/>
                <w:szCs w:val="22"/>
                <w:lang w:eastAsia="fr-FR"/>
              </w:rPr>
              <w:t>P</w:t>
            </w:r>
          </w:p>
        </w:tc>
        <w:tc>
          <w:tcPr>
            <w:tcW w:w="0" w:type="auto"/>
            <w:tcBorders>
              <w:top w:val="nil"/>
              <w:left w:val="single" w:sz="4" w:space="0" w:color="auto"/>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2"/>
                <w:szCs w:val="22"/>
                <w:lang w:eastAsia="fr-FR"/>
              </w:rPr>
            </w:pPr>
            <w:r w:rsidRPr="0018569F">
              <w:rPr>
                <w:rFonts w:ascii="Arial" w:hAnsi="Arial" w:cs="Arial"/>
                <w:sz w:val="22"/>
                <w:szCs w:val="22"/>
                <w:lang w:eastAsia="fr-FR"/>
              </w:rPr>
              <w:t> </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 </w:t>
            </w:r>
          </w:p>
        </w:tc>
      </w:tr>
      <w:tr w:rsidR="007B097F" w:rsidRPr="0018569F" w:rsidTr="008A3EF9">
        <w:trPr>
          <w:trHeight w:val="510"/>
        </w:trPr>
        <w:tc>
          <w:tcPr>
            <w:tcW w:w="0" w:type="auto"/>
            <w:vMerge/>
            <w:tcBorders>
              <w:top w:val="nil"/>
              <w:left w:val="single" w:sz="4" w:space="0" w:color="auto"/>
              <w:bottom w:val="single" w:sz="4" w:space="0" w:color="000000"/>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nil"/>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 xml:space="preserve">Veille à l'application et au respect des décisions prises par le conseil d’administration </w:t>
            </w:r>
          </w:p>
        </w:tc>
        <w:tc>
          <w:tcPr>
            <w:tcW w:w="0" w:type="auto"/>
            <w:tcBorders>
              <w:top w:val="nil"/>
              <w:left w:val="single" w:sz="4" w:space="0" w:color="auto"/>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color w:val="000000"/>
                <w:sz w:val="22"/>
                <w:szCs w:val="22"/>
                <w:lang w:eastAsia="fr-FR"/>
              </w:rPr>
            </w:pPr>
            <w:r w:rsidRPr="0018569F">
              <w:rPr>
                <w:rFonts w:ascii="Arial" w:hAnsi="Arial" w:cs="Arial"/>
                <w:color w:val="000000"/>
                <w:sz w:val="22"/>
                <w:szCs w:val="22"/>
                <w:lang w:eastAsia="fr-FR"/>
              </w:rPr>
              <w:t>R</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jc w:val="center"/>
              <w:rPr>
                <w:rFonts w:ascii="Arial" w:hAnsi="Arial" w:cs="Arial"/>
                <w:sz w:val="22"/>
                <w:szCs w:val="22"/>
                <w:lang w:eastAsia="fr-FR"/>
              </w:rPr>
            </w:pPr>
            <w:r w:rsidRPr="0018569F">
              <w:rPr>
                <w:rFonts w:ascii="Arial" w:hAnsi="Arial" w:cs="Arial"/>
                <w:sz w:val="22"/>
                <w:szCs w:val="22"/>
                <w:lang w:eastAsia="fr-FR"/>
              </w:rPr>
              <w:t>P</w:t>
            </w:r>
          </w:p>
        </w:tc>
        <w:tc>
          <w:tcPr>
            <w:tcW w:w="0" w:type="auto"/>
            <w:tcBorders>
              <w:top w:val="nil"/>
              <w:left w:val="single" w:sz="4" w:space="0" w:color="auto"/>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2"/>
                <w:szCs w:val="22"/>
                <w:lang w:eastAsia="fr-FR"/>
              </w:rPr>
            </w:pPr>
            <w:r w:rsidRPr="0018569F">
              <w:rPr>
                <w:rFonts w:ascii="Arial" w:hAnsi="Arial" w:cs="Arial"/>
                <w:sz w:val="22"/>
                <w:szCs w:val="22"/>
                <w:lang w:eastAsia="fr-FR"/>
              </w:rPr>
              <w:t> </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 </w:t>
            </w:r>
          </w:p>
        </w:tc>
      </w:tr>
      <w:tr w:rsidR="007B097F" w:rsidRPr="0018569F" w:rsidTr="008A3EF9">
        <w:trPr>
          <w:trHeight w:val="510"/>
        </w:trPr>
        <w:tc>
          <w:tcPr>
            <w:tcW w:w="0" w:type="auto"/>
            <w:vMerge/>
            <w:tcBorders>
              <w:top w:val="nil"/>
              <w:left w:val="single" w:sz="4" w:space="0" w:color="auto"/>
              <w:bottom w:val="single" w:sz="4" w:space="0" w:color="000000"/>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nil"/>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Incite et participe à la recherche, l’accueil et l’intégration de nouveaux bénévoles</w:t>
            </w:r>
          </w:p>
        </w:tc>
        <w:tc>
          <w:tcPr>
            <w:tcW w:w="0" w:type="auto"/>
            <w:tcBorders>
              <w:top w:val="nil"/>
              <w:left w:val="single" w:sz="4" w:space="0" w:color="auto"/>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2"/>
                <w:szCs w:val="22"/>
                <w:lang w:eastAsia="fr-FR"/>
              </w:rPr>
            </w:pPr>
            <w:r w:rsidRPr="0018569F">
              <w:rPr>
                <w:rFonts w:ascii="Arial" w:hAnsi="Arial" w:cs="Arial"/>
                <w:sz w:val="22"/>
                <w:szCs w:val="22"/>
                <w:lang w:eastAsia="fr-FR"/>
              </w:rPr>
              <w:t>R</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jc w:val="center"/>
              <w:rPr>
                <w:rFonts w:ascii="Arial" w:hAnsi="Arial" w:cs="Arial"/>
                <w:sz w:val="22"/>
                <w:szCs w:val="22"/>
                <w:lang w:eastAsia="fr-FR"/>
              </w:rPr>
            </w:pPr>
            <w:r w:rsidRPr="0018569F">
              <w:rPr>
                <w:rFonts w:ascii="Arial" w:hAnsi="Arial" w:cs="Arial"/>
                <w:sz w:val="22"/>
                <w:szCs w:val="22"/>
                <w:lang w:eastAsia="fr-FR"/>
              </w:rPr>
              <w:t>P</w:t>
            </w:r>
          </w:p>
        </w:tc>
        <w:tc>
          <w:tcPr>
            <w:tcW w:w="0" w:type="auto"/>
            <w:tcBorders>
              <w:top w:val="nil"/>
              <w:left w:val="single" w:sz="4" w:space="0" w:color="auto"/>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2"/>
                <w:szCs w:val="22"/>
                <w:lang w:eastAsia="fr-FR"/>
              </w:rPr>
            </w:pPr>
            <w:r w:rsidRPr="0018569F">
              <w:rPr>
                <w:rFonts w:ascii="Arial" w:hAnsi="Arial" w:cs="Arial"/>
                <w:sz w:val="22"/>
                <w:szCs w:val="22"/>
                <w:lang w:eastAsia="fr-FR"/>
              </w:rPr>
              <w:t> </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 </w:t>
            </w:r>
          </w:p>
        </w:tc>
      </w:tr>
      <w:tr w:rsidR="007B097F" w:rsidRPr="0018569F" w:rsidTr="008A3EF9">
        <w:trPr>
          <w:trHeight w:val="285"/>
        </w:trPr>
        <w:tc>
          <w:tcPr>
            <w:tcW w:w="0" w:type="auto"/>
            <w:vMerge/>
            <w:tcBorders>
              <w:top w:val="nil"/>
              <w:left w:val="single" w:sz="4" w:space="0" w:color="auto"/>
              <w:bottom w:val="single" w:sz="4" w:space="0" w:color="000000"/>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nil"/>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Rédige les courriers-convocations-invitations</w:t>
            </w:r>
          </w:p>
        </w:tc>
        <w:tc>
          <w:tcPr>
            <w:tcW w:w="0" w:type="auto"/>
            <w:tcBorders>
              <w:top w:val="nil"/>
              <w:left w:val="single" w:sz="4" w:space="0" w:color="auto"/>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2"/>
                <w:szCs w:val="22"/>
                <w:lang w:eastAsia="fr-FR"/>
              </w:rPr>
            </w:pPr>
            <w:r w:rsidRPr="0018569F">
              <w:rPr>
                <w:rFonts w:ascii="Arial" w:hAnsi="Arial" w:cs="Arial"/>
                <w:sz w:val="22"/>
                <w:szCs w:val="22"/>
                <w:lang w:eastAsia="fr-FR"/>
              </w:rPr>
              <w:t>R</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jc w:val="center"/>
              <w:rPr>
                <w:rFonts w:ascii="Arial" w:hAnsi="Arial" w:cs="Arial"/>
                <w:sz w:val="22"/>
                <w:szCs w:val="22"/>
                <w:lang w:eastAsia="fr-FR"/>
              </w:rPr>
            </w:pPr>
            <w:r w:rsidRPr="0018569F">
              <w:rPr>
                <w:rFonts w:ascii="Arial" w:hAnsi="Arial" w:cs="Arial"/>
                <w:sz w:val="22"/>
                <w:szCs w:val="22"/>
                <w:lang w:eastAsia="fr-FR"/>
              </w:rPr>
              <w:t>P</w:t>
            </w:r>
          </w:p>
        </w:tc>
        <w:tc>
          <w:tcPr>
            <w:tcW w:w="0" w:type="auto"/>
            <w:tcBorders>
              <w:top w:val="nil"/>
              <w:left w:val="single" w:sz="4" w:space="0" w:color="auto"/>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2"/>
                <w:szCs w:val="22"/>
                <w:lang w:eastAsia="fr-FR"/>
              </w:rPr>
            </w:pPr>
            <w:r w:rsidRPr="0018569F">
              <w:rPr>
                <w:rFonts w:ascii="Arial" w:hAnsi="Arial" w:cs="Arial"/>
                <w:sz w:val="22"/>
                <w:szCs w:val="22"/>
                <w:lang w:eastAsia="fr-FR"/>
              </w:rPr>
              <w:t>E</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 </w:t>
            </w:r>
          </w:p>
        </w:tc>
      </w:tr>
      <w:tr w:rsidR="007B097F" w:rsidRPr="0018569F" w:rsidTr="008A3EF9">
        <w:trPr>
          <w:trHeight w:val="285"/>
        </w:trPr>
        <w:tc>
          <w:tcPr>
            <w:tcW w:w="0" w:type="auto"/>
            <w:vMerge/>
            <w:tcBorders>
              <w:top w:val="nil"/>
              <w:left w:val="single" w:sz="4" w:space="0" w:color="auto"/>
              <w:bottom w:val="single" w:sz="4" w:space="0" w:color="000000"/>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nil"/>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 xml:space="preserve">Rédige les comptes-rendus de réunions </w:t>
            </w:r>
            <w:r w:rsidRPr="0018569F">
              <w:rPr>
                <w:rFonts w:ascii="Arial" w:hAnsi="Arial" w:cs="Arial"/>
                <w:sz w:val="20"/>
                <w:szCs w:val="20"/>
                <w:lang w:eastAsia="fr-FR"/>
              </w:rPr>
              <w:lastRenderedPageBreak/>
              <w:t>(CA, Bureau...)</w:t>
            </w:r>
          </w:p>
        </w:tc>
        <w:tc>
          <w:tcPr>
            <w:tcW w:w="0" w:type="auto"/>
            <w:tcBorders>
              <w:top w:val="nil"/>
              <w:left w:val="single" w:sz="4" w:space="0" w:color="auto"/>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2"/>
                <w:szCs w:val="22"/>
                <w:lang w:eastAsia="fr-FR"/>
              </w:rPr>
            </w:pPr>
            <w:r w:rsidRPr="0018569F">
              <w:rPr>
                <w:rFonts w:ascii="Arial" w:hAnsi="Arial" w:cs="Arial"/>
                <w:sz w:val="22"/>
                <w:szCs w:val="22"/>
                <w:lang w:eastAsia="fr-FR"/>
              </w:rPr>
              <w:lastRenderedPageBreak/>
              <w:t>R</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jc w:val="center"/>
              <w:rPr>
                <w:rFonts w:ascii="Arial" w:hAnsi="Arial" w:cs="Arial"/>
                <w:sz w:val="22"/>
                <w:szCs w:val="22"/>
                <w:lang w:eastAsia="fr-FR"/>
              </w:rPr>
            </w:pPr>
            <w:r w:rsidRPr="0018569F">
              <w:rPr>
                <w:rFonts w:ascii="Arial" w:hAnsi="Arial" w:cs="Arial"/>
                <w:sz w:val="22"/>
                <w:szCs w:val="22"/>
                <w:lang w:eastAsia="fr-FR"/>
              </w:rPr>
              <w:t>P</w:t>
            </w:r>
          </w:p>
        </w:tc>
        <w:tc>
          <w:tcPr>
            <w:tcW w:w="0" w:type="auto"/>
            <w:tcBorders>
              <w:top w:val="nil"/>
              <w:left w:val="single" w:sz="4" w:space="0" w:color="auto"/>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2"/>
                <w:szCs w:val="22"/>
                <w:lang w:eastAsia="fr-FR"/>
              </w:rPr>
            </w:pPr>
            <w:r w:rsidRPr="0018569F">
              <w:rPr>
                <w:rFonts w:ascii="Arial" w:hAnsi="Arial" w:cs="Arial"/>
                <w:sz w:val="22"/>
                <w:szCs w:val="22"/>
                <w:lang w:eastAsia="fr-FR"/>
              </w:rPr>
              <w:t>E</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 </w:t>
            </w:r>
          </w:p>
        </w:tc>
      </w:tr>
      <w:tr w:rsidR="007B097F" w:rsidRPr="0018569F" w:rsidTr="008A3EF9">
        <w:trPr>
          <w:trHeight w:val="1020"/>
        </w:trPr>
        <w:tc>
          <w:tcPr>
            <w:tcW w:w="0" w:type="auto"/>
            <w:vMerge/>
            <w:tcBorders>
              <w:top w:val="nil"/>
              <w:left w:val="single" w:sz="4" w:space="0" w:color="auto"/>
              <w:bottom w:val="single" w:sz="4" w:space="0" w:color="000000"/>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nil"/>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Fait circuler l'information auprès des bénévoles</w:t>
            </w:r>
          </w:p>
        </w:tc>
        <w:tc>
          <w:tcPr>
            <w:tcW w:w="0" w:type="auto"/>
            <w:tcBorders>
              <w:top w:val="nil"/>
              <w:left w:val="single" w:sz="4" w:space="0" w:color="auto"/>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2"/>
                <w:szCs w:val="22"/>
                <w:lang w:eastAsia="fr-FR"/>
              </w:rPr>
            </w:pPr>
            <w:r w:rsidRPr="0018569F">
              <w:rPr>
                <w:rFonts w:ascii="Arial" w:hAnsi="Arial" w:cs="Arial"/>
                <w:sz w:val="22"/>
                <w:szCs w:val="22"/>
                <w:lang w:eastAsia="fr-FR"/>
              </w:rPr>
              <w:t>R</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jc w:val="center"/>
              <w:rPr>
                <w:rFonts w:ascii="Arial" w:hAnsi="Arial" w:cs="Arial"/>
                <w:sz w:val="22"/>
                <w:szCs w:val="22"/>
                <w:lang w:eastAsia="fr-FR"/>
              </w:rPr>
            </w:pPr>
            <w:r w:rsidRPr="0018569F">
              <w:rPr>
                <w:rFonts w:ascii="Arial" w:hAnsi="Arial" w:cs="Arial"/>
                <w:sz w:val="22"/>
                <w:szCs w:val="22"/>
                <w:lang w:eastAsia="fr-FR"/>
              </w:rPr>
              <w:t>E</w:t>
            </w:r>
          </w:p>
        </w:tc>
        <w:tc>
          <w:tcPr>
            <w:tcW w:w="0" w:type="auto"/>
            <w:tcBorders>
              <w:top w:val="nil"/>
              <w:left w:val="single" w:sz="4" w:space="0" w:color="auto"/>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2"/>
                <w:szCs w:val="22"/>
                <w:lang w:eastAsia="fr-FR"/>
              </w:rPr>
            </w:pPr>
            <w:r w:rsidRPr="0018569F">
              <w:rPr>
                <w:rFonts w:ascii="Arial" w:hAnsi="Arial" w:cs="Arial"/>
                <w:sz w:val="22"/>
                <w:szCs w:val="22"/>
                <w:lang w:eastAsia="fr-FR"/>
              </w:rPr>
              <w:t>E</w:t>
            </w:r>
          </w:p>
        </w:tc>
        <w:tc>
          <w:tcPr>
            <w:tcW w:w="0" w:type="auto"/>
            <w:tcBorders>
              <w:top w:val="nil"/>
              <w:left w:val="nil"/>
              <w:bottom w:val="single" w:sz="4" w:space="0" w:color="auto"/>
              <w:right w:val="single" w:sz="8" w:space="0" w:color="auto"/>
            </w:tcBorders>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En fonction de la nature de l'information (ex. : information concernant les salariés d'intervention = le Cadre ou Agent de maîtrise; information concernant les clients = l'Employé)</w:t>
            </w:r>
          </w:p>
        </w:tc>
      </w:tr>
      <w:tr w:rsidR="007B097F" w:rsidRPr="0018569F" w:rsidTr="008A3EF9">
        <w:trPr>
          <w:trHeight w:val="408"/>
        </w:trPr>
        <w:tc>
          <w:tcPr>
            <w:tcW w:w="0" w:type="auto"/>
            <w:vMerge w:val="restart"/>
            <w:tcBorders>
              <w:top w:val="nil"/>
              <w:left w:val="single" w:sz="4" w:space="0" w:color="auto"/>
              <w:bottom w:val="nil"/>
              <w:right w:val="single" w:sz="4" w:space="0" w:color="auto"/>
            </w:tcBorders>
            <w:shd w:val="clear" w:color="000000" w:fill="FF99FF"/>
            <w:vAlign w:val="center"/>
            <w:hideMark/>
          </w:tcPr>
          <w:p w:rsidR="007B097F" w:rsidRPr="0018569F" w:rsidRDefault="007B097F" w:rsidP="008A3EF9">
            <w:pPr>
              <w:spacing w:after="0"/>
              <w:jc w:val="center"/>
              <w:rPr>
                <w:rFonts w:ascii="Arial" w:hAnsi="Arial" w:cs="Arial"/>
                <w:b/>
                <w:bCs/>
                <w:color w:val="000000"/>
                <w:sz w:val="20"/>
                <w:szCs w:val="20"/>
                <w:lang w:eastAsia="fr-FR"/>
              </w:rPr>
            </w:pPr>
            <w:r w:rsidRPr="0018569F">
              <w:rPr>
                <w:rFonts w:ascii="Arial" w:hAnsi="Arial" w:cs="Arial"/>
                <w:b/>
                <w:bCs/>
                <w:color w:val="000000"/>
                <w:sz w:val="20"/>
                <w:szCs w:val="20"/>
                <w:lang w:eastAsia="fr-FR"/>
              </w:rPr>
              <w:t>Représentation externe</w:t>
            </w:r>
          </w:p>
        </w:tc>
        <w:tc>
          <w:tcPr>
            <w:tcW w:w="0" w:type="auto"/>
            <w:tcBorders>
              <w:top w:val="nil"/>
              <w:left w:val="nil"/>
              <w:bottom w:val="single" w:sz="4" w:space="0" w:color="auto"/>
              <w:right w:val="nil"/>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 xml:space="preserve">Représente l’association en justice </w:t>
            </w:r>
          </w:p>
        </w:tc>
        <w:tc>
          <w:tcPr>
            <w:tcW w:w="0" w:type="auto"/>
            <w:tcBorders>
              <w:top w:val="nil"/>
              <w:left w:val="single" w:sz="4" w:space="0" w:color="auto"/>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2"/>
                <w:szCs w:val="22"/>
                <w:lang w:eastAsia="fr-FR"/>
              </w:rPr>
            </w:pPr>
            <w:r w:rsidRPr="0018569F">
              <w:rPr>
                <w:rFonts w:ascii="Arial" w:hAnsi="Arial" w:cs="Arial"/>
                <w:sz w:val="22"/>
                <w:szCs w:val="22"/>
                <w:lang w:eastAsia="fr-FR"/>
              </w:rPr>
              <w:t>R</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jc w:val="center"/>
              <w:rPr>
                <w:rFonts w:ascii="Arial" w:hAnsi="Arial" w:cs="Arial"/>
                <w:sz w:val="22"/>
                <w:szCs w:val="22"/>
                <w:lang w:eastAsia="fr-FR"/>
              </w:rPr>
            </w:pPr>
            <w:r w:rsidRPr="0018569F">
              <w:rPr>
                <w:rFonts w:ascii="Arial" w:hAnsi="Arial" w:cs="Arial"/>
                <w:sz w:val="22"/>
                <w:szCs w:val="22"/>
                <w:lang w:eastAsia="fr-FR"/>
              </w:rPr>
              <w:t>I</w:t>
            </w:r>
          </w:p>
        </w:tc>
        <w:tc>
          <w:tcPr>
            <w:tcW w:w="0" w:type="auto"/>
            <w:tcBorders>
              <w:top w:val="nil"/>
              <w:left w:val="single" w:sz="4" w:space="0" w:color="auto"/>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2"/>
                <w:szCs w:val="22"/>
                <w:lang w:eastAsia="fr-FR"/>
              </w:rPr>
            </w:pPr>
            <w:r w:rsidRPr="0018569F">
              <w:rPr>
                <w:rFonts w:ascii="Arial" w:hAnsi="Arial" w:cs="Arial"/>
                <w:sz w:val="22"/>
                <w:szCs w:val="22"/>
                <w:lang w:eastAsia="fr-FR"/>
              </w:rPr>
              <w:t> </w:t>
            </w:r>
          </w:p>
        </w:tc>
        <w:tc>
          <w:tcPr>
            <w:tcW w:w="0" w:type="auto"/>
            <w:tcBorders>
              <w:top w:val="nil"/>
              <w:left w:val="nil"/>
              <w:bottom w:val="single" w:sz="4" w:space="0" w:color="auto"/>
              <w:right w:val="single" w:sz="8" w:space="0" w:color="auto"/>
            </w:tcBorders>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Le Président uniquement. Peut être assisté ou non d'un avocat</w:t>
            </w:r>
          </w:p>
        </w:tc>
      </w:tr>
      <w:tr w:rsidR="007B097F" w:rsidRPr="0018569F" w:rsidTr="008A3EF9">
        <w:trPr>
          <w:trHeight w:val="492"/>
        </w:trPr>
        <w:tc>
          <w:tcPr>
            <w:tcW w:w="0" w:type="auto"/>
            <w:vMerge/>
            <w:tcBorders>
              <w:top w:val="nil"/>
              <w:left w:val="single" w:sz="4" w:space="0" w:color="auto"/>
              <w:bottom w:val="nil"/>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nil"/>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Fait connaître les valeurs et les projets de l’ADMR, informer sur les activités et services</w:t>
            </w:r>
          </w:p>
        </w:tc>
        <w:tc>
          <w:tcPr>
            <w:tcW w:w="0" w:type="auto"/>
            <w:tcBorders>
              <w:top w:val="nil"/>
              <w:left w:val="single" w:sz="4" w:space="0" w:color="auto"/>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2"/>
                <w:szCs w:val="22"/>
                <w:lang w:eastAsia="fr-FR"/>
              </w:rPr>
            </w:pPr>
            <w:r w:rsidRPr="0018569F">
              <w:rPr>
                <w:rFonts w:ascii="Arial" w:hAnsi="Arial" w:cs="Arial"/>
                <w:sz w:val="22"/>
                <w:szCs w:val="22"/>
                <w:lang w:eastAsia="fr-FR"/>
              </w:rPr>
              <w:t>R</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jc w:val="center"/>
              <w:rPr>
                <w:rFonts w:ascii="Arial" w:hAnsi="Arial" w:cs="Arial"/>
                <w:sz w:val="22"/>
                <w:szCs w:val="22"/>
                <w:lang w:eastAsia="fr-FR"/>
              </w:rPr>
            </w:pPr>
            <w:r w:rsidRPr="0018569F">
              <w:rPr>
                <w:rFonts w:ascii="Arial" w:hAnsi="Arial" w:cs="Arial"/>
                <w:sz w:val="22"/>
                <w:szCs w:val="22"/>
                <w:lang w:eastAsia="fr-FR"/>
              </w:rPr>
              <w:t>P</w:t>
            </w:r>
          </w:p>
        </w:tc>
        <w:tc>
          <w:tcPr>
            <w:tcW w:w="0" w:type="auto"/>
            <w:tcBorders>
              <w:top w:val="nil"/>
              <w:left w:val="single" w:sz="4" w:space="0" w:color="auto"/>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2"/>
                <w:szCs w:val="22"/>
                <w:lang w:eastAsia="fr-FR"/>
              </w:rPr>
            </w:pPr>
            <w:r w:rsidRPr="0018569F">
              <w:rPr>
                <w:rFonts w:ascii="Arial" w:hAnsi="Arial" w:cs="Arial"/>
                <w:sz w:val="22"/>
                <w:szCs w:val="22"/>
                <w:lang w:eastAsia="fr-FR"/>
              </w:rPr>
              <w:t>P</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 </w:t>
            </w:r>
          </w:p>
        </w:tc>
      </w:tr>
      <w:tr w:rsidR="007B097F" w:rsidRPr="0018569F" w:rsidTr="008A3EF9">
        <w:trPr>
          <w:trHeight w:val="408"/>
        </w:trPr>
        <w:tc>
          <w:tcPr>
            <w:tcW w:w="0" w:type="auto"/>
            <w:vMerge/>
            <w:tcBorders>
              <w:top w:val="nil"/>
              <w:left w:val="single" w:sz="4" w:space="0" w:color="auto"/>
              <w:bottom w:val="nil"/>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nil"/>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Représente l’association dans tous les actes de la vie civile</w:t>
            </w:r>
          </w:p>
        </w:tc>
        <w:tc>
          <w:tcPr>
            <w:tcW w:w="0" w:type="auto"/>
            <w:tcBorders>
              <w:top w:val="nil"/>
              <w:left w:val="single" w:sz="4" w:space="0" w:color="auto"/>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2"/>
                <w:szCs w:val="22"/>
                <w:lang w:eastAsia="fr-FR"/>
              </w:rPr>
            </w:pPr>
            <w:r w:rsidRPr="0018569F">
              <w:rPr>
                <w:rFonts w:ascii="Arial" w:hAnsi="Arial" w:cs="Arial"/>
                <w:sz w:val="22"/>
                <w:szCs w:val="22"/>
                <w:lang w:eastAsia="fr-FR"/>
              </w:rPr>
              <w:t>R</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jc w:val="center"/>
              <w:rPr>
                <w:rFonts w:ascii="Arial" w:hAnsi="Arial" w:cs="Arial"/>
                <w:sz w:val="22"/>
                <w:szCs w:val="22"/>
                <w:lang w:eastAsia="fr-FR"/>
              </w:rPr>
            </w:pPr>
            <w:r w:rsidRPr="0018569F">
              <w:rPr>
                <w:rFonts w:ascii="Arial" w:hAnsi="Arial" w:cs="Arial"/>
                <w:sz w:val="22"/>
                <w:szCs w:val="22"/>
                <w:lang w:eastAsia="fr-FR"/>
              </w:rPr>
              <w:t> </w:t>
            </w:r>
          </w:p>
        </w:tc>
        <w:tc>
          <w:tcPr>
            <w:tcW w:w="0" w:type="auto"/>
            <w:tcBorders>
              <w:top w:val="nil"/>
              <w:left w:val="single" w:sz="4" w:space="0" w:color="auto"/>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2"/>
                <w:szCs w:val="22"/>
                <w:lang w:eastAsia="fr-FR"/>
              </w:rPr>
            </w:pPr>
            <w:r w:rsidRPr="0018569F">
              <w:rPr>
                <w:rFonts w:ascii="Arial" w:hAnsi="Arial" w:cs="Arial"/>
                <w:sz w:val="22"/>
                <w:szCs w:val="22"/>
                <w:lang w:eastAsia="fr-FR"/>
              </w:rPr>
              <w:t> </w:t>
            </w:r>
          </w:p>
        </w:tc>
        <w:tc>
          <w:tcPr>
            <w:tcW w:w="0" w:type="auto"/>
            <w:tcBorders>
              <w:top w:val="nil"/>
              <w:left w:val="nil"/>
              <w:bottom w:val="single" w:sz="4" w:space="0" w:color="auto"/>
              <w:right w:val="single" w:sz="8" w:space="0" w:color="auto"/>
            </w:tcBorders>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Le Président peut déléguer à un membre du bureau (ex. signer un bail)</w:t>
            </w:r>
          </w:p>
        </w:tc>
      </w:tr>
      <w:tr w:rsidR="007B097F" w:rsidRPr="0018569F" w:rsidTr="008A3EF9">
        <w:trPr>
          <w:trHeight w:val="285"/>
        </w:trPr>
        <w:tc>
          <w:tcPr>
            <w:tcW w:w="0" w:type="auto"/>
            <w:vMerge/>
            <w:tcBorders>
              <w:top w:val="nil"/>
              <w:left w:val="single" w:sz="4" w:space="0" w:color="auto"/>
              <w:bottom w:val="nil"/>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nil"/>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Participe aux relations publiques</w:t>
            </w:r>
          </w:p>
        </w:tc>
        <w:tc>
          <w:tcPr>
            <w:tcW w:w="0" w:type="auto"/>
            <w:tcBorders>
              <w:top w:val="nil"/>
              <w:left w:val="single" w:sz="4" w:space="0" w:color="auto"/>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2"/>
                <w:szCs w:val="22"/>
                <w:lang w:eastAsia="fr-FR"/>
              </w:rPr>
            </w:pPr>
            <w:r w:rsidRPr="0018569F">
              <w:rPr>
                <w:rFonts w:ascii="Arial" w:hAnsi="Arial" w:cs="Arial"/>
                <w:sz w:val="22"/>
                <w:szCs w:val="22"/>
                <w:lang w:eastAsia="fr-FR"/>
              </w:rPr>
              <w:t>R</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jc w:val="center"/>
              <w:rPr>
                <w:rFonts w:ascii="Arial" w:hAnsi="Arial" w:cs="Arial"/>
                <w:sz w:val="22"/>
                <w:szCs w:val="22"/>
                <w:lang w:eastAsia="fr-FR"/>
              </w:rPr>
            </w:pPr>
            <w:r w:rsidRPr="0018569F">
              <w:rPr>
                <w:rFonts w:ascii="Arial" w:hAnsi="Arial" w:cs="Arial"/>
                <w:sz w:val="22"/>
                <w:szCs w:val="22"/>
                <w:lang w:eastAsia="fr-FR"/>
              </w:rPr>
              <w:t>P</w:t>
            </w:r>
          </w:p>
        </w:tc>
        <w:tc>
          <w:tcPr>
            <w:tcW w:w="0" w:type="auto"/>
            <w:tcBorders>
              <w:top w:val="nil"/>
              <w:left w:val="single" w:sz="4" w:space="0" w:color="auto"/>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2"/>
                <w:szCs w:val="22"/>
                <w:lang w:eastAsia="fr-FR"/>
              </w:rPr>
            </w:pPr>
            <w:r w:rsidRPr="0018569F">
              <w:rPr>
                <w:rFonts w:ascii="Arial" w:hAnsi="Arial" w:cs="Arial"/>
                <w:sz w:val="22"/>
                <w:szCs w:val="22"/>
                <w:lang w:eastAsia="fr-FR"/>
              </w:rPr>
              <w:t> </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 </w:t>
            </w:r>
          </w:p>
        </w:tc>
      </w:tr>
      <w:tr w:rsidR="007B097F" w:rsidRPr="0018569F" w:rsidTr="008A3EF9">
        <w:trPr>
          <w:trHeight w:val="300"/>
        </w:trPr>
        <w:tc>
          <w:tcPr>
            <w:tcW w:w="0" w:type="auto"/>
            <w:vMerge/>
            <w:tcBorders>
              <w:top w:val="nil"/>
              <w:left w:val="single" w:sz="4" w:space="0" w:color="auto"/>
              <w:bottom w:val="nil"/>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8" w:space="0" w:color="auto"/>
              <w:right w:val="nil"/>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Encourage l’animation et les actions de développement du lien social</w:t>
            </w:r>
          </w:p>
        </w:tc>
        <w:tc>
          <w:tcPr>
            <w:tcW w:w="0" w:type="auto"/>
            <w:tcBorders>
              <w:top w:val="nil"/>
              <w:left w:val="single" w:sz="4" w:space="0" w:color="auto"/>
              <w:bottom w:val="single" w:sz="4" w:space="0" w:color="auto"/>
              <w:right w:val="single" w:sz="8" w:space="0" w:color="auto"/>
            </w:tcBorders>
            <w:vAlign w:val="center"/>
            <w:hideMark/>
          </w:tcPr>
          <w:p w:rsidR="007B097F" w:rsidRPr="0018569F" w:rsidRDefault="007B097F" w:rsidP="008A3EF9">
            <w:pPr>
              <w:spacing w:after="0"/>
              <w:jc w:val="center"/>
              <w:rPr>
                <w:rFonts w:ascii="Arial" w:hAnsi="Arial" w:cs="Arial"/>
                <w:sz w:val="22"/>
                <w:szCs w:val="22"/>
                <w:lang w:eastAsia="fr-FR"/>
              </w:rPr>
            </w:pPr>
            <w:r w:rsidRPr="0018569F">
              <w:rPr>
                <w:rFonts w:ascii="Arial" w:hAnsi="Arial" w:cs="Arial"/>
                <w:sz w:val="22"/>
                <w:szCs w:val="22"/>
                <w:lang w:eastAsia="fr-FR"/>
              </w:rPr>
              <w:t>R</w:t>
            </w:r>
          </w:p>
        </w:tc>
        <w:tc>
          <w:tcPr>
            <w:tcW w:w="0" w:type="auto"/>
            <w:tcBorders>
              <w:top w:val="nil"/>
              <w:left w:val="nil"/>
              <w:bottom w:val="single" w:sz="8" w:space="0" w:color="auto"/>
              <w:right w:val="single" w:sz="8" w:space="0" w:color="auto"/>
            </w:tcBorders>
            <w:noWrap/>
            <w:vAlign w:val="center"/>
            <w:hideMark/>
          </w:tcPr>
          <w:p w:rsidR="007B097F" w:rsidRPr="0018569F" w:rsidRDefault="007B097F" w:rsidP="008A3EF9">
            <w:pPr>
              <w:spacing w:after="0"/>
              <w:jc w:val="center"/>
              <w:rPr>
                <w:rFonts w:ascii="Arial" w:hAnsi="Arial" w:cs="Arial"/>
                <w:sz w:val="22"/>
                <w:szCs w:val="22"/>
                <w:lang w:eastAsia="fr-FR"/>
              </w:rPr>
            </w:pPr>
            <w:r w:rsidRPr="0018569F">
              <w:rPr>
                <w:rFonts w:ascii="Arial" w:hAnsi="Arial" w:cs="Arial"/>
                <w:sz w:val="22"/>
                <w:szCs w:val="22"/>
                <w:lang w:eastAsia="fr-FR"/>
              </w:rPr>
              <w:t>P</w:t>
            </w:r>
          </w:p>
        </w:tc>
        <w:tc>
          <w:tcPr>
            <w:tcW w:w="0" w:type="auto"/>
            <w:tcBorders>
              <w:top w:val="nil"/>
              <w:left w:val="single" w:sz="4" w:space="0" w:color="auto"/>
              <w:bottom w:val="single" w:sz="8"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2"/>
                <w:szCs w:val="22"/>
                <w:lang w:eastAsia="fr-FR"/>
              </w:rPr>
            </w:pPr>
            <w:r w:rsidRPr="0018569F">
              <w:rPr>
                <w:rFonts w:ascii="Arial" w:hAnsi="Arial" w:cs="Arial"/>
                <w:sz w:val="22"/>
                <w:szCs w:val="22"/>
                <w:lang w:eastAsia="fr-FR"/>
              </w:rPr>
              <w:t> </w:t>
            </w:r>
          </w:p>
        </w:tc>
        <w:tc>
          <w:tcPr>
            <w:tcW w:w="0" w:type="auto"/>
            <w:tcBorders>
              <w:top w:val="nil"/>
              <w:left w:val="nil"/>
              <w:bottom w:val="single" w:sz="8" w:space="0" w:color="auto"/>
              <w:right w:val="single" w:sz="8" w:space="0" w:color="auto"/>
            </w:tcBorders>
            <w:noWrap/>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 </w:t>
            </w:r>
          </w:p>
        </w:tc>
      </w:tr>
      <w:tr w:rsidR="007B097F" w:rsidRPr="0018569F" w:rsidTr="008A3EF9">
        <w:trPr>
          <w:trHeight w:val="315"/>
        </w:trPr>
        <w:tc>
          <w:tcPr>
            <w:tcW w:w="0" w:type="auto"/>
            <w:tcBorders>
              <w:top w:val="single" w:sz="8" w:space="0" w:color="auto"/>
              <w:left w:val="single" w:sz="8" w:space="0" w:color="auto"/>
              <w:bottom w:val="single" w:sz="8" w:space="0" w:color="auto"/>
              <w:right w:val="nil"/>
            </w:tcBorders>
            <w:shd w:val="clear" w:color="000000" w:fill="FFFF00"/>
            <w:vAlign w:val="center"/>
            <w:hideMark/>
          </w:tcPr>
          <w:p w:rsidR="007B097F" w:rsidRPr="0018569F" w:rsidRDefault="007B097F" w:rsidP="008A3EF9">
            <w:pPr>
              <w:spacing w:after="0"/>
              <w:jc w:val="center"/>
              <w:rPr>
                <w:rFonts w:ascii="Arial Black" w:hAnsi="Arial Black" w:cs="Arial"/>
                <w:b/>
                <w:bCs/>
                <w:color w:val="000000"/>
                <w:sz w:val="20"/>
                <w:szCs w:val="20"/>
                <w:lang w:eastAsia="fr-FR"/>
              </w:rPr>
            </w:pPr>
            <w:r w:rsidRPr="0018569F">
              <w:rPr>
                <w:rFonts w:ascii="Arial Black" w:hAnsi="Arial Black" w:cs="Arial"/>
                <w:b/>
                <w:bCs/>
                <w:color w:val="000000"/>
                <w:sz w:val="20"/>
                <w:szCs w:val="20"/>
                <w:lang w:eastAsia="fr-FR"/>
              </w:rPr>
              <w:t> </w:t>
            </w:r>
          </w:p>
        </w:tc>
        <w:tc>
          <w:tcPr>
            <w:tcW w:w="0" w:type="auto"/>
            <w:tcBorders>
              <w:top w:val="nil"/>
              <w:left w:val="nil"/>
              <w:bottom w:val="nil"/>
              <w:right w:val="nil"/>
            </w:tcBorders>
            <w:shd w:val="clear" w:color="000000" w:fill="FFFF00"/>
            <w:vAlign w:val="center"/>
            <w:hideMark/>
          </w:tcPr>
          <w:p w:rsidR="007B097F" w:rsidRPr="0018569F" w:rsidRDefault="007B097F" w:rsidP="008A3EF9">
            <w:pPr>
              <w:spacing w:after="0"/>
              <w:jc w:val="center"/>
              <w:rPr>
                <w:rFonts w:ascii="Arial Black" w:hAnsi="Arial Black" w:cs="Arial"/>
                <w:color w:val="000000"/>
                <w:sz w:val="20"/>
                <w:szCs w:val="20"/>
                <w:lang w:eastAsia="fr-FR"/>
              </w:rPr>
            </w:pPr>
            <w:r w:rsidRPr="0018569F">
              <w:rPr>
                <w:rFonts w:ascii="Arial Black" w:hAnsi="Arial Black" w:cs="Arial"/>
                <w:color w:val="000000"/>
                <w:sz w:val="20"/>
                <w:szCs w:val="20"/>
                <w:lang w:eastAsia="fr-FR"/>
              </w:rPr>
              <w:t>Relation clientèle</w:t>
            </w:r>
          </w:p>
        </w:tc>
        <w:tc>
          <w:tcPr>
            <w:tcW w:w="0" w:type="auto"/>
            <w:tcBorders>
              <w:top w:val="single" w:sz="8" w:space="0" w:color="auto"/>
              <w:left w:val="nil"/>
              <w:bottom w:val="nil"/>
              <w:right w:val="nil"/>
            </w:tcBorders>
            <w:shd w:val="clear" w:color="000000" w:fill="FFFF00"/>
            <w:vAlign w:val="center"/>
            <w:hideMark/>
          </w:tcPr>
          <w:p w:rsidR="007B097F" w:rsidRPr="0018569F" w:rsidRDefault="007B097F" w:rsidP="008A3EF9">
            <w:pPr>
              <w:spacing w:after="0"/>
              <w:jc w:val="center"/>
              <w:rPr>
                <w:rFonts w:ascii="Arial Black" w:hAnsi="Arial Black" w:cs="Arial"/>
                <w:color w:val="000000"/>
                <w:sz w:val="20"/>
                <w:szCs w:val="20"/>
                <w:lang w:eastAsia="fr-FR"/>
              </w:rPr>
            </w:pPr>
            <w:r w:rsidRPr="0018569F">
              <w:rPr>
                <w:rFonts w:ascii="Arial Black" w:hAnsi="Arial Black" w:cs="Arial"/>
                <w:color w:val="000000"/>
                <w:sz w:val="20"/>
                <w:szCs w:val="20"/>
                <w:lang w:eastAsia="fr-FR"/>
              </w:rPr>
              <w:t> </w:t>
            </w:r>
          </w:p>
        </w:tc>
        <w:tc>
          <w:tcPr>
            <w:tcW w:w="0" w:type="auto"/>
            <w:tcBorders>
              <w:top w:val="nil"/>
              <w:left w:val="nil"/>
              <w:bottom w:val="single" w:sz="8" w:space="0" w:color="auto"/>
              <w:right w:val="nil"/>
            </w:tcBorders>
            <w:shd w:val="clear" w:color="000000" w:fill="FFFF00"/>
            <w:vAlign w:val="center"/>
            <w:hideMark/>
          </w:tcPr>
          <w:p w:rsidR="007B097F" w:rsidRPr="0018569F" w:rsidRDefault="007B097F" w:rsidP="008A3EF9">
            <w:pPr>
              <w:spacing w:after="0"/>
              <w:jc w:val="center"/>
              <w:rPr>
                <w:rFonts w:ascii="Arial Black" w:hAnsi="Arial Black" w:cs="Arial"/>
                <w:color w:val="000000"/>
                <w:sz w:val="20"/>
                <w:szCs w:val="20"/>
                <w:lang w:eastAsia="fr-FR"/>
              </w:rPr>
            </w:pPr>
            <w:r w:rsidRPr="0018569F">
              <w:rPr>
                <w:rFonts w:ascii="Arial Black" w:hAnsi="Arial Black" w:cs="Arial"/>
                <w:color w:val="000000"/>
                <w:sz w:val="20"/>
                <w:szCs w:val="20"/>
                <w:lang w:eastAsia="fr-FR"/>
              </w:rPr>
              <w:t> </w:t>
            </w:r>
          </w:p>
        </w:tc>
        <w:tc>
          <w:tcPr>
            <w:tcW w:w="0" w:type="auto"/>
            <w:tcBorders>
              <w:top w:val="nil"/>
              <w:left w:val="nil"/>
              <w:bottom w:val="single" w:sz="8" w:space="0" w:color="auto"/>
              <w:right w:val="nil"/>
            </w:tcBorders>
            <w:shd w:val="clear" w:color="000000" w:fill="FFFF00"/>
            <w:vAlign w:val="center"/>
            <w:hideMark/>
          </w:tcPr>
          <w:p w:rsidR="007B097F" w:rsidRPr="0018569F" w:rsidRDefault="007B097F" w:rsidP="008A3EF9">
            <w:pPr>
              <w:spacing w:after="0"/>
              <w:jc w:val="center"/>
              <w:rPr>
                <w:rFonts w:ascii="Arial Black" w:hAnsi="Arial Black" w:cs="Arial"/>
                <w:color w:val="000000"/>
                <w:sz w:val="20"/>
                <w:szCs w:val="20"/>
                <w:lang w:eastAsia="fr-FR"/>
              </w:rPr>
            </w:pPr>
            <w:r w:rsidRPr="0018569F">
              <w:rPr>
                <w:rFonts w:ascii="Arial Black" w:hAnsi="Arial Black" w:cs="Arial"/>
                <w:color w:val="000000"/>
                <w:sz w:val="20"/>
                <w:szCs w:val="20"/>
                <w:lang w:eastAsia="fr-FR"/>
              </w:rPr>
              <w:t> </w:t>
            </w:r>
          </w:p>
        </w:tc>
        <w:tc>
          <w:tcPr>
            <w:tcW w:w="0" w:type="auto"/>
            <w:tcBorders>
              <w:top w:val="nil"/>
              <w:left w:val="nil"/>
              <w:bottom w:val="single" w:sz="8" w:space="0" w:color="auto"/>
              <w:right w:val="single" w:sz="8" w:space="0" w:color="auto"/>
            </w:tcBorders>
            <w:shd w:val="clear" w:color="000000" w:fill="FFFF00"/>
            <w:vAlign w:val="center"/>
            <w:hideMark/>
          </w:tcPr>
          <w:p w:rsidR="007B097F" w:rsidRPr="0018569F" w:rsidRDefault="007B097F" w:rsidP="008A3EF9">
            <w:pPr>
              <w:spacing w:after="0"/>
              <w:rPr>
                <w:rFonts w:ascii="Arial Black" w:hAnsi="Arial Black" w:cs="Arial"/>
                <w:color w:val="000000"/>
                <w:sz w:val="16"/>
                <w:szCs w:val="16"/>
                <w:lang w:eastAsia="fr-FR"/>
              </w:rPr>
            </w:pPr>
            <w:r w:rsidRPr="0018569F">
              <w:rPr>
                <w:rFonts w:ascii="Arial Black" w:hAnsi="Arial Black" w:cs="Arial"/>
                <w:color w:val="000000"/>
                <w:sz w:val="16"/>
                <w:szCs w:val="16"/>
                <w:lang w:eastAsia="fr-FR"/>
              </w:rPr>
              <w:t> </w:t>
            </w:r>
          </w:p>
        </w:tc>
      </w:tr>
      <w:tr w:rsidR="007B097F" w:rsidRPr="0018569F" w:rsidTr="008A3EF9">
        <w:trPr>
          <w:trHeight w:val="510"/>
        </w:trPr>
        <w:tc>
          <w:tcPr>
            <w:tcW w:w="0" w:type="auto"/>
            <w:tcBorders>
              <w:top w:val="nil"/>
              <w:left w:val="single" w:sz="4" w:space="0" w:color="auto"/>
              <w:bottom w:val="single" w:sz="4" w:space="0" w:color="auto"/>
              <w:right w:val="single" w:sz="4" w:space="0" w:color="auto"/>
            </w:tcBorders>
            <w:shd w:val="clear" w:color="000000" w:fill="FFFF00"/>
            <w:vAlign w:val="center"/>
            <w:hideMark/>
          </w:tcPr>
          <w:p w:rsidR="007B097F" w:rsidRPr="0018569F" w:rsidRDefault="007B097F" w:rsidP="008A3EF9">
            <w:pPr>
              <w:spacing w:after="0"/>
              <w:rPr>
                <w:rFonts w:ascii="Arial" w:hAnsi="Arial" w:cs="Arial"/>
                <w:b/>
                <w:bCs/>
                <w:color w:val="000000"/>
                <w:sz w:val="20"/>
                <w:szCs w:val="20"/>
                <w:lang w:eastAsia="fr-FR"/>
              </w:rPr>
            </w:pPr>
            <w:r w:rsidRPr="0018569F">
              <w:rPr>
                <w:rFonts w:ascii="Arial" w:hAnsi="Arial" w:cs="Arial"/>
                <w:b/>
                <w:bCs/>
                <w:color w:val="000000"/>
                <w:sz w:val="20"/>
                <w:szCs w:val="20"/>
                <w:lang w:eastAsia="fr-FR"/>
              </w:rPr>
              <w:t>Accueil du client</w:t>
            </w:r>
          </w:p>
        </w:tc>
        <w:tc>
          <w:tcPr>
            <w:tcW w:w="0" w:type="auto"/>
            <w:tcBorders>
              <w:top w:val="single" w:sz="4" w:space="0" w:color="auto"/>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Effectue l'accueil physique ou téléphonique et récolte les premières informations</w:t>
            </w:r>
          </w:p>
        </w:tc>
        <w:tc>
          <w:tcPr>
            <w:tcW w:w="0" w:type="auto"/>
            <w:tcBorders>
              <w:top w:val="single" w:sz="8" w:space="0" w:color="auto"/>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I</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P</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R</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 </w:t>
            </w:r>
          </w:p>
        </w:tc>
      </w:tr>
      <w:tr w:rsidR="007B097F" w:rsidRPr="0018569F" w:rsidTr="008A3EF9">
        <w:trPr>
          <w:trHeight w:val="255"/>
        </w:trPr>
        <w:tc>
          <w:tcPr>
            <w:tcW w:w="0" w:type="auto"/>
            <w:vMerge w:val="restart"/>
            <w:tcBorders>
              <w:top w:val="nil"/>
              <w:left w:val="single" w:sz="4" w:space="0" w:color="auto"/>
              <w:bottom w:val="single" w:sz="4" w:space="0" w:color="000000"/>
              <w:right w:val="single" w:sz="4" w:space="0" w:color="auto"/>
            </w:tcBorders>
            <w:shd w:val="clear" w:color="000000" w:fill="FFFF00"/>
            <w:vAlign w:val="center"/>
            <w:hideMark/>
          </w:tcPr>
          <w:p w:rsidR="007B097F" w:rsidRPr="0018569F" w:rsidRDefault="007B097F" w:rsidP="008A3EF9">
            <w:pPr>
              <w:spacing w:after="0"/>
              <w:rPr>
                <w:rFonts w:ascii="Arial" w:hAnsi="Arial" w:cs="Arial"/>
                <w:b/>
                <w:bCs/>
                <w:color w:val="000000"/>
                <w:sz w:val="20"/>
                <w:szCs w:val="20"/>
                <w:lang w:eastAsia="fr-FR"/>
              </w:rPr>
            </w:pPr>
            <w:r w:rsidRPr="0018569F">
              <w:rPr>
                <w:rFonts w:ascii="Arial" w:hAnsi="Arial" w:cs="Arial"/>
                <w:b/>
                <w:bCs/>
                <w:color w:val="000000"/>
                <w:sz w:val="20"/>
                <w:szCs w:val="20"/>
                <w:lang w:eastAsia="fr-FR"/>
              </w:rPr>
              <w:t>Analyse de la demande</w:t>
            </w: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Enregistre la demande des clients</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 </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 </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R</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 </w:t>
            </w:r>
          </w:p>
        </w:tc>
      </w:tr>
      <w:tr w:rsidR="007B097F" w:rsidRPr="0018569F" w:rsidTr="008A3EF9">
        <w:trPr>
          <w:trHeight w:val="510"/>
        </w:trPr>
        <w:tc>
          <w:tcPr>
            <w:tcW w:w="0" w:type="auto"/>
            <w:vMerge/>
            <w:tcBorders>
              <w:top w:val="nil"/>
              <w:left w:val="single" w:sz="4" w:space="0" w:color="auto"/>
              <w:bottom w:val="single" w:sz="4" w:space="0" w:color="000000"/>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Analyse la demande, pose la question de la prise en charge éventuellement et du délai possible de mise en place en conséquence, informe sur les tarifs</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 </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P</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R</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 </w:t>
            </w:r>
          </w:p>
        </w:tc>
      </w:tr>
      <w:tr w:rsidR="007B097F" w:rsidRPr="0018569F" w:rsidTr="008A3EF9">
        <w:trPr>
          <w:trHeight w:val="246"/>
        </w:trPr>
        <w:tc>
          <w:tcPr>
            <w:tcW w:w="0" w:type="auto"/>
            <w:vMerge/>
            <w:tcBorders>
              <w:top w:val="nil"/>
              <w:left w:val="single" w:sz="4" w:space="0" w:color="auto"/>
              <w:bottom w:val="single" w:sz="4" w:space="0" w:color="000000"/>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 xml:space="preserve">Transmet la demande à la personne responsable du dossier client </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 </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P</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R</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 </w:t>
            </w:r>
          </w:p>
        </w:tc>
      </w:tr>
      <w:tr w:rsidR="007B097F" w:rsidRPr="0018569F" w:rsidTr="008A3EF9">
        <w:trPr>
          <w:trHeight w:val="1020"/>
        </w:trPr>
        <w:tc>
          <w:tcPr>
            <w:tcW w:w="0" w:type="auto"/>
            <w:vMerge w:val="restart"/>
            <w:tcBorders>
              <w:top w:val="nil"/>
              <w:left w:val="single" w:sz="4" w:space="0" w:color="auto"/>
              <w:bottom w:val="single" w:sz="4" w:space="0" w:color="000000"/>
              <w:right w:val="single" w:sz="4" w:space="0" w:color="auto"/>
            </w:tcBorders>
            <w:shd w:val="clear" w:color="000000" w:fill="FFFF00"/>
            <w:vAlign w:val="center"/>
            <w:hideMark/>
          </w:tcPr>
          <w:p w:rsidR="007B097F" w:rsidRPr="0018569F" w:rsidRDefault="007B097F" w:rsidP="008A3EF9">
            <w:pPr>
              <w:spacing w:after="0"/>
              <w:jc w:val="center"/>
              <w:rPr>
                <w:rFonts w:ascii="Arial" w:hAnsi="Arial" w:cs="Arial"/>
                <w:b/>
                <w:bCs/>
                <w:color w:val="000000"/>
                <w:sz w:val="20"/>
                <w:szCs w:val="20"/>
                <w:lang w:eastAsia="fr-FR"/>
              </w:rPr>
            </w:pPr>
            <w:r w:rsidRPr="0018569F">
              <w:rPr>
                <w:rFonts w:ascii="Arial" w:hAnsi="Arial" w:cs="Arial"/>
                <w:b/>
                <w:bCs/>
                <w:color w:val="000000"/>
                <w:sz w:val="20"/>
                <w:szCs w:val="20"/>
                <w:lang w:eastAsia="fr-FR"/>
              </w:rPr>
              <w:t>Offre de service</w:t>
            </w: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Évalue le besoin à domicile et élabore une proposition de service</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R</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P</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 </w:t>
            </w:r>
          </w:p>
        </w:tc>
        <w:tc>
          <w:tcPr>
            <w:tcW w:w="0" w:type="auto"/>
            <w:tcBorders>
              <w:top w:val="nil"/>
              <w:left w:val="nil"/>
              <w:bottom w:val="single" w:sz="4" w:space="0" w:color="auto"/>
              <w:right w:val="single" w:sz="8" w:space="0" w:color="auto"/>
            </w:tcBorders>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Sur le principe, des bénévoles formés qui réalisent l'évaluation des besoins. En revanche, cette fonction peut être déléguée à un salarié sous la responsabilité du bénévole.</w:t>
            </w:r>
          </w:p>
        </w:tc>
      </w:tr>
      <w:tr w:rsidR="007B097F" w:rsidRPr="0018569F" w:rsidTr="008A3EF9">
        <w:trPr>
          <w:trHeight w:val="1020"/>
        </w:trPr>
        <w:tc>
          <w:tcPr>
            <w:tcW w:w="0" w:type="auto"/>
            <w:vMerge/>
            <w:tcBorders>
              <w:top w:val="nil"/>
              <w:left w:val="single" w:sz="4" w:space="0" w:color="auto"/>
              <w:bottom w:val="single" w:sz="4" w:space="0" w:color="000000"/>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 xml:space="preserve">Le cas échéant, identifie le besoin d'aide des aidants </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R</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E</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 </w:t>
            </w:r>
          </w:p>
        </w:tc>
        <w:tc>
          <w:tcPr>
            <w:tcW w:w="0" w:type="auto"/>
            <w:tcBorders>
              <w:top w:val="nil"/>
              <w:left w:val="nil"/>
              <w:bottom w:val="single" w:sz="4" w:space="0" w:color="auto"/>
              <w:right w:val="single" w:sz="8" w:space="0" w:color="auto"/>
            </w:tcBorders>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Sur le principe, des bénévoles formés qui réalisent l'évaluation des besoins. En revanche, cette fonction peut être déléguée à un salarié sous la responsabilité du bénévole.</w:t>
            </w:r>
          </w:p>
        </w:tc>
      </w:tr>
      <w:tr w:rsidR="007B097F" w:rsidRPr="0018569F" w:rsidTr="008A3EF9">
        <w:trPr>
          <w:trHeight w:val="255"/>
        </w:trPr>
        <w:tc>
          <w:tcPr>
            <w:tcW w:w="0" w:type="auto"/>
            <w:vMerge/>
            <w:tcBorders>
              <w:top w:val="nil"/>
              <w:left w:val="single" w:sz="4" w:space="0" w:color="auto"/>
              <w:bottom w:val="single" w:sz="4" w:space="0" w:color="000000"/>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Décide d'accepter ou pas une situation complexe</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I</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R</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 </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 </w:t>
            </w:r>
          </w:p>
        </w:tc>
      </w:tr>
      <w:tr w:rsidR="007B097F" w:rsidRPr="0018569F" w:rsidTr="008A3EF9">
        <w:trPr>
          <w:trHeight w:val="1020"/>
        </w:trPr>
        <w:tc>
          <w:tcPr>
            <w:tcW w:w="0" w:type="auto"/>
            <w:vMerge/>
            <w:tcBorders>
              <w:top w:val="nil"/>
              <w:left w:val="single" w:sz="4" w:space="0" w:color="auto"/>
              <w:bottom w:val="single" w:sz="4" w:space="0" w:color="000000"/>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Prépare le devis et le contrat client</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R</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R</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E</w:t>
            </w:r>
          </w:p>
        </w:tc>
        <w:tc>
          <w:tcPr>
            <w:tcW w:w="0" w:type="auto"/>
            <w:tcBorders>
              <w:top w:val="nil"/>
              <w:left w:val="nil"/>
              <w:bottom w:val="single" w:sz="4" w:space="0" w:color="auto"/>
              <w:right w:val="single" w:sz="8" w:space="0" w:color="auto"/>
            </w:tcBorders>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Sur le principe, des bénévoles formés qui réalisent l'évaluation des besoins. En revanche, cette fonction peut être déléguée à un salarié sous la responsabilité du bénévole.</w:t>
            </w:r>
          </w:p>
        </w:tc>
      </w:tr>
      <w:tr w:rsidR="007B097F" w:rsidRPr="0018569F" w:rsidTr="008A3EF9">
        <w:trPr>
          <w:trHeight w:val="612"/>
        </w:trPr>
        <w:tc>
          <w:tcPr>
            <w:tcW w:w="0" w:type="auto"/>
            <w:vMerge/>
            <w:tcBorders>
              <w:top w:val="nil"/>
              <w:left w:val="single" w:sz="4" w:space="0" w:color="auto"/>
              <w:bottom w:val="single" w:sz="4" w:space="0" w:color="000000"/>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Signe le devis et le contrat client</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R</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I</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I</w:t>
            </w:r>
          </w:p>
        </w:tc>
        <w:tc>
          <w:tcPr>
            <w:tcW w:w="0" w:type="auto"/>
            <w:tcBorders>
              <w:top w:val="nil"/>
              <w:left w:val="nil"/>
              <w:bottom w:val="single" w:sz="4" w:space="0" w:color="auto"/>
              <w:right w:val="single" w:sz="8" w:space="0" w:color="auto"/>
            </w:tcBorders>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Le Président peut déléguer à un membre du bureau. Et un système de signature électronique peut être mis en place.</w:t>
            </w:r>
          </w:p>
        </w:tc>
      </w:tr>
      <w:tr w:rsidR="007B097F" w:rsidRPr="0018569F" w:rsidTr="008A3EF9">
        <w:trPr>
          <w:trHeight w:val="1020"/>
        </w:trPr>
        <w:tc>
          <w:tcPr>
            <w:tcW w:w="0" w:type="auto"/>
            <w:vMerge/>
            <w:tcBorders>
              <w:top w:val="nil"/>
              <w:left w:val="single" w:sz="4" w:space="0" w:color="auto"/>
              <w:bottom w:val="single" w:sz="4" w:space="0" w:color="000000"/>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Présente et remet le livret d'accueil au client</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R</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E</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 </w:t>
            </w:r>
          </w:p>
        </w:tc>
        <w:tc>
          <w:tcPr>
            <w:tcW w:w="0" w:type="auto"/>
            <w:tcBorders>
              <w:top w:val="nil"/>
              <w:left w:val="nil"/>
              <w:bottom w:val="single" w:sz="4" w:space="0" w:color="auto"/>
              <w:right w:val="single" w:sz="8" w:space="0" w:color="auto"/>
            </w:tcBorders>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Sur le principe, des bénévoles formés qui réalisent l'évaluation des besoins. En revanche, cette fonction peut être déléguée à un salarié sous la responsabilité du bénévole.</w:t>
            </w:r>
          </w:p>
        </w:tc>
      </w:tr>
      <w:tr w:rsidR="007B097F" w:rsidRPr="0018569F" w:rsidTr="008A3EF9">
        <w:trPr>
          <w:trHeight w:val="738"/>
        </w:trPr>
        <w:tc>
          <w:tcPr>
            <w:tcW w:w="0" w:type="auto"/>
            <w:vMerge w:val="restart"/>
            <w:tcBorders>
              <w:top w:val="nil"/>
              <w:left w:val="single" w:sz="4" w:space="0" w:color="auto"/>
              <w:bottom w:val="single" w:sz="4" w:space="0" w:color="000000"/>
              <w:right w:val="single" w:sz="4" w:space="0" w:color="auto"/>
            </w:tcBorders>
            <w:shd w:val="clear" w:color="000000" w:fill="FFFF00"/>
            <w:vAlign w:val="center"/>
            <w:hideMark/>
          </w:tcPr>
          <w:p w:rsidR="007B097F" w:rsidRPr="0018569F" w:rsidRDefault="007B097F" w:rsidP="008A3EF9">
            <w:pPr>
              <w:spacing w:after="0"/>
              <w:rPr>
                <w:rFonts w:ascii="Arial" w:hAnsi="Arial" w:cs="Arial"/>
                <w:b/>
                <w:bCs/>
                <w:color w:val="000000"/>
                <w:sz w:val="20"/>
                <w:szCs w:val="20"/>
                <w:lang w:eastAsia="fr-FR"/>
              </w:rPr>
            </w:pPr>
            <w:r w:rsidRPr="0018569F">
              <w:rPr>
                <w:rFonts w:ascii="Arial" w:hAnsi="Arial" w:cs="Arial"/>
                <w:b/>
                <w:bCs/>
                <w:color w:val="000000"/>
                <w:sz w:val="20"/>
                <w:szCs w:val="20"/>
                <w:lang w:eastAsia="fr-FR"/>
              </w:rPr>
              <w:t>Mise en place de la nouvelle demande</w:t>
            </w: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Remplit la "fiche client" dans Philia avec horaire et principales missions propres à chaque client et chaque intervention et le préalable à connaître sur la mission (exemple : présence d'animaux)</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 </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 </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R</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 </w:t>
            </w:r>
          </w:p>
        </w:tc>
      </w:tr>
      <w:tr w:rsidR="007B097F" w:rsidRPr="0018569F" w:rsidTr="008A3EF9">
        <w:trPr>
          <w:trHeight w:val="510"/>
        </w:trPr>
        <w:tc>
          <w:tcPr>
            <w:tcW w:w="0" w:type="auto"/>
            <w:vMerge/>
            <w:tcBorders>
              <w:top w:val="nil"/>
              <w:left w:val="single" w:sz="4" w:space="0" w:color="auto"/>
              <w:bottom w:val="single" w:sz="4" w:space="0" w:color="000000"/>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Valide la sélection des intervenants adaptés aux besoins du client</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R</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 </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P</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 </w:t>
            </w:r>
          </w:p>
        </w:tc>
      </w:tr>
      <w:tr w:rsidR="007B097F" w:rsidRPr="0018569F" w:rsidTr="008A3EF9">
        <w:trPr>
          <w:trHeight w:val="510"/>
        </w:trPr>
        <w:tc>
          <w:tcPr>
            <w:tcW w:w="0" w:type="auto"/>
            <w:vMerge/>
            <w:tcBorders>
              <w:top w:val="nil"/>
              <w:left w:val="single" w:sz="4" w:space="0" w:color="auto"/>
              <w:bottom w:val="single" w:sz="4" w:space="0" w:color="000000"/>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Informe l'intervenant de la mission à accomplir</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R</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 </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E</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 </w:t>
            </w:r>
          </w:p>
        </w:tc>
      </w:tr>
      <w:tr w:rsidR="007B097F" w:rsidRPr="0018569F" w:rsidTr="008A3EF9">
        <w:trPr>
          <w:trHeight w:val="492"/>
        </w:trPr>
        <w:tc>
          <w:tcPr>
            <w:tcW w:w="0" w:type="auto"/>
            <w:vMerge/>
            <w:tcBorders>
              <w:top w:val="nil"/>
              <w:left w:val="single" w:sz="4" w:space="0" w:color="auto"/>
              <w:bottom w:val="single" w:sz="4" w:space="0" w:color="000000"/>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 xml:space="preserve">Le cas échéant, présente au domicile, l’intervenant au bénéficiaire, et le travail à réaliser </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R</w:t>
            </w:r>
          </w:p>
        </w:tc>
        <w:tc>
          <w:tcPr>
            <w:tcW w:w="0" w:type="auto"/>
            <w:tcBorders>
              <w:top w:val="nil"/>
              <w:left w:val="nil"/>
              <w:bottom w:val="single" w:sz="4" w:space="0" w:color="auto"/>
              <w:right w:val="single" w:sz="4" w:space="0" w:color="auto"/>
            </w:tcBorders>
            <w:shd w:val="clear" w:color="000000" w:fill="FFFFFF"/>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E</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 </w:t>
            </w:r>
          </w:p>
        </w:tc>
        <w:tc>
          <w:tcPr>
            <w:tcW w:w="0" w:type="auto"/>
            <w:tcBorders>
              <w:top w:val="nil"/>
              <w:left w:val="nil"/>
              <w:bottom w:val="single" w:sz="4" w:space="0" w:color="auto"/>
              <w:right w:val="single" w:sz="8" w:space="0" w:color="auto"/>
            </w:tcBorders>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Peut être délégué à un bénévole visiteur</w:t>
            </w:r>
          </w:p>
        </w:tc>
      </w:tr>
      <w:tr w:rsidR="007B097F" w:rsidRPr="0018569F" w:rsidTr="008A3EF9">
        <w:trPr>
          <w:trHeight w:val="492"/>
        </w:trPr>
        <w:tc>
          <w:tcPr>
            <w:tcW w:w="0" w:type="auto"/>
            <w:vMerge w:val="restart"/>
            <w:tcBorders>
              <w:top w:val="nil"/>
              <w:left w:val="single" w:sz="4" w:space="0" w:color="auto"/>
              <w:bottom w:val="single" w:sz="4" w:space="0" w:color="000000"/>
              <w:right w:val="single" w:sz="4" w:space="0" w:color="auto"/>
            </w:tcBorders>
            <w:shd w:val="clear" w:color="000000" w:fill="FFFF00"/>
            <w:vAlign w:val="center"/>
            <w:hideMark/>
          </w:tcPr>
          <w:p w:rsidR="007B097F" w:rsidRPr="0018569F" w:rsidRDefault="007B097F" w:rsidP="008A3EF9">
            <w:pPr>
              <w:spacing w:after="0"/>
              <w:rPr>
                <w:rFonts w:ascii="Arial" w:hAnsi="Arial" w:cs="Arial"/>
                <w:b/>
                <w:bCs/>
                <w:color w:val="000000"/>
                <w:sz w:val="20"/>
                <w:szCs w:val="20"/>
                <w:lang w:eastAsia="fr-FR"/>
              </w:rPr>
            </w:pPr>
            <w:r w:rsidRPr="0018569F">
              <w:rPr>
                <w:rFonts w:ascii="Arial" w:hAnsi="Arial" w:cs="Arial"/>
                <w:b/>
                <w:bCs/>
                <w:color w:val="000000"/>
                <w:sz w:val="20"/>
                <w:szCs w:val="20"/>
                <w:lang w:eastAsia="fr-FR"/>
              </w:rPr>
              <w:t>Suivi de l’intervention</w:t>
            </w: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Passe au domicile ou appelle pour évaluer la mise en place de l'intervention et mesurer la satisfaction du client</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R</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I</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I</w:t>
            </w:r>
          </w:p>
        </w:tc>
        <w:tc>
          <w:tcPr>
            <w:tcW w:w="0" w:type="auto"/>
            <w:tcBorders>
              <w:top w:val="nil"/>
              <w:left w:val="nil"/>
              <w:bottom w:val="single" w:sz="4" w:space="0" w:color="auto"/>
              <w:right w:val="single" w:sz="8" w:space="0" w:color="auto"/>
            </w:tcBorders>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Peut être délégué à un bénévole visiteur ou à un salarié administratif</w:t>
            </w:r>
          </w:p>
        </w:tc>
      </w:tr>
      <w:tr w:rsidR="007B097F" w:rsidRPr="0018569F" w:rsidTr="008A3EF9">
        <w:trPr>
          <w:trHeight w:val="246"/>
        </w:trPr>
        <w:tc>
          <w:tcPr>
            <w:tcW w:w="0" w:type="auto"/>
            <w:vMerge/>
            <w:tcBorders>
              <w:top w:val="nil"/>
              <w:left w:val="single" w:sz="4" w:space="0" w:color="auto"/>
              <w:bottom w:val="single" w:sz="4" w:space="0" w:color="000000"/>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 xml:space="preserve">Coordonne les intervenants chez un client </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I</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R</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 </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 </w:t>
            </w:r>
          </w:p>
        </w:tc>
      </w:tr>
      <w:tr w:rsidR="007B097F" w:rsidRPr="0018569F" w:rsidTr="008A3EF9">
        <w:trPr>
          <w:trHeight w:val="246"/>
        </w:trPr>
        <w:tc>
          <w:tcPr>
            <w:tcW w:w="0" w:type="auto"/>
            <w:vMerge/>
            <w:tcBorders>
              <w:top w:val="nil"/>
              <w:left w:val="single" w:sz="4" w:space="0" w:color="auto"/>
              <w:bottom w:val="single" w:sz="4" w:space="0" w:color="000000"/>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Assure un rôle de médiation dans la gestion de certaines situations</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R</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P</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P</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 </w:t>
            </w:r>
          </w:p>
        </w:tc>
      </w:tr>
      <w:tr w:rsidR="007B097F" w:rsidRPr="0018569F" w:rsidTr="008A3EF9">
        <w:trPr>
          <w:trHeight w:val="246"/>
        </w:trPr>
        <w:tc>
          <w:tcPr>
            <w:tcW w:w="0" w:type="auto"/>
            <w:vMerge/>
            <w:tcBorders>
              <w:top w:val="nil"/>
              <w:left w:val="single" w:sz="4" w:space="0" w:color="auto"/>
              <w:bottom w:val="single" w:sz="4" w:space="0" w:color="000000"/>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Gère les réclamations simples / planning</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R</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I</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E</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 </w:t>
            </w:r>
          </w:p>
        </w:tc>
      </w:tr>
      <w:tr w:rsidR="007B097F" w:rsidRPr="0018569F" w:rsidTr="008A3EF9">
        <w:trPr>
          <w:trHeight w:val="255"/>
        </w:trPr>
        <w:tc>
          <w:tcPr>
            <w:tcW w:w="0" w:type="auto"/>
            <w:vMerge/>
            <w:tcBorders>
              <w:top w:val="nil"/>
              <w:left w:val="single" w:sz="4" w:space="0" w:color="auto"/>
              <w:bottom w:val="single" w:sz="4" w:space="0" w:color="000000"/>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 xml:space="preserve">Gère les </w:t>
            </w:r>
            <w:r w:rsidRPr="0018569F">
              <w:rPr>
                <w:rFonts w:ascii="Arial" w:hAnsi="Arial" w:cs="Arial"/>
                <w:sz w:val="20"/>
                <w:szCs w:val="20"/>
                <w:lang w:eastAsia="fr-FR"/>
              </w:rPr>
              <w:lastRenderedPageBreak/>
              <w:t>réclamations qualité/bientraitance</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lastRenderedPageBreak/>
              <w:t>R</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E</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P</w:t>
            </w:r>
          </w:p>
        </w:tc>
        <w:tc>
          <w:tcPr>
            <w:tcW w:w="0" w:type="auto"/>
            <w:tcBorders>
              <w:top w:val="nil"/>
              <w:left w:val="nil"/>
              <w:bottom w:val="single" w:sz="4" w:space="0" w:color="auto"/>
              <w:right w:val="single" w:sz="8" w:space="0" w:color="auto"/>
            </w:tcBorders>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selon la gravité de la situation</w:t>
            </w:r>
          </w:p>
        </w:tc>
      </w:tr>
      <w:tr w:rsidR="007B097F" w:rsidRPr="0018569F" w:rsidTr="008A3EF9">
        <w:trPr>
          <w:trHeight w:val="315"/>
        </w:trPr>
        <w:tc>
          <w:tcPr>
            <w:tcW w:w="0" w:type="auto"/>
            <w:vMerge/>
            <w:tcBorders>
              <w:top w:val="nil"/>
              <w:left w:val="single" w:sz="4" w:space="0" w:color="auto"/>
              <w:bottom w:val="single" w:sz="4" w:space="0" w:color="000000"/>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 xml:space="preserve">Évalue, a minima annuellement, la qualité du service rendu </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R</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P</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P</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 </w:t>
            </w:r>
          </w:p>
        </w:tc>
      </w:tr>
      <w:tr w:rsidR="007B097F" w:rsidRPr="0018569F" w:rsidTr="008A3EF9">
        <w:trPr>
          <w:trHeight w:val="252"/>
        </w:trPr>
        <w:tc>
          <w:tcPr>
            <w:tcW w:w="0" w:type="auto"/>
            <w:vMerge/>
            <w:tcBorders>
              <w:top w:val="nil"/>
              <w:left w:val="single" w:sz="4" w:space="0" w:color="auto"/>
              <w:bottom w:val="single" w:sz="4" w:space="0" w:color="000000"/>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Suite à la réévaluation, décide de l'évolution de l'intevention (heures/tâches)</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R</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E</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I</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 </w:t>
            </w:r>
          </w:p>
        </w:tc>
      </w:tr>
      <w:tr w:rsidR="007B097F" w:rsidRPr="0018569F" w:rsidTr="008A3EF9">
        <w:trPr>
          <w:trHeight w:val="306"/>
        </w:trPr>
        <w:tc>
          <w:tcPr>
            <w:tcW w:w="0" w:type="auto"/>
            <w:tcBorders>
              <w:top w:val="single" w:sz="8" w:space="0" w:color="auto"/>
              <w:left w:val="single" w:sz="8" w:space="0" w:color="auto"/>
              <w:bottom w:val="single" w:sz="8" w:space="0" w:color="auto"/>
              <w:right w:val="nil"/>
            </w:tcBorders>
            <w:shd w:val="clear" w:color="000000" w:fill="86EFFB"/>
            <w:vAlign w:val="center"/>
            <w:hideMark/>
          </w:tcPr>
          <w:p w:rsidR="007B097F" w:rsidRPr="0018569F" w:rsidRDefault="007B097F" w:rsidP="008A3EF9">
            <w:pPr>
              <w:spacing w:after="0"/>
              <w:jc w:val="center"/>
              <w:rPr>
                <w:rFonts w:ascii="Arial Black" w:hAnsi="Arial Black" w:cs="Arial"/>
                <w:b/>
                <w:bCs/>
                <w:color w:val="000000"/>
                <w:sz w:val="20"/>
                <w:szCs w:val="20"/>
                <w:lang w:eastAsia="fr-FR"/>
              </w:rPr>
            </w:pPr>
            <w:r w:rsidRPr="0018569F">
              <w:rPr>
                <w:rFonts w:ascii="Arial Black" w:hAnsi="Arial Black" w:cs="Arial"/>
                <w:b/>
                <w:bCs/>
                <w:color w:val="000000"/>
                <w:sz w:val="20"/>
                <w:szCs w:val="20"/>
                <w:lang w:eastAsia="fr-FR"/>
              </w:rPr>
              <w:t> </w:t>
            </w:r>
          </w:p>
        </w:tc>
        <w:tc>
          <w:tcPr>
            <w:tcW w:w="0" w:type="auto"/>
            <w:tcBorders>
              <w:top w:val="single" w:sz="8" w:space="0" w:color="auto"/>
              <w:left w:val="single" w:sz="8" w:space="0" w:color="auto"/>
              <w:bottom w:val="single" w:sz="8" w:space="0" w:color="auto"/>
              <w:right w:val="nil"/>
            </w:tcBorders>
            <w:shd w:val="clear" w:color="000000" w:fill="86EFFB"/>
            <w:vAlign w:val="center"/>
            <w:hideMark/>
          </w:tcPr>
          <w:p w:rsidR="007B097F" w:rsidRPr="0018569F" w:rsidRDefault="007B097F" w:rsidP="008A3EF9">
            <w:pPr>
              <w:spacing w:after="0"/>
              <w:jc w:val="center"/>
              <w:rPr>
                <w:rFonts w:ascii="Arial Black" w:hAnsi="Arial Black" w:cs="Arial"/>
                <w:b/>
                <w:bCs/>
                <w:color w:val="000000"/>
                <w:sz w:val="20"/>
                <w:szCs w:val="20"/>
                <w:lang w:eastAsia="fr-FR"/>
              </w:rPr>
            </w:pPr>
            <w:r w:rsidRPr="0018569F">
              <w:rPr>
                <w:rFonts w:ascii="Arial Black" w:hAnsi="Arial Black" w:cs="Arial"/>
                <w:b/>
                <w:bCs/>
                <w:color w:val="000000"/>
                <w:sz w:val="20"/>
                <w:szCs w:val="20"/>
                <w:lang w:eastAsia="fr-FR"/>
              </w:rPr>
              <w:t>Gestion et animation des ressources humaines</w:t>
            </w:r>
          </w:p>
        </w:tc>
        <w:tc>
          <w:tcPr>
            <w:tcW w:w="0" w:type="auto"/>
            <w:tcBorders>
              <w:top w:val="single" w:sz="8" w:space="0" w:color="auto"/>
              <w:left w:val="nil"/>
              <w:bottom w:val="single" w:sz="8" w:space="0" w:color="auto"/>
              <w:right w:val="nil"/>
            </w:tcBorders>
            <w:shd w:val="clear" w:color="000000" w:fill="86EFFB"/>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 </w:t>
            </w:r>
          </w:p>
        </w:tc>
        <w:tc>
          <w:tcPr>
            <w:tcW w:w="0" w:type="auto"/>
            <w:tcBorders>
              <w:top w:val="single" w:sz="8" w:space="0" w:color="auto"/>
              <w:left w:val="nil"/>
              <w:bottom w:val="single" w:sz="8" w:space="0" w:color="auto"/>
              <w:right w:val="nil"/>
            </w:tcBorders>
            <w:shd w:val="clear" w:color="000000" w:fill="86EFFB"/>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 </w:t>
            </w:r>
          </w:p>
        </w:tc>
        <w:tc>
          <w:tcPr>
            <w:tcW w:w="0" w:type="auto"/>
            <w:tcBorders>
              <w:top w:val="single" w:sz="8" w:space="0" w:color="auto"/>
              <w:left w:val="nil"/>
              <w:bottom w:val="single" w:sz="8" w:space="0" w:color="auto"/>
              <w:right w:val="nil"/>
            </w:tcBorders>
            <w:shd w:val="clear" w:color="000000" w:fill="86EFFB"/>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 </w:t>
            </w:r>
          </w:p>
        </w:tc>
        <w:tc>
          <w:tcPr>
            <w:tcW w:w="0" w:type="auto"/>
            <w:tcBorders>
              <w:top w:val="single" w:sz="8" w:space="0" w:color="auto"/>
              <w:left w:val="nil"/>
              <w:bottom w:val="single" w:sz="8" w:space="0" w:color="auto"/>
              <w:right w:val="single" w:sz="8" w:space="0" w:color="auto"/>
            </w:tcBorders>
            <w:shd w:val="clear" w:color="000000" w:fill="86EFFB"/>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 </w:t>
            </w:r>
          </w:p>
        </w:tc>
      </w:tr>
      <w:tr w:rsidR="007B097F" w:rsidRPr="0018569F" w:rsidTr="008A3EF9">
        <w:trPr>
          <w:trHeight w:val="414"/>
        </w:trPr>
        <w:tc>
          <w:tcPr>
            <w:tcW w:w="0" w:type="auto"/>
            <w:tcBorders>
              <w:top w:val="nil"/>
              <w:left w:val="single" w:sz="8" w:space="0" w:color="auto"/>
              <w:bottom w:val="single" w:sz="8" w:space="0" w:color="auto"/>
              <w:right w:val="single" w:sz="8" w:space="0" w:color="auto"/>
            </w:tcBorders>
            <w:shd w:val="clear" w:color="000000" w:fill="86EFFB"/>
            <w:vAlign w:val="center"/>
            <w:hideMark/>
          </w:tcPr>
          <w:p w:rsidR="007B097F" w:rsidRPr="0018569F" w:rsidRDefault="007B097F" w:rsidP="008A3EF9">
            <w:pPr>
              <w:spacing w:after="0"/>
              <w:rPr>
                <w:rFonts w:ascii="Arial" w:hAnsi="Arial" w:cs="Arial"/>
                <w:b/>
                <w:bCs/>
                <w:color w:val="000000"/>
                <w:sz w:val="20"/>
                <w:szCs w:val="20"/>
                <w:lang w:eastAsia="fr-FR"/>
              </w:rPr>
            </w:pPr>
            <w:r w:rsidRPr="0018569F">
              <w:rPr>
                <w:rFonts w:ascii="Arial" w:hAnsi="Arial" w:cs="Arial"/>
                <w:b/>
                <w:bCs/>
                <w:color w:val="000000"/>
                <w:sz w:val="20"/>
                <w:szCs w:val="20"/>
                <w:lang w:eastAsia="fr-FR"/>
              </w:rPr>
              <w:t>Politique RH</w:t>
            </w:r>
          </w:p>
        </w:tc>
        <w:tc>
          <w:tcPr>
            <w:tcW w:w="0" w:type="auto"/>
            <w:tcBorders>
              <w:top w:val="single" w:sz="4" w:space="0" w:color="auto"/>
              <w:left w:val="single" w:sz="4" w:space="0" w:color="auto"/>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Décide de la politique RH de l'association</w:t>
            </w:r>
          </w:p>
        </w:tc>
        <w:tc>
          <w:tcPr>
            <w:tcW w:w="0" w:type="auto"/>
            <w:tcBorders>
              <w:top w:val="single" w:sz="4" w:space="0" w:color="auto"/>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R</w:t>
            </w:r>
          </w:p>
        </w:tc>
        <w:tc>
          <w:tcPr>
            <w:tcW w:w="0" w:type="auto"/>
            <w:tcBorders>
              <w:top w:val="single" w:sz="4" w:space="0" w:color="auto"/>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P</w:t>
            </w:r>
          </w:p>
        </w:tc>
        <w:tc>
          <w:tcPr>
            <w:tcW w:w="0" w:type="auto"/>
            <w:tcBorders>
              <w:top w:val="single" w:sz="4" w:space="0" w:color="auto"/>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I</w:t>
            </w:r>
          </w:p>
        </w:tc>
        <w:tc>
          <w:tcPr>
            <w:tcW w:w="0" w:type="auto"/>
            <w:tcBorders>
              <w:top w:val="single" w:sz="4" w:space="0" w:color="auto"/>
              <w:left w:val="nil"/>
              <w:bottom w:val="single" w:sz="4" w:space="0" w:color="auto"/>
              <w:right w:val="single" w:sz="8" w:space="0" w:color="auto"/>
            </w:tcBorders>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C'est la commission du personnel qui peut travailler sur cette politique</w:t>
            </w:r>
          </w:p>
        </w:tc>
      </w:tr>
      <w:tr w:rsidR="007B097F" w:rsidRPr="0018569F" w:rsidTr="008A3EF9">
        <w:trPr>
          <w:trHeight w:val="255"/>
        </w:trPr>
        <w:tc>
          <w:tcPr>
            <w:tcW w:w="0" w:type="auto"/>
            <w:vMerge w:val="restart"/>
            <w:tcBorders>
              <w:top w:val="nil"/>
              <w:left w:val="nil"/>
              <w:bottom w:val="nil"/>
              <w:right w:val="single" w:sz="4" w:space="0" w:color="auto"/>
            </w:tcBorders>
            <w:shd w:val="clear" w:color="000000" w:fill="C1F7FD"/>
            <w:vAlign w:val="center"/>
            <w:hideMark/>
          </w:tcPr>
          <w:p w:rsidR="007B097F" w:rsidRPr="0018569F" w:rsidRDefault="007B097F" w:rsidP="008A3EF9">
            <w:pPr>
              <w:spacing w:after="0"/>
              <w:rPr>
                <w:rFonts w:ascii="Arial" w:hAnsi="Arial" w:cs="Arial"/>
                <w:b/>
                <w:bCs/>
                <w:color w:val="000000"/>
                <w:sz w:val="20"/>
                <w:szCs w:val="20"/>
                <w:lang w:eastAsia="fr-FR"/>
              </w:rPr>
            </w:pPr>
            <w:r w:rsidRPr="0018569F">
              <w:rPr>
                <w:rFonts w:ascii="Arial" w:hAnsi="Arial" w:cs="Arial"/>
                <w:b/>
                <w:bCs/>
                <w:color w:val="000000"/>
                <w:sz w:val="20"/>
                <w:szCs w:val="20"/>
                <w:lang w:eastAsia="fr-FR"/>
              </w:rPr>
              <w:t>Préparation du recrutement du personnel</w:t>
            </w: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Anticipe et estime les besoins en personnel en fonction de la charge de travail</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I</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R</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E</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 </w:t>
            </w:r>
          </w:p>
        </w:tc>
      </w:tr>
      <w:tr w:rsidR="007B097F" w:rsidRPr="0018569F" w:rsidTr="008A3EF9">
        <w:trPr>
          <w:trHeight w:val="255"/>
        </w:trPr>
        <w:tc>
          <w:tcPr>
            <w:tcW w:w="0" w:type="auto"/>
            <w:vMerge/>
            <w:tcBorders>
              <w:top w:val="nil"/>
              <w:left w:val="nil"/>
              <w:bottom w:val="nil"/>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Anime le réseau de partenaires pour l'emploi</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R</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P</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 </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 </w:t>
            </w:r>
          </w:p>
        </w:tc>
      </w:tr>
      <w:tr w:rsidR="007B097F" w:rsidRPr="0018569F" w:rsidTr="008A3EF9">
        <w:trPr>
          <w:trHeight w:val="510"/>
        </w:trPr>
        <w:tc>
          <w:tcPr>
            <w:tcW w:w="0" w:type="auto"/>
            <w:vMerge/>
            <w:tcBorders>
              <w:top w:val="nil"/>
              <w:left w:val="nil"/>
              <w:bottom w:val="nil"/>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Organise des manifestations</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R</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P</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 </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Ex.: job dating, salons, forum des métiers, ...</w:t>
            </w:r>
          </w:p>
        </w:tc>
      </w:tr>
      <w:tr w:rsidR="007B097F" w:rsidRPr="0018569F" w:rsidTr="008A3EF9">
        <w:trPr>
          <w:trHeight w:val="510"/>
        </w:trPr>
        <w:tc>
          <w:tcPr>
            <w:tcW w:w="0" w:type="auto"/>
            <w:vMerge/>
            <w:tcBorders>
              <w:top w:val="nil"/>
              <w:left w:val="nil"/>
              <w:bottom w:val="nil"/>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Identifie les possibilités de mutualisation/entraide entre associations locales</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I</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R</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 </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 </w:t>
            </w:r>
          </w:p>
        </w:tc>
      </w:tr>
      <w:tr w:rsidR="007B097F" w:rsidRPr="0018569F" w:rsidTr="008A3EF9">
        <w:trPr>
          <w:trHeight w:val="255"/>
        </w:trPr>
        <w:tc>
          <w:tcPr>
            <w:tcW w:w="0" w:type="auto"/>
            <w:vMerge/>
            <w:tcBorders>
              <w:top w:val="nil"/>
              <w:left w:val="nil"/>
              <w:bottom w:val="nil"/>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Recherche et présélectionne les candidats et constitue un vivier de candidats</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 </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R</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P</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 </w:t>
            </w:r>
          </w:p>
        </w:tc>
      </w:tr>
      <w:tr w:rsidR="007B097F" w:rsidRPr="0018569F" w:rsidTr="008A3EF9">
        <w:trPr>
          <w:trHeight w:val="612"/>
        </w:trPr>
        <w:tc>
          <w:tcPr>
            <w:tcW w:w="0" w:type="auto"/>
            <w:vMerge w:val="restart"/>
            <w:tcBorders>
              <w:top w:val="single" w:sz="4" w:space="0" w:color="auto"/>
              <w:left w:val="single" w:sz="4" w:space="0" w:color="auto"/>
              <w:bottom w:val="single" w:sz="4" w:space="0" w:color="000000"/>
              <w:right w:val="single" w:sz="4" w:space="0" w:color="auto"/>
            </w:tcBorders>
            <w:shd w:val="clear" w:color="000000" w:fill="86EFFB"/>
            <w:vAlign w:val="center"/>
            <w:hideMark/>
          </w:tcPr>
          <w:p w:rsidR="007B097F" w:rsidRPr="0018569F" w:rsidRDefault="007B097F" w:rsidP="008A3EF9">
            <w:pPr>
              <w:spacing w:after="0"/>
              <w:jc w:val="center"/>
              <w:rPr>
                <w:rFonts w:ascii="Arial" w:hAnsi="Arial" w:cs="Arial"/>
                <w:b/>
                <w:bCs/>
                <w:color w:val="000000"/>
                <w:sz w:val="20"/>
                <w:szCs w:val="20"/>
                <w:lang w:eastAsia="fr-FR"/>
              </w:rPr>
            </w:pPr>
            <w:r w:rsidRPr="0018569F">
              <w:rPr>
                <w:rFonts w:ascii="Arial" w:hAnsi="Arial" w:cs="Arial"/>
                <w:b/>
                <w:bCs/>
                <w:color w:val="000000"/>
                <w:sz w:val="20"/>
                <w:szCs w:val="20"/>
                <w:lang w:eastAsia="fr-FR"/>
              </w:rPr>
              <w:t>Recrutement du personnel</w:t>
            </w: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Identifie les besoins de recrutement  : CDD ou CDI, conditions d'exercice, temps de travail, activités principales</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I</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R</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P</w:t>
            </w:r>
          </w:p>
        </w:tc>
        <w:tc>
          <w:tcPr>
            <w:tcW w:w="0" w:type="auto"/>
            <w:tcBorders>
              <w:top w:val="nil"/>
              <w:left w:val="nil"/>
              <w:bottom w:val="single" w:sz="4" w:space="0" w:color="auto"/>
              <w:right w:val="single" w:sz="8" w:space="0" w:color="auto"/>
            </w:tcBorders>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En lien avec les services ressources de la Fédération (validité juridique, possibilités réglementaires...)</w:t>
            </w:r>
          </w:p>
        </w:tc>
      </w:tr>
      <w:tr w:rsidR="007B097F" w:rsidRPr="0018569F" w:rsidTr="008A3EF9">
        <w:trPr>
          <w:trHeight w:val="255"/>
        </w:trPr>
        <w:tc>
          <w:tcPr>
            <w:tcW w:w="0" w:type="auto"/>
            <w:vMerge/>
            <w:tcBorders>
              <w:top w:val="single" w:sz="4" w:space="0" w:color="auto"/>
              <w:left w:val="single" w:sz="4" w:space="0" w:color="auto"/>
              <w:bottom w:val="single" w:sz="4" w:space="0" w:color="000000"/>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Décide des besoins en personnel</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R</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I</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I</w:t>
            </w:r>
          </w:p>
        </w:tc>
        <w:tc>
          <w:tcPr>
            <w:tcW w:w="0" w:type="auto"/>
            <w:tcBorders>
              <w:top w:val="nil"/>
              <w:left w:val="nil"/>
              <w:bottom w:val="single" w:sz="4" w:space="0" w:color="auto"/>
              <w:right w:val="single" w:sz="8" w:space="0" w:color="auto"/>
            </w:tcBorders>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Commission du personnel</w:t>
            </w:r>
          </w:p>
        </w:tc>
      </w:tr>
      <w:tr w:rsidR="007B097F" w:rsidRPr="0018569F" w:rsidTr="008A3EF9">
        <w:trPr>
          <w:trHeight w:val="255"/>
        </w:trPr>
        <w:tc>
          <w:tcPr>
            <w:tcW w:w="0" w:type="auto"/>
            <w:vMerge/>
            <w:tcBorders>
              <w:top w:val="single" w:sz="4" w:space="0" w:color="auto"/>
              <w:left w:val="single" w:sz="4" w:space="0" w:color="auto"/>
              <w:bottom w:val="single" w:sz="4" w:space="0" w:color="000000"/>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Mène les entretiens de recrutement</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R</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P</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 </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 </w:t>
            </w:r>
          </w:p>
        </w:tc>
      </w:tr>
      <w:tr w:rsidR="007B097F" w:rsidRPr="0018569F" w:rsidTr="008A3EF9">
        <w:trPr>
          <w:trHeight w:val="510"/>
        </w:trPr>
        <w:tc>
          <w:tcPr>
            <w:tcW w:w="0" w:type="auto"/>
            <w:vMerge/>
            <w:tcBorders>
              <w:top w:val="single" w:sz="4" w:space="0" w:color="auto"/>
              <w:left w:val="single" w:sz="4" w:space="0" w:color="auto"/>
              <w:bottom w:val="single" w:sz="4" w:space="0" w:color="000000"/>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Décide l'embauche ou du passage en CDI</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R</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P</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I</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 </w:t>
            </w:r>
          </w:p>
        </w:tc>
      </w:tr>
      <w:tr w:rsidR="007B097F" w:rsidRPr="0018569F" w:rsidTr="008A3EF9">
        <w:trPr>
          <w:trHeight w:val="510"/>
        </w:trPr>
        <w:tc>
          <w:tcPr>
            <w:tcW w:w="0" w:type="auto"/>
            <w:vMerge/>
            <w:tcBorders>
              <w:top w:val="single" w:sz="4" w:space="0" w:color="auto"/>
              <w:left w:val="single" w:sz="4" w:space="0" w:color="auto"/>
              <w:bottom w:val="single" w:sz="4" w:space="0" w:color="000000"/>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Répond aux candidats (non retenus)</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R</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 </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E</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 </w:t>
            </w:r>
          </w:p>
        </w:tc>
      </w:tr>
      <w:tr w:rsidR="007B097F" w:rsidRPr="0018569F" w:rsidTr="008A3EF9">
        <w:trPr>
          <w:trHeight w:val="255"/>
        </w:trPr>
        <w:tc>
          <w:tcPr>
            <w:tcW w:w="0" w:type="auto"/>
            <w:vMerge/>
            <w:tcBorders>
              <w:top w:val="single" w:sz="4" w:space="0" w:color="auto"/>
              <w:left w:val="single" w:sz="4" w:space="0" w:color="auto"/>
              <w:bottom w:val="single" w:sz="4" w:space="0" w:color="000000"/>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Effectue les formalités administratives d'embauche (DPAE, médecine du travail)</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I</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I</w:t>
            </w: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R</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 </w:t>
            </w:r>
          </w:p>
        </w:tc>
      </w:tr>
      <w:tr w:rsidR="007B097F" w:rsidRPr="0018569F" w:rsidTr="008A3EF9">
        <w:trPr>
          <w:trHeight w:val="765"/>
        </w:trPr>
        <w:tc>
          <w:tcPr>
            <w:tcW w:w="0" w:type="auto"/>
            <w:vMerge/>
            <w:tcBorders>
              <w:top w:val="single" w:sz="4" w:space="0" w:color="auto"/>
              <w:left w:val="single" w:sz="4" w:space="0" w:color="auto"/>
              <w:bottom w:val="single" w:sz="4" w:space="0" w:color="000000"/>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Rédaction du contrat de travail</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I</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R</w:t>
            </w: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E</w:t>
            </w:r>
          </w:p>
        </w:tc>
        <w:tc>
          <w:tcPr>
            <w:tcW w:w="0" w:type="auto"/>
            <w:tcBorders>
              <w:top w:val="nil"/>
              <w:left w:val="nil"/>
              <w:bottom w:val="single" w:sz="4" w:space="0" w:color="auto"/>
              <w:right w:val="single" w:sz="8" w:space="0" w:color="auto"/>
            </w:tcBorders>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En lien avec les services ressources de la Fédération (validité juridique, possibilités réglementaires...)</w:t>
            </w:r>
          </w:p>
        </w:tc>
      </w:tr>
      <w:tr w:rsidR="007B097F" w:rsidRPr="0018569F" w:rsidTr="008A3EF9">
        <w:trPr>
          <w:trHeight w:val="255"/>
        </w:trPr>
        <w:tc>
          <w:tcPr>
            <w:tcW w:w="0" w:type="auto"/>
            <w:vMerge/>
            <w:tcBorders>
              <w:top w:val="single" w:sz="4" w:space="0" w:color="auto"/>
              <w:left w:val="single" w:sz="4" w:space="0" w:color="auto"/>
              <w:bottom w:val="single" w:sz="4" w:space="0" w:color="000000"/>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Signe le contrat de travail CDD - CDI</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R</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 </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 </w:t>
            </w:r>
          </w:p>
        </w:tc>
        <w:tc>
          <w:tcPr>
            <w:tcW w:w="0" w:type="auto"/>
            <w:tcBorders>
              <w:top w:val="nil"/>
              <w:left w:val="nil"/>
              <w:bottom w:val="single" w:sz="4" w:space="0" w:color="auto"/>
              <w:right w:val="single" w:sz="8" w:space="0" w:color="auto"/>
            </w:tcBorders>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 xml:space="preserve">Ne peut pas être délégué à un salarié. </w:t>
            </w:r>
          </w:p>
        </w:tc>
      </w:tr>
      <w:tr w:rsidR="007B097F" w:rsidRPr="0018569F" w:rsidTr="008A3EF9">
        <w:trPr>
          <w:trHeight w:val="255"/>
        </w:trPr>
        <w:tc>
          <w:tcPr>
            <w:tcW w:w="0" w:type="auto"/>
            <w:vMerge w:val="restart"/>
            <w:tcBorders>
              <w:top w:val="nil"/>
              <w:left w:val="nil"/>
              <w:bottom w:val="single" w:sz="4" w:space="0" w:color="000000"/>
              <w:right w:val="single" w:sz="4" w:space="0" w:color="auto"/>
            </w:tcBorders>
            <w:shd w:val="clear" w:color="000000" w:fill="C1F7FD"/>
            <w:vAlign w:val="center"/>
            <w:hideMark/>
          </w:tcPr>
          <w:p w:rsidR="007B097F" w:rsidRPr="0018569F" w:rsidRDefault="007B097F" w:rsidP="008A3EF9">
            <w:pPr>
              <w:spacing w:after="0"/>
              <w:rPr>
                <w:rFonts w:ascii="Arial" w:hAnsi="Arial" w:cs="Arial"/>
                <w:b/>
                <w:bCs/>
                <w:color w:val="000000"/>
                <w:sz w:val="20"/>
                <w:szCs w:val="20"/>
                <w:lang w:eastAsia="fr-FR"/>
              </w:rPr>
            </w:pPr>
            <w:r w:rsidRPr="0018569F">
              <w:rPr>
                <w:rFonts w:ascii="Arial" w:hAnsi="Arial" w:cs="Arial"/>
                <w:b/>
                <w:bCs/>
                <w:color w:val="000000"/>
                <w:sz w:val="20"/>
                <w:szCs w:val="20"/>
                <w:lang w:eastAsia="fr-FR"/>
              </w:rPr>
              <w:t>Intégration du personnel</w:t>
            </w: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Remet les documents administratifs à la nouvelle recrue : Intégration administrative, mutuelle, prévoyance, remet le téléphone et explique comment il marche</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I</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I</w:t>
            </w: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R</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 </w:t>
            </w:r>
          </w:p>
        </w:tc>
      </w:tr>
      <w:tr w:rsidR="007B097F" w:rsidRPr="0018569F" w:rsidTr="008A3EF9">
        <w:trPr>
          <w:trHeight w:val="255"/>
        </w:trPr>
        <w:tc>
          <w:tcPr>
            <w:tcW w:w="0" w:type="auto"/>
            <w:vMerge/>
            <w:tcBorders>
              <w:top w:val="nil"/>
              <w:left w:val="nil"/>
              <w:bottom w:val="single" w:sz="4" w:space="0" w:color="000000"/>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Mène l'entretien de période d'essai ou de renouvellement</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R</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P</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I</w:t>
            </w:r>
          </w:p>
        </w:tc>
        <w:tc>
          <w:tcPr>
            <w:tcW w:w="0" w:type="auto"/>
            <w:tcBorders>
              <w:top w:val="nil"/>
              <w:left w:val="nil"/>
              <w:bottom w:val="single" w:sz="4" w:space="0" w:color="auto"/>
              <w:right w:val="single" w:sz="8" w:space="0" w:color="auto"/>
            </w:tcBorders>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 </w:t>
            </w:r>
          </w:p>
        </w:tc>
      </w:tr>
      <w:tr w:rsidR="007B097F" w:rsidRPr="0018569F" w:rsidTr="008A3EF9">
        <w:trPr>
          <w:trHeight w:val="246"/>
        </w:trPr>
        <w:tc>
          <w:tcPr>
            <w:tcW w:w="0" w:type="auto"/>
            <w:vMerge/>
            <w:tcBorders>
              <w:top w:val="nil"/>
              <w:left w:val="nil"/>
              <w:bottom w:val="single" w:sz="4" w:space="0" w:color="000000"/>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Valide la fin de période d'essai ou la rupture</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R</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I</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I</w:t>
            </w:r>
          </w:p>
        </w:tc>
        <w:tc>
          <w:tcPr>
            <w:tcW w:w="0" w:type="auto"/>
            <w:tcBorders>
              <w:top w:val="nil"/>
              <w:left w:val="nil"/>
              <w:bottom w:val="single" w:sz="4" w:space="0" w:color="auto"/>
              <w:right w:val="single" w:sz="8" w:space="0" w:color="auto"/>
            </w:tcBorders>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 xml:space="preserve">Ne peut pas être délégué à un salarié. </w:t>
            </w:r>
          </w:p>
        </w:tc>
      </w:tr>
      <w:tr w:rsidR="007B097F" w:rsidRPr="0018569F" w:rsidTr="008A3EF9">
        <w:trPr>
          <w:trHeight w:val="246"/>
        </w:trPr>
        <w:tc>
          <w:tcPr>
            <w:tcW w:w="0" w:type="auto"/>
            <w:vMerge w:val="restart"/>
            <w:tcBorders>
              <w:top w:val="nil"/>
              <w:left w:val="single" w:sz="4" w:space="0" w:color="auto"/>
              <w:bottom w:val="single" w:sz="4" w:space="0" w:color="000000"/>
              <w:right w:val="single" w:sz="4" w:space="0" w:color="auto"/>
            </w:tcBorders>
            <w:shd w:val="clear" w:color="000000" w:fill="86EFFB"/>
            <w:vAlign w:val="center"/>
            <w:hideMark/>
          </w:tcPr>
          <w:p w:rsidR="007B097F" w:rsidRPr="0018569F" w:rsidRDefault="007B097F" w:rsidP="008A3EF9">
            <w:pPr>
              <w:spacing w:after="0"/>
              <w:rPr>
                <w:rFonts w:ascii="Arial" w:hAnsi="Arial" w:cs="Arial"/>
                <w:b/>
                <w:bCs/>
                <w:color w:val="000000"/>
                <w:sz w:val="20"/>
                <w:szCs w:val="20"/>
                <w:lang w:eastAsia="fr-FR"/>
              </w:rPr>
            </w:pPr>
            <w:r w:rsidRPr="0018569F">
              <w:rPr>
                <w:rFonts w:ascii="Arial" w:hAnsi="Arial" w:cs="Arial"/>
                <w:b/>
                <w:bCs/>
                <w:color w:val="000000"/>
                <w:sz w:val="20"/>
                <w:szCs w:val="20"/>
                <w:lang w:eastAsia="fr-FR"/>
              </w:rPr>
              <w:t>Gestion des emplois et des compétences</w:t>
            </w: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Fait remonter les besoins de formation et s’assure du suivi</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I</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R</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P</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 </w:t>
            </w:r>
          </w:p>
        </w:tc>
      </w:tr>
      <w:tr w:rsidR="007B097F" w:rsidRPr="0018569F" w:rsidTr="008A3EF9">
        <w:trPr>
          <w:trHeight w:val="246"/>
        </w:trPr>
        <w:tc>
          <w:tcPr>
            <w:tcW w:w="0" w:type="auto"/>
            <w:vMerge/>
            <w:tcBorders>
              <w:top w:val="nil"/>
              <w:left w:val="single" w:sz="4" w:space="0" w:color="auto"/>
              <w:bottom w:val="single" w:sz="4" w:space="0" w:color="000000"/>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Vérifie les acquis des formations</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I</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R</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 </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 </w:t>
            </w:r>
          </w:p>
        </w:tc>
      </w:tr>
      <w:tr w:rsidR="007B097F" w:rsidRPr="0018569F" w:rsidTr="008A3EF9">
        <w:trPr>
          <w:trHeight w:val="255"/>
        </w:trPr>
        <w:tc>
          <w:tcPr>
            <w:tcW w:w="0" w:type="auto"/>
            <w:vMerge/>
            <w:tcBorders>
              <w:top w:val="nil"/>
              <w:left w:val="single" w:sz="4" w:space="0" w:color="auto"/>
              <w:bottom w:val="single" w:sz="4" w:space="0" w:color="000000"/>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Prépare les EP : récolte les évaluations/formations suivies</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I</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R</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 </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 </w:t>
            </w:r>
          </w:p>
        </w:tc>
      </w:tr>
      <w:tr w:rsidR="007B097F" w:rsidRPr="0018569F" w:rsidTr="008A3EF9">
        <w:trPr>
          <w:trHeight w:val="255"/>
        </w:trPr>
        <w:tc>
          <w:tcPr>
            <w:tcW w:w="0" w:type="auto"/>
            <w:vMerge/>
            <w:tcBorders>
              <w:top w:val="nil"/>
              <w:left w:val="single" w:sz="4" w:space="0" w:color="auto"/>
              <w:bottom w:val="single" w:sz="4" w:space="0" w:color="000000"/>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 xml:space="preserve">Conduit les entretiens professionnels </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R</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 </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 </w:t>
            </w:r>
          </w:p>
        </w:tc>
        <w:tc>
          <w:tcPr>
            <w:tcW w:w="0" w:type="auto"/>
            <w:tcBorders>
              <w:top w:val="nil"/>
              <w:left w:val="nil"/>
              <w:bottom w:val="single" w:sz="4" w:space="0" w:color="auto"/>
              <w:right w:val="single" w:sz="8" w:space="0" w:color="auto"/>
            </w:tcBorders>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 xml:space="preserve">Ne peut pas être délégué à un salarié. </w:t>
            </w:r>
          </w:p>
        </w:tc>
      </w:tr>
      <w:tr w:rsidR="007B097F" w:rsidRPr="0018569F" w:rsidTr="008A3EF9">
        <w:trPr>
          <w:trHeight w:val="255"/>
        </w:trPr>
        <w:tc>
          <w:tcPr>
            <w:tcW w:w="0" w:type="auto"/>
            <w:vMerge/>
            <w:tcBorders>
              <w:top w:val="nil"/>
              <w:left w:val="single" w:sz="4" w:space="0" w:color="auto"/>
              <w:bottom w:val="single" w:sz="4" w:space="0" w:color="000000"/>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Assure le suivi de l'après entretien professionnel</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R</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P</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 </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 </w:t>
            </w:r>
          </w:p>
        </w:tc>
      </w:tr>
      <w:tr w:rsidR="007B097F" w:rsidRPr="0018569F" w:rsidTr="008A3EF9">
        <w:trPr>
          <w:trHeight w:val="255"/>
        </w:trPr>
        <w:tc>
          <w:tcPr>
            <w:tcW w:w="0" w:type="auto"/>
            <w:vMerge/>
            <w:tcBorders>
              <w:top w:val="nil"/>
              <w:left w:val="single" w:sz="4" w:space="0" w:color="auto"/>
              <w:bottom w:val="single" w:sz="4" w:space="0" w:color="000000"/>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Suit les carrières professionnelles : VAE, départs en retraite,..</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I</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R</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I</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 </w:t>
            </w:r>
          </w:p>
        </w:tc>
      </w:tr>
      <w:tr w:rsidR="007B097F" w:rsidRPr="0018569F" w:rsidTr="008A3EF9">
        <w:trPr>
          <w:trHeight w:val="255"/>
        </w:trPr>
        <w:tc>
          <w:tcPr>
            <w:tcW w:w="0" w:type="auto"/>
            <w:vMerge w:val="restart"/>
            <w:tcBorders>
              <w:top w:val="nil"/>
              <w:left w:val="single" w:sz="4" w:space="0" w:color="auto"/>
              <w:bottom w:val="single" w:sz="4" w:space="0" w:color="000000"/>
              <w:right w:val="single" w:sz="4" w:space="0" w:color="auto"/>
            </w:tcBorders>
            <w:shd w:val="clear" w:color="000000" w:fill="C1F7FD"/>
            <w:vAlign w:val="center"/>
            <w:hideMark/>
          </w:tcPr>
          <w:p w:rsidR="007B097F" w:rsidRPr="0018569F" w:rsidRDefault="007B097F" w:rsidP="008A3EF9">
            <w:pPr>
              <w:spacing w:after="0"/>
              <w:jc w:val="center"/>
              <w:rPr>
                <w:rFonts w:ascii="Arial" w:hAnsi="Arial" w:cs="Arial"/>
                <w:b/>
                <w:bCs/>
                <w:color w:val="000000"/>
                <w:sz w:val="20"/>
                <w:szCs w:val="20"/>
                <w:lang w:eastAsia="fr-FR"/>
              </w:rPr>
            </w:pPr>
            <w:r w:rsidRPr="0018569F">
              <w:rPr>
                <w:rFonts w:ascii="Arial" w:hAnsi="Arial" w:cs="Arial"/>
                <w:b/>
                <w:bCs/>
                <w:color w:val="000000"/>
                <w:sz w:val="20"/>
                <w:szCs w:val="20"/>
                <w:lang w:eastAsia="fr-FR"/>
              </w:rPr>
              <w:t>Droit du travail et administration du personnel</w:t>
            </w: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S'assure de la mise en œuvre de la règlementation (règlement intérieur…)</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R</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P</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 </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 </w:t>
            </w:r>
          </w:p>
        </w:tc>
      </w:tr>
      <w:tr w:rsidR="007B097F" w:rsidRPr="0018569F" w:rsidTr="008A3EF9">
        <w:trPr>
          <w:trHeight w:val="246"/>
        </w:trPr>
        <w:tc>
          <w:tcPr>
            <w:tcW w:w="0" w:type="auto"/>
            <w:vMerge/>
            <w:tcBorders>
              <w:top w:val="nil"/>
              <w:left w:val="single" w:sz="4" w:space="0" w:color="auto"/>
              <w:bottom w:val="single" w:sz="4" w:space="0" w:color="000000"/>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Met en place et tient à jour le dossier salarié</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 </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 </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R</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 </w:t>
            </w:r>
          </w:p>
        </w:tc>
      </w:tr>
      <w:tr w:rsidR="007B097F" w:rsidRPr="0018569F" w:rsidTr="008A3EF9">
        <w:trPr>
          <w:trHeight w:val="510"/>
        </w:trPr>
        <w:tc>
          <w:tcPr>
            <w:tcW w:w="0" w:type="auto"/>
            <w:vMerge/>
            <w:tcBorders>
              <w:top w:val="nil"/>
              <w:left w:val="single" w:sz="4" w:space="0" w:color="auto"/>
              <w:bottom w:val="single" w:sz="4" w:space="0" w:color="000000"/>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 xml:space="preserve">Planifie les visites médicales et </w:t>
            </w:r>
            <w:r w:rsidRPr="0018569F">
              <w:rPr>
                <w:rFonts w:ascii="Arial" w:hAnsi="Arial" w:cs="Arial"/>
                <w:sz w:val="20"/>
                <w:szCs w:val="20"/>
                <w:lang w:eastAsia="fr-FR"/>
              </w:rPr>
              <w:lastRenderedPageBreak/>
              <w:t>effectue les déclarations</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lastRenderedPageBreak/>
              <w:t> </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 </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R</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 </w:t>
            </w:r>
          </w:p>
        </w:tc>
      </w:tr>
      <w:tr w:rsidR="007B097F" w:rsidRPr="0018569F" w:rsidTr="008A3EF9">
        <w:trPr>
          <w:trHeight w:val="255"/>
        </w:trPr>
        <w:tc>
          <w:tcPr>
            <w:tcW w:w="0" w:type="auto"/>
            <w:vMerge/>
            <w:tcBorders>
              <w:top w:val="nil"/>
              <w:left w:val="single" w:sz="4" w:space="0" w:color="auto"/>
              <w:bottom w:val="single" w:sz="4" w:space="0" w:color="000000"/>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Affiche les documents obligatoires</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 </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R</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E</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 </w:t>
            </w:r>
          </w:p>
        </w:tc>
      </w:tr>
      <w:tr w:rsidR="007B097F" w:rsidRPr="0018569F" w:rsidTr="008A3EF9">
        <w:trPr>
          <w:trHeight w:val="816"/>
        </w:trPr>
        <w:tc>
          <w:tcPr>
            <w:tcW w:w="0" w:type="auto"/>
            <w:vMerge/>
            <w:tcBorders>
              <w:top w:val="nil"/>
              <w:left w:val="single" w:sz="4" w:space="0" w:color="auto"/>
              <w:bottom w:val="single" w:sz="4" w:space="0" w:color="000000"/>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 xml:space="preserve">Met en place et procède au renouvellement des élections de délégués du personnel </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R</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P</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E</w:t>
            </w:r>
          </w:p>
        </w:tc>
        <w:tc>
          <w:tcPr>
            <w:tcW w:w="0" w:type="auto"/>
            <w:tcBorders>
              <w:top w:val="nil"/>
              <w:left w:val="nil"/>
              <w:bottom w:val="single" w:sz="4" w:space="0" w:color="auto"/>
              <w:right w:val="single" w:sz="8" w:space="0" w:color="auto"/>
            </w:tcBorders>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 xml:space="preserve">Ne peut pas être délégué à un salarié. </w:t>
            </w:r>
            <w:r w:rsidRPr="0018569F">
              <w:rPr>
                <w:rFonts w:ascii="Arial" w:hAnsi="Arial" w:cs="Arial"/>
                <w:sz w:val="16"/>
                <w:szCs w:val="16"/>
                <w:lang w:eastAsia="fr-FR"/>
              </w:rPr>
              <w:br/>
              <w:t>En lien avec les services ressources de la Fédération (validité juridique, possibilités réglementaires...)</w:t>
            </w:r>
          </w:p>
        </w:tc>
      </w:tr>
      <w:tr w:rsidR="007B097F" w:rsidRPr="0018569F" w:rsidTr="008A3EF9">
        <w:trPr>
          <w:trHeight w:val="816"/>
        </w:trPr>
        <w:tc>
          <w:tcPr>
            <w:tcW w:w="0" w:type="auto"/>
            <w:vMerge/>
            <w:tcBorders>
              <w:top w:val="nil"/>
              <w:left w:val="single" w:sz="4" w:space="0" w:color="auto"/>
              <w:bottom w:val="single" w:sz="4" w:space="0" w:color="000000"/>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Conduit les relations avec les DP</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R</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P</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 </w:t>
            </w:r>
          </w:p>
        </w:tc>
        <w:tc>
          <w:tcPr>
            <w:tcW w:w="0" w:type="auto"/>
            <w:tcBorders>
              <w:top w:val="nil"/>
              <w:left w:val="nil"/>
              <w:bottom w:val="single" w:sz="4" w:space="0" w:color="auto"/>
              <w:right w:val="single" w:sz="8" w:space="0" w:color="auto"/>
            </w:tcBorders>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 xml:space="preserve">Ne peut pas être délégué à un salarié. </w:t>
            </w:r>
            <w:r w:rsidRPr="0018569F">
              <w:rPr>
                <w:rFonts w:ascii="Arial" w:hAnsi="Arial" w:cs="Arial"/>
                <w:sz w:val="16"/>
                <w:szCs w:val="16"/>
                <w:lang w:eastAsia="fr-FR"/>
              </w:rPr>
              <w:br/>
              <w:t>En lien avec les services ressources de la Fédération (validité juridique, possibilités réglementaires...)</w:t>
            </w:r>
          </w:p>
        </w:tc>
      </w:tr>
      <w:tr w:rsidR="007B097F" w:rsidRPr="0018569F" w:rsidTr="008A3EF9">
        <w:trPr>
          <w:trHeight w:val="612"/>
        </w:trPr>
        <w:tc>
          <w:tcPr>
            <w:tcW w:w="0" w:type="auto"/>
            <w:vMerge/>
            <w:tcBorders>
              <w:top w:val="nil"/>
              <w:left w:val="single" w:sz="4" w:space="0" w:color="auto"/>
              <w:bottom w:val="single" w:sz="4" w:space="0" w:color="000000"/>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Vérifie et signe les courriers à destination des salariés</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R</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P</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 </w:t>
            </w:r>
          </w:p>
        </w:tc>
        <w:tc>
          <w:tcPr>
            <w:tcW w:w="0" w:type="auto"/>
            <w:tcBorders>
              <w:top w:val="nil"/>
              <w:left w:val="nil"/>
              <w:bottom w:val="single" w:sz="4" w:space="0" w:color="auto"/>
              <w:right w:val="single" w:sz="8" w:space="0" w:color="auto"/>
            </w:tcBorders>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 xml:space="preserve">Ne peut pas être délégué à un salarié. </w:t>
            </w:r>
            <w:r w:rsidRPr="0018569F">
              <w:rPr>
                <w:rFonts w:ascii="Arial" w:hAnsi="Arial" w:cs="Arial"/>
                <w:sz w:val="16"/>
                <w:szCs w:val="16"/>
                <w:lang w:eastAsia="fr-FR"/>
              </w:rPr>
              <w:br/>
              <w:t>En lien avec les services ressources de la Fédération</w:t>
            </w:r>
          </w:p>
        </w:tc>
      </w:tr>
      <w:tr w:rsidR="007B097F" w:rsidRPr="0018569F" w:rsidTr="008A3EF9">
        <w:trPr>
          <w:trHeight w:val="492"/>
        </w:trPr>
        <w:tc>
          <w:tcPr>
            <w:tcW w:w="0" w:type="auto"/>
            <w:vMerge w:val="restart"/>
            <w:tcBorders>
              <w:top w:val="nil"/>
              <w:left w:val="single" w:sz="4" w:space="0" w:color="auto"/>
              <w:bottom w:val="nil"/>
              <w:right w:val="single" w:sz="4" w:space="0" w:color="auto"/>
            </w:tcBorders>
            <w:shd w:val="clear" w:color="000000" w:fill="86EFFB"/>
            <w:vAlign w:val="center"/>
            <w:hideMark/>
          </w:tcPr>
          <w:p w:rsidR="007B097F" w:rsidRPr="0018569F" w:rsidRDefault="007B097F" w:rsidP="008A3EF9">
            <w:pPr>
              <w:spacing w:after="0"/>
              <w:rPr>
                <w:rFonts w:ascii="Arial" w:hAnsi="Arial" w:cs="Arial"/>
                <w:b/>
                <w:bCs/>
                <w:color w:val="000000"/>
                <w:sz w:val="20"/>
                <w:szCs w:val="20"/>
                <w:lang w:eastAsia="fr-FR"/>
              </w:rPr>
            </w:pPr>
            <w:r w:rsidRPr="0018569F">
              <w:rPr>
                <w:rFonts w:ascii="Arial" w:hAnsi="Arial" w:cs="Arial"/>
                <w:b/>
                <w:bCs/>
                <w:color w:val="000000"/>
                <w:sz w:val="20"/>
                <w:szCs w:val="20"/>
                <w:lang w:eastAsia="fr-FR"/>
              </w:rPr>
              <w:t>Management du personnel</w:t>
            </w: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Est à l’écoute des besoins et attentes des intervenants =</w:t>
            </w:r>
            <w:r w:rsidRPr="0018569F">
              <w:rPr>
                <w:rFonts w:ascii="Arial" w:hAnsi="Arial" w:cs="Arial"/>
                <w:sz w:val="20"/>
                <w:szCs w:val="20"/>
                <w:lang w:eastAsia="fr-FR"/>
              </w:rPr>
              <w:br/>
              <w:t>Rencontre les intervenants si besoin</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R</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P</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 </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 </w:t>
            </w:r>
          </w:p>
        </w:tc>
      </w:tr>
      <w:tr w:rsidR="007B097F" w:rsidRPr="0018569F" w:rsidTr="008A3EF9">
        <w:trPr>
          <w:trHeight w:val="612"/>
        </w:trPr>
        <w:tc>
          <w:tcPr>
            <w:tcW w:w="0" w:type="auto"/>
            <w:vMerge/>
            <w:tcBorders>
              <w:top w:val="nil"/>
              <w:left w:val="single" w:sz="4" w:space="0" w:color="auto"/>
              <w:bottom w:val="nil"/>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 xml:space="preserve">Conduit l'entretien suite à un arrêt de travail </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R</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P</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 </w:t>
            </w:r>
          </w:p>
        </w:tc>
        <w:tc>
          <w:tcPr>
            <w:tcW w:w="0" w:type="auto"/>
            <w:tcBorders>
              <w:top w:val="nil"/>
              <w:left w:val="nil"/>
              <w:bottom w:val="single" w:sz="4" w:space="0" w:color="auto"/>
              <w:right w:val="single" w:sz="8" w:space="0" w:color="auto"/>
            </w:tcBorders>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La conduite d'entretien est déléguable au cadre s'il ne s'agit pas d'un entretien professionnel</w:t>
            </w:r>
          </w:p>
        </w:tc>
      </w:tr>
      <w:tr w:rsidR="007B097F" w:rsidRPr="0018569F" w:rsidTr="008A3EF9">
        <w:trPr>
          <w:trHeight w:val="1020"/>
        </w:trPr>
        <w:tc>
          <w:tcPr>
            <w:tcW w:w="0" w:type="auto"/>
            <w:vMerge/>
            <w:tcBorders>
              <w:top w:val="nil"/>
              <w:left w:val="single" w:sz="4" w:space="0" w:color="auto"/>
              <w:bottom w:val="nil"/>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Décide et applique les procédures disciplinaires (entretiens, sanctions)</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R</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P</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 </w:t>
            </w:r>
          </w:p>
        </w:tc>
        <w:tc>
          <w:tcPr>
            <w:tcW w:w="0" w:type="auto"/>
            <w:tcBorders>
              <w:top w:val="nil"/>
              <w:left w:val="nil"/>
              <w:bottom w:val="single" w:sz="4" w:space="0" w:color="auto"/>
              <w:right w:val="single" w:sz="8" w:space="0" w:color="auto"/>
            </w:tcBorders>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Ne peut pas être délégué à un salarié. La commission du personnel peut être saisie. En lien avec les services ressources de la Fédération (validité juridique, possibilités réglementaires...)</w:t>
            </w:r>
          </w:p>
        </w:tc>
      </w:tr>
      <w:tr w:rsidR="007B097F" w:rsidRPr="0018569F" w:rsidTr="008A3EF9">
        <w:trPr>
          <w:trHeight w:val="1020"/>
        </w:trPr>
        <w:tc>
          <w:tcPr>
            <w:tcW w:w="0" w:type="auto"/>
            <w:vMerge/>
            <w:tcBorders>
              <w:top w:val="nil"/>
              <w:left w:val="single" w:sz="4" w:space="0" w:color="auto"/>
              <w:bottom w:val="nil"/>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Décide de la rupture de contrat de travail</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R</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P</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 </w:t>
            </w:r>
          </w:p>
        </w:tc>
        <w:tc>
          <w:tcPr>
            <w:tcW w:w="0" w:type="auto"/>
            <w:tcBorders>
              <w:top w:val="nil"/>
              <w:left w:val="nil"/>
              <w:bottom w:val="single" w:sz="4" w:space="0" w:color="auto"/>
              <w:right w:val="single" w:sz="8" w:space="0" w:color="auto"/>
            </w:tcBorders>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Ne peut pas être délégué à un salarié. La commission du personnel peut être saisie. En lien avec les services ressources de la Fédération (validité juridique, possibilités réglementaires...)</w:t>
            </w:r>
          </w:p>
        </w:tc>
      </w:tr>
      <w:tr w:rsidR="007B097F" w:rsidRPr="0018569F" w:rsidTr="008A3EF9">
        <w:trPr>
          <w:trHeight w:val="492"/>
        </w:trPr>
        <w:tc>
          <w:tcPr>
            <w:tcW w:w="0" w:type="auto"/>
            <w:vMerge/>
            <w:tcBorders>
              <w:top w:val="nil"/>
              <w:left w:val="single" w:sz="4" w:space="0" w:color="auto"/>
              <w:bottom w:val="nil"/>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Décide la mise à jour des contrats de travail (demande, avenants…) et signe les contrats mis à jour</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R</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P</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I</w:t>
            </w:r>
          </w:p>
        </w:tc>
        <w:tc>
          <w:tcPr>
            <w:tcW w:w="0" w:type="auto"/>
            <w:tcBorders>
              <w:top w:val="nil"/>
              <w:left w:val="nil"/>
              <w:bottom w:val="single" w:sz="4" w:space="0" w:color="auto"/>
              <w:right w:val="single" w:sz="8" w:space="0" w:color="auto"/>
            </w:tcBorders>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Ne peut pas être délégué à un salarié</w:t>
            </w:r>
          </w:p>
        </w:tc>
      </w:tr>
      <w:tr w:rsidR="007B097F" w:rsidRPr="0018569F" w:rsidTr="008A3EF9">
        <w:trPr>
          <w:trHeight w:val="492"/>
        </w:trPr>
        <w:tc>
          <w:tcPr>
            <w:tcW w:w="0" w:type="auto"/>
            <w:vMerge/>
            <w:tcBorders>
              <w:top w:val="nil"/>
              <w:left w:val="single" w:sz="4" w:space="0" w:color="auto"/>
              <w:bottom w:val="nil"/>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Effectue/Prépare la mise à jour administrative des contrats de travail (demande, avenants…)</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I</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I</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R</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 </w:t>
            </w:r>
          </w:p>
        </w:tc>
      </w:tr>
      <w:tr w:rsidR="007B097F" w:rsidRPr="0018569F" w:rsidTr="008A3EF9">
        <w:trPr>
          <w:trHeight w:val="1836"/>
        </w:trPr>
        <w:tc>
          <w:tcPr>
            <w:tcW w:w="0" w:type="auto"/>
            <w:vMerge/>
            <w:tcBorders>
              <w:top w:val="nil"/>
              <w:left w:val="single" w:sz="4" w:space="0" w:color="auto"/>
              <w:bottom w:val="nil"/>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 xml:space="preserve">Encadre le(s) secrétaire(s) </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P/R</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R/P</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 </w:t>
            </w:r>
          </w:p>
        </w:tc>
        <w:tc>
          <w:tcPr>
            <w:tcW w:w="0" w:type="auto"/>
            <w:tcBorders>
              <w:top w:val="nil"/>
              <w:left w:val="nil"/>
              <w:bottom w:val="single" w:sz="4" w:space="0" w:color="auto"/>
              <w:right w:val="single" w:sz="8" w:space="0" w:color="auto"/>
            </w:tcBorders>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 xml:space="preserve">Selon les employeurs des secrétaires : si les secrétaires sont employés de l’association, le Bénévole est responsable et le cadre / agent de maîtrise « participe » à cet encadrement. Si les secrétaires sont employés de la fédération, le Bénévole participe à l’encadrement et le cadre/ agent de maîtrise en est responsable (en tant que salarié de la Fédération).  </w:t>
            </w:r>
          </w:p>
        </w:tc>
      </w:tr>
      <w:tr w:rsidR="007B097F" w:rsidRPr="0018569F" w:rsidTr="008A3EF9">
        <w:trPr>
          <w:trHeight w:val="255"/>
        </w:trPr>
        <w:tc>
          <w:tcPr>
            <w:tcW w:w="0" w:type="auto"/>
            <w:vMerge w:val="restart"/>
            <w:tcBorders>
              <w:top w:val="single" w:sz="4" w:space="0" w:color="auto"/>
              <w:left w:val="single" w:sz="4" w:space="0" w:color="auto"/>
              <w:bottom w:val="single" w:sz="4" w:space="0" w:color="000000"/>
              <w:right w:val="single" w:sz="4" w:space="0" w:color="auto"/>
            </w:tcBorders>
            <w:shd w:val="clear" w:color="000000" w:fill="86EFFB"/>
            <w:vAlign w:val="center"/>
            <w:hideMark/>
          </w:tcPr>
          <w:p w:rsidR="007B097F" w:rsidRPr="0018569F" w:rsidRDefault="007B097F" w:rsidP="008A3EF9">
            <w:pPr>
              <w:spacing w:after="0"/>
              <w:rPr>
                <w:rFonts w:ascii="Arial" w:hAnsi="Arial" w:cs="Arial"/>
                <w:b/>
                <w:bCs/>
                <w:color w:val="000000"/>
                <w:sz w:val="20"/>
                <w:szCs w:val="20"/>
                <w:lang w:eastAsia="fr-FR"/>
              </w:rPr>
            </w:pPr>
            <w:r w:rsidRPr="0018569F">
              <w:rPr>
                <w:rFonts w:ascii="Arial" w:hAnsi="Arial" w:cs="Arial"/>
                <w:b/>
                <w:bCs/>
                <w:color w:val="000000"/>
                <w:sz w:val="20"/>
                <w:szCs w:val="20"/>
                <w:lang w:eastAsia="fr-FR"/>
              </w:rPr>
              <w:lastRenderedPageBreak/>
              <w:t>Planification mensuelle</w:t>
            </w: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Élabore les plannings mensuel prévisionnels</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I</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R</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E</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 xml:space="preserve"> </w:t>
            </w:r>
          </w:p>
        </w:tc>
      </w:tr>
      <w:tr w:rsidR="007B097F" w:rsidRPr="0018569F" w:rsidTr="008A3EF9">
        <w:trPr>
          <w:trHeight w:val="255"/>
        </w:trPr>
        <w:tc>
          <w:tcPr>
            <w:tcW w:w="0" w:type="auto"/>
            <w:vMerge/>
            <w:tcBorders>
              <w:top w:val="single" w:sz="4" w:space="0" w:color="auto"/>
              <w:left w:val="single" w:sz="4" w:space="0" w:color="auto"/>
              <w:bottom w:val="single" w:sz="4" w:space="0" w:color="000000"/>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Valide les plannings mensuels prévisionnels</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R</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I</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I</w:t>
            </w:r>
          </w:p>
        </w:tc>
        <w:tc>
          <w:tcPr>
            <w:tcW w:w="0" w:type="auto"/>
            <w:tcBorders>
              <w:top w:val="nil"/>
              <w:left w:val="nil"/>
              <w:bottom w:val="single" w:sz="4" w:space="0" w:color="auto"/>
              <w:right w:val="single" w:sz="8" w:space="0" w:color="auto"/>
            </w:tcBorders>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Ne peut pas être délégué à un salarié</w:t>
            </w:r>
          </w:p>
        </w:tc>
      </w:tr>
      <w:tr w:rsidR="007B097F" w:rsidRPr="0018569F" w:rsidTr="008A3EF9">
        <w:trPr>
          <w:trHeight w:val="255"/>
        </w:trPr>
        <w:tc>
          <w:tcPr>
            <w:tcW w:w="0" w:type="auto"/>
            <w:vMerge/>
            <w:tcBorders>
              <w:top w:val="single" w:sz="4" w:space="0" w:color="auto"/>
              <w:left w:val="single" w:sz="4" w:space="0" w:color="auto"/>
              <w:bottom w:val="single" w:sz="4" w:space="0" w:color="000000"/>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Transmet les plannings aux clients</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 </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 </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R</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 </w:t>
            </w:r>
          </w:p>
        </w:tc>
      </w:tr>
      <w:tr w:rsidR="007B097F" w:rsidRPr="0018569F" w:rsidTr="008A3EF9">
        <w:trPr>
          <w:trHeight w:val="255"/>
        </w:trPr>
        <w:tc>
          <w:tcPr>
            <w:tcW w:w="0" w:type="auto"/>
            <w:vMerge/>
            <w:tcBorders>
              <w:top w:val="single" w:sz="4" w:space="0" w:color="auto"/>
              <w:left w:val="single" w:sz="4" w:space="0" w:color="auto"/>
              <w:bottom w:val="single" w:sz="4" w:space="0" w:color="000000"/>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 xml:space="preserve">Transmet les plannings aux intervenants </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 </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 </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R</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 </w:t>
            </w:r>
          </w:p>
        </w:tc>
      </w:tr>
      <w:tr w:rsidR="007B097F" w:rsidRPr="0018569F" w:rsidTr="008A3EF9">
        <w:trPr>
          <w:trHeight w:val="765"/>
        </w:trPr>
        <w:tc>
          <w:tcPr>
            <w:tcW w:w="0" w:type="auto"/>
            <w:vMerge/>
            <w:tcBorders>
              <w:top w:val="single" w:sz="4" w:space="0" w:color="auto"/>
              <w:left w:val="single" w:sz="4" w:space="0" w:color="auto"/>
              <w:bottom w:val="single" w:sz="4" w:space="0" w:color="000000"/>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Veille au respect du droit du travail et de la Convention Collective : vérification des plannings mensuels prévisionnels (temps de travail, modulation, repos, amplitude…)</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R</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E</w:t>
            </w: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P</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 </w:t>
            </w:r>
          </w:p>
        </w:tc>
      </w:tr>
      <w:tr w:rsidR="007B097F" w:rsidRPr="0018569F" w:rsidTr="008A3EF9">
        <w:trPr>
          <w:trHeight w:val="510"/>
        </w:trPr>
        <w:tc>
          <w:tcPr>
            <w:tcW w:w="0" w:type="auto"/>
            <w:vMerge w:val="restart"/>
            <w:tcBorders>
              <w:top w:val="nil"/>
              <w:left w:val="single" w:sz="4" w:space="0" w:color="auto"/>
              <w:bottom w:val="single" w:sz="4" w:space="0" w:color="000000"/>
              <w:right w:val="single" w:sz="4" w:space="0" w:color="auto"/>
            </w:tcBorders>
            <w:shd w:val="clear" w:color="000000" w:fill="C1F7FD"/>
            <w:vAlign w:val="center"/>
            <w:hideMark/>
          </w:tcPr>
          <w:p w:rsidR="007B097F" w:rsidRPr="0018569F" w:rsidRDefault="007B097F" w:rsidP="008A3EF9">
            <w:pPr>
              <w:spacing w:after="0"/>
              <w:rPr>
                <w:rFonts w:ascii="Arial" w:hAnsi="Arial" w:cs="Arial"/>
                <w:b/>
                <w:bCs/>
                <w:color w:val="000000"/>
                <w:sz w:val="20"/>
                <w:szCs w:val="20"/>
                <w:lang w:eastAsia="fr-FR"/>
              </w:rPr>
            </w:pPr>
            <w:r w:rsidRPr="0018569F">
              <w:rPr>
                <w:rFonts w:ascii="Arial" w:hAnsi="Arial" w:cs="Arial"/>
                <w:b/>
                <w:bCs/>
                <w:color w:val="000000"/>
                <w:sz w:val="20"/>
                <w:szCs w:val="20"/>
                <w:lang w:eastAsia="fr-FR"/>
              </w:rPr>
              <w:t>Suivi et ajustement quotidien des plannings</w:t>
            </w: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Gère les plannings au quotidien (absences, modifications, lien avec salariés, clients..)</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I</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R</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E</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 </w:t>
            </w:r>
          </w:p>
        </w:tc>
      </w:tr>
      <w:tr w:rsidR="007B097F" w:rsidRPr="0018569F" w:rsidTr="008A3EF9">
        <w:trPr>
          <w:trHeight w:val="246"/>
        </w:trPr>
        <w:tc>
          <w:tcPr>
            <w:tcW w:w="0" w:type="auto"/>
            <w:vMerge/>
            <w:tcBorders>
              <w:top w:val="nil"/>
              <w:left w:val="single" w:sz="4" w:space="0" w:color="auto"/>
              <w:bottom w:val="single" w:sz="4" w:space="0" w:color="000000"/>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Valide les dépassements d'heure du client en cas de besoin</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P</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R</w:t>
            </w: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E</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 </w:t>
            </w:r>
          </w:p>
        </w:tc>
      </w:tr>
      <w:tr w:rsidR="007B097F" w:rsidRPr="0018569F" w:rsidTr="008A3EF9">
        <w:trPr>
          <w:trHeight w:val="246"/>
        </w:trPr>
        <w:tc>
          <w:tcPr>
            <w:tcW w:w="0" w:type="auto"/>
            <w:vMerge/>
            <w:tcBorders>
              <w:top w:val="nil"/>
              <w:left w:val="single" w:sz="4" w:space="0" w:color="auto"/>
              <w:bottom w:val="single" w:sz="4" w:space="0" w:color="000000"/>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Valide les dépassements d'heure du salarié en cas de besoin</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P</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R</w:t>
            </w: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E</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 </w:t>
            </w:r>
          </w:p>
        </w:tc>
      </w:tr>
      <w:tr w:rsidR="007B097F" w:rsidRPr="0018569F" w:rsidTr="008A3EF9">
        <w:trPr>
          <w:trHeight w:val="246"/>
        </w:trPr>
        <w:tc>
          <w:tcPr>
            <w:tcW w:w="0" w:type="auto"/>
            <w:vMerge/>
            <w:tcBorders>
              <w:top w:val="nil"/>
              <w:left w:val="single" w:sz="4" w:space="0" w:color="auto"/>
              <w:bottom w:val="single" w:sz="4" w:space="0" w:color="000000"/>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Autorise l'absence ponctuelle, non planifiée d'un intervenant</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R</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P</w:t>
            </w: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P</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 </w:t>
            </w:r>
          </w:p>
        </w:tc>
      </w:tr>
      <w:tr w:rsidR="007B097F" w:rsidRPr="0018569F" w:rsidTr="008A3EF9">
        <w:trPr>
          <w:trHeight w:val="510"/>
        </w:trPr>
        <w:tc>
          <w:tcPr>
            <w:tcW w:w="0" w:type="auto"/>
            <w:vMerge/>
            <w:tcBorders>
              <w:top w:val="nil"/>
              <w:left w:val="single" w:sz="4" w:space="0" w:color="auto"/>
              <w:bottom w:val="single" w:sz="4" w:space="0" w:color="000000"/>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Décide de la politique des roulements des intervenants du week-end et des astreintes</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R</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P</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 </w:t>
            </w:r>
          </w:p>
        </w:tc>
        <w:tc>
          <w:tcPr>
            <w:tcW w:w="0" w:type="auto"/>
            <w:tcBorders>
              <w:top w:val="nil"/>
              <w:left w:val="nil"/>
              <w:bottom w:val="single" w:sz="4" w:space="0" w:color="auto"/>
              <w:right w:val="single" w:sz="8" w:space="0" w:color="auto"/>
            </w:tcBorders>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Ne peut pas être délégué à un salarié</w:t>
            </w:r>
          </w:p>
        </w:tc>
      </w:tr>
      <w:tr w:rsidR="007B097F" w:rsidRPr="0018569F" w:rsidTr="008A3EF9">
        <w:trPr>
          <w:trHeight w:val="510"/>
        </w:trPr>
        <w:tc>
          <w:tcPr>
            <w:tcW w:w="0" w:type="auto"/>
            <w:vMerge/>
            <w:tcBorders>
              <w:top w:val="nil"/>
              <w:left w:val="single" w:sz="4" w:space="0" w:color="auto"/>
              <w:bottom w:val="single" w:sz="4" w:space="0" w:color="000000"/>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Élabore le planning d'astreinte, les roulements des intervenants du week-end et jours fériés</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I</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R</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E</w:t>
            </w:r>
          </w:p>
        </w:tc>
        <w:tc>
          <w:tcPr>
            <w:tcW w:w="0" w:type="auto"/>
            <w:tcBorders>
              <w:top w:val="nil"/>
              <w:left w:val="nil"/>
              <w:bottom w:val="single" w:sz="4" w:space="0" w:color="auto"/>
              <w:right w:val="single" w:sz="8" w:space="0" w:color="auto"/>
            </w:tcBorders>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 </w:t>
            </w:r>
          </w:p>
        </w:tc>
      </w:tr>
      <w:tr w:rsidR="007B097F" w:rsidRPr="0018569F" w:rsidTr="008A3EF9">
        <w:trPr>
          <w:trHeight w:val="492"/>
        </w:trPr>
        <w:tc>
          <w:tcPr>
            <w:tcW w:w="0" w:type="auto"/>
            <w:vMerge/>
            <w:tcBorders>
              <w:top w:val="nil"/>
              <w:left w:val="single" w:sz="4" w:space="0" w:color="auto"/>
              <w:bottom w:val="single" w:sz="4" w:space="0" w:color="000000"/>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Valide le planning d'astreinte, les roulements des intervenants du week-end et jours fériés</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R</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I</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I</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 </w:t>
            </w:r>
          </w:p>
        </w:tc>
      </w:tr>
      <w:tr w:rsidR="007B097F" w:rsidRPr="0018569F" w:rsidTr="008A3EF9">
        <w:trPr>
          <w:trHeight w:val="255"/>
        </w:trPr>
        <w:tc>
          <w:tcPr>
            <w:tcW w:w="0" w:type="auto"/>
            <w:vMerge/>
            <w:tcBorders>
              <w:top w:val="nil"/>
              <w:left w:val="single" w:sz="4" w:space="0" w:color="auto"/>
              <w:bottom w:val="single" w:sz="4" w:space="0" w:color="000000"/>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Collecte les demandes des départs en congés payés</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I</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I</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R</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 </w:t>
            </w:r>
          </w:p>
        </w:tc>
      </w:tr>
      <w:tr w:rsidR="007B097F" w:rsidRPr="0018569F" w:rsidTr="008A3EF9">
        <w:trPr>
          <w:trHeight w:val="246"/>
        </w:trPr>
        <w:tc>
          <w:tcPr>
            <w:tcW w:w="0" w:type="auto"/>
            <w:vMerge/>
            <w:tcBorders>
              <w:top w:val="nil"/>
              <w:left w:val="single" w:sz="4" w:space="0" w:color="auto"/>
              <w:bottom w:val="single" w:sz="4" w:space="0" w:color="000000"/>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Élabore le planning des départs en congés payés</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I</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R</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P</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 </w:t>
            </w:r>
          </w:p>
        </w:tc>
      </w:tr>
      <w:tr w:rsidR="007B097F" w:rsidRPr="0018569F" w:rsidTr="008A3EF9">
        <w:trPr>
          <w:trHeight w:val="246"/>
        </w:trPr>
        <w:tc>
          <w:tcPr>
            <w:tcW w:w="0" w:type="auto"/>
            <w:vMerge/>
            <w:tcBorders>
              <w:top w:val="nil"/>
              <w:left w:val="single" w:sz="4" w:space="0" w:color="auto"/>
              <w:bottom w:val="single" w:sz="4" w:space="0" w:color="000000"/>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Valide le planning des congés payés</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R</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I</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I</w:t>
            </w:r>
          </w:p>
        </w:tc>
        <w:tc>
          <w:tcPr>
            <w:tcW w:w="0" w:type="auto"/>
            <w:tcBorders>
              <w:top w:val="nil"/>
              <w:left w:val="nil"/>
              <w:bottom w:val="single" w:sz="4" w:space="0" w:color="auto"/>
              <w:right w:val="single" w:sz="8" w:space="0" w:color="auto"/>
            </w:tcBorders>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Ne peut pas être délégué à un salarié</w:t>
            </w:r>
          </w:p>
        </w:tc>
      </w:tr>
      <w:tr w:rsidR="007B097F" w:rsidRPr="0018569F" w:rsidTr="008A3EF9">
        <w:trPr>
          <w:trHeight w:val="255"/>
        </w:trPr>
        <w:tc>
          <w:tcPr>
            <w:tcW w:w="0" w:type="auto"/>
            <w:vMerge/>
            <w:tcBorders>
              <w:top w:val="nil"/>
              <w:left w:val="single" w:sz="4" w:space="0" w:color="auto"/>
              <w:bottom w:val="single" w:sz="4" w:space="0" w:color="000000"/>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Assure le suivi de la télégestion et des interventions</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 </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 </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R</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 </w:t>
            </w:r>
          </w:p>
        </w:tc>
      </w:tr>
      <w:tr w:rsidR="007B097F" w:rsidRPr="0018569F" w:rsidTr="008A3EF9">
        <w:trPr>
          <w:trHeight w:val="765"/>
        </w:trPr>
        <w:tc>
          <w:tcPr>
            <w:tcW w:w="0" w:type="auto"/>
            <w:vMerge/>
            <w:tcBorders>
              <w:top w:val="nil"/>
              <w:left w:val="single" w:sz="4" w:space="0" w:color="auto"/>
              <w:bottom w:val="single" w:sz="4" w:space="0" w:color="000000"/>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Veille au respect du droit du travail et de la Convention Collective : vérifie les heures réalisées (modulation, jours de repos, amplitudes,…)</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R</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E</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P</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 </w:t>
            </w:r>
          </w:p>
        </w:tc>
      </w:tr>
      <w:tr w:rsidR="007B097F" w:rsidRPr="0018569F" w:rsidTr="008A3EF9">
        <w:trPr>
          <w:trHeight w:val="246"/>
        </w:trPr>
        <w:tc>
          <w:tcPr>
            <w:tcW w:w="0" w:type="auto"/>
            <w:vMerge w:val="restart"/>
            <w:tcBorders>
              <w:top w:val="nil"/>
              <w:left w:val="single" w:sz="4" w:space="0" w:color="auto"/>
              <w:bottom w:val="nil"/>
              <w:right w:val="single" w:sz="4" w:space="0" w:color="auto"/>
            </w:tcBorders>
            <w:shd w:val="clear" w:color="000000" w:fill="86EFFB"/>
            <w:vAlign w:val="center"/>
            <w:hideMark/>
          </w:tcPr>
          <w:p w:rsidR="007B097F" w:rsidRPr="0018569F" w:rsidRDefault="007B097F" w:rsidP="008A3EF9">
            <w:pPr>
              <w:spacing w:after="0"/>
              <w:rPr>
                <w:rFonts w:ascii="Arial" w:hAnsi="Arial" w:cs="Arial"/>
                <w:b/>
                <w:bCs/>
                <w:color w:val="000000"/>
                <w:sz w:val="20"/>
                <w:szCs w:val="20"/>
                <w:lang w:eastAsia="fr-FR"/>
              </w:rPr>
            </w:pPr>
            <w:r w:rsidRPr="0018569F">
              <w:rPr>
                <w:rFonts w:ascii="Arial" w:hAnsi="Arial" w:cs="Arial"/>
                <w:b/>
                <w:bCs/>
                <w:color w:val="000000"/>
                <w:sz w:val="20"/>
                <w:szCs w:val="20"/>
                <w:lang w:eastAsia="fr-FR"/>
              </w:rPr>
              <w:t>Prévention des risques professionnels</w:t>
            </w: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Décide de la politique de prévention des risques professionnels</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R</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P</w:t>
            </w: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 </w:t>
            </w:r>
          </w:p>
        </w:tc>
        <w:tc>
          <w:tcPr>
            <w:tcW w:w="0" w:type="auto"/>
            <w:tcBorders>
              <w:top w:val="nil"/>
              <w:left w:val="nil"/>
              <w:bottom w:val="single" w:sz="4" w:space="0" w:color="auto"/>
              <w:right w:val="single" w:sz="8" w:space="0" w:color="auto"/>
            </w:tcBorders>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Ne peut pas être délégué à un salarié</w:t>
            </w:r>
          </w:p>
        </w:tc>
      </w:tr>
      <w:tr w:rsidR="007B097F" w:rsidRPr="0018569F" w:rsidTr="008A3EF9">
        <w:trPr>
          <w:trHeight w:val="492"/>
        </w:trPr>
        <w:tc>
          <w:tcPr>
            <w:tcW w:w="0" w:type="auto"/>
            <w:vMerge/>
            <w:tcBorders>
              <w:top w:val="nil"/>
              <w:left w:val="single" w:sz="4" w:space="0" w:color="auto"/>
              <w:bottom w:val="nil"/>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Tient les registres sécurité (extincteurs,…) et procède aux affichages de sécurité règlementaire</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I</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R</w:t>
            </w: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I</w:t>
            </w:r>
          </w:p>
        </w:tc>
        <w:tc>
          <w:tcPr>
            <w:tcW w:w="0" w:type="auto"/>
            <w:tcBorders>
              <w:top w:val="nil"/>
              <w:left w:val="nil"/>
              <w:bottom w:val="single" w:sz="4" w:space="0" w:color="auto"/>
              <w:right w:val="single" w:sz="8" w:space="0" w:color="auto"/>
            </w:tcBorders>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 </w:t>
            </w:r>
          </w:p>
        </w:tc>
      </w:tr>
      <w:tr w:rsidR="007B097F" w:rsidRPr="0018569F" w:rsidTr="008A3EF9">
        <w:trPr>
          <w:trHeight w:val="492"/>
        </w:trPr>
        <w:tc>
          <w:tcPr>
            <w:tcW w:w="0" w:type="auto"/>
            <w:vMerge/>
            <w:tcBorders>
              <w:top w:val="nil"/>
              <w:left w:val="single" w:sz="4" w:space="0" w:color="auto"/>
              <w:bottom w:val="nil"/>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Prépare la mise à jour du document unique de prévention des risques professionnels</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I</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R</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P</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 </w:t>
            </w:r>
          </w:p>
        </w:tc>
      </w:tr>
      <w:tr w:rsidR="007B097F" w:rsidRPr="0018569F" w:rsidTr="008A3EF9">
        <w:trPr>
          <w:trHeight w:val="246"/>
        </w:trPr>
        <w:tc>
          <w:tcPr>
            <w:tcW w:w="0" w:type="auto"/>
            <w:vMerge/>
            <w:tcBorders>
              <w:top w:val="nil"/>
              <w:left w:val="single" w:sz="4" w:space="0" w:color="auto"/>
              <w:bottom w:val="nil"/>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Prépare la mise à jour du plan annuel de prévention des risques professionnels</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I</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R</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P</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 </w:t>
            </w:r>
          </w:p>
        </w:tc>
      </w:tr>
      <w:tr w:rsidR="007B097F" w:rsidRPr="0018569F" w:rsidTr="008A3EF9">
        <w:trPr>
          <w:trHeight w:val="510"/>
        </w:trPr>
        <w:tc>
          <w:tcPr>
            <w:tcW w:w="0" w:type="auto"/>
            <w:vMerge/>
            <w:tcBorders>
              <w:top w:val="nil"/>
              <w:left w:val="single" w:sz="4" w:space="0" w:color="auto"/>
              <w:bottom w:val="nil"/>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Valide le document unique et le plan annuel de prévention des risques professionnels</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R</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P</w:t>
            </w: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I</w:t>
            </w:r>
          </w:p>
        </w:tc>
        <w:tc>
          <w:tcPr>
            <w:tcW w:w="0" w:type="auto"/>
            <w:tcBorders>
              <w:top w:val="nil"/>
              <w:left w:val="nil"/>
              <w:bottom w:val="single" w:sz="4" w:space="0" w:color="auto"/>
              <w:right w:val="single" w:sz="8" w:space="0" w:color="auto"/>
            </w:tcBorders>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ne peut pas être délégué à un salarié</w:t>
            </w:r>
          </w:p>
        </w:tc>
      </w:tr>
      <w:tr w:rsidR="007B097F" w:rsidRPr="0018569F" w:rsidTr="008A3EF9">
        <w:trPr>
          <w:trHeight w:val="246"/>
        </w:trPr>
        <w:tc>
          <w:tcPr>
            <w:tcW w:w="0" w:type="auto"/>
            <w:vMerge/>
            <w:tcBorders>
              <w:top w:val="nil"/>
              <w:left w:val="single" w:sz="4" w:space="0" w:color="auto"/>
              <w:bottom w:val="nil"/>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Pilote la mise en œuvre du plan annuel de prévention des risques professionnels</w:t>
            </w: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I</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R</w:t>
            </w: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P</w:t>
            </w:r>
          </w:p>
        </w:tc>
        <w:tc>
          <w:tcPr>
            <w:tcW w:w="0" w:type="auto"/>
            <w:tcBorders>
              <w:top w:val="nil"/>
              <w:left w:val="nil"/>
              <w:bottom w:val="single" w:sz="4" w:space="0" w:color="auto"/>
              <w:right w:val="single" w:sz="8" w:space="0" w:color="auto"/>
            </w:tcBorders>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 </w:t>
            </w:r>
          </w:p>
        </w:tc>
      </w:tr>
      <w:tr w:rsidR="007B097F" w:rsidRPr="0018569F" w:rsidTr="008A3EF9">
        <w:trPr>
          <w:trHeight w:val="255"/>
        </w:trPr>
        <w:tc>
          <w:tcPr>
            <w:tcW w:w="0" w:type="auto"/>
            <w:vMerge/>
            <w:tcBorders>
              <w:top w:val="nil"/>
              <w:left w:val="single" w:sz="4" w:space="0" w:color="auto"/>
              <w:bottom w:val="nil"/>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Déclare les accidents du travail et tient le registre des accidents bénins</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I</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I</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R</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 </w:t>
            </w:r>
          </w:p>
        </w:tc>
      </w:tr>
      <w:tr w:rsidR="007B097F" w:rsidRPr="0018569F" w:rsidTr="008A3EF9">
        <w:trPr>
          <w:trHeight w:val="255"/>
        </w:trPr>
        <w:tc>
          <w:tcPr>
            <w:tcW w:w="0" w:type="auto"/>
            <w:vMerge/>
            <w:tcBorders>
              <w:top w:val="nil"/>
              <w:left w:val="single" w:sz="4" w:space="0" w:color="auto"/>
              <w:bottom w:val="nil"/>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 xml:space="preserve">Planifie les visites </w:t>
            </w:r>
            <w:r w:rsidRPr="0018569F">
              <w:rPr>
                <w:rFonts w:ascii="Arial" w:hAnsi="Arial" w:cs="Arial"/>
                <w:sz w:val="20"/>
                <w:szCs w:val="20"/>
                <w:lang w:eastAsia="fr-FR"/>
              </w:rPr>
              <w:lastRenderedPageBreak/>
              <w:t>médicales</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lastRenderedPageBreak/>
              <w:t>I</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I</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R</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 </w:t>
            </w:r>
          </w:p>
        </w:tc>
      </w:tr>
      <w:tr w:rsidR="007B097F" w:rsidRPr="0018569F" w:rsidTr="008A3EF9">
        <w:trPr>
          <w:trHeight w:val="246"/>
        </w:trPr>
        <w:tc>
          <w:tcPr>
            <w:tcW w:w="0" w:type="auto"/>
            <w:vMerge/>
            <w:tcBorders>
              <w:top w:val="nil"/>
              <w:left w:val="single" w:sz="4" w:space="0" w:color="auto"/>
              <w:bottom w:val="nil"/>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Analyse de chaque accident du travail et décide des actions correctives</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P</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R</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I</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 </w:t>
            </w:r>
          </w:p>
        </w:tc>
      </w:tr>
      <w:tr w:rsidR="007B097F" w:rsidRPr="0018569F" w:rsidTr="008A3EF9">
        <w:trPr>
          <w:trHeight w:val="255"/>
        </w:trPr>
        <w:tc>
          <w:tcPr>
            <w:tcW w:w="0" w:type="auto"/>
            <w:vMerge/>
            <w:tcBorders>
              <w:top w:val="nil"/>
              <w:left w:val="single" w:sz="4" w:space="0" w:color="auto"/>
              <w:bottom w:val="nil"/>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S’assure des bonnes conditions de travail des salariés</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R</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P</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P</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 </w:t>
            </w:r>
          </w:p>
        </w:tc>
      </w:tr>
      <w:tr w:rsidR="007B097F" w:rsidRPr="0018569F" w:rsidTr="008A3EF9">
        <w:trPr>
          <w:trHeight w:val="255"/>
        </w:trPr>
        <w:tc>
          <w:tcPr>
            <w:tcW w:w="0" w:type="auto"/>
            <w:vMerge w:val="restart"/>
            <w:tcBorders>
              <w:top w:val="single" w:sz="4" w:space="0" w:color="auto"/>
              <w:left w:val="single" w:sz="4" w:space="0" w:color="auto"/>
              <w:bottom w:val="single" w:sz="8" w:space="0" w:color="000000"/>
              <w:right w:val="single" w:sz="4" w:space="0" w:color="auto"/>
            </w:tcBorders>
            <w:shd w:val="clear" w:color="000000" w:fill="C1F7FD"/>
            <w:vAlign w:val="center"/>
            <w:hideMark/>
          </w:tcPr>
          <w:p w:rsidR="007B097F" w:rsidRPr="0018569F" w:rsidRDefault="007B097F" w:rsidP="008A3EF9">
            <w:pPr>
              <w:spacing w:after="0"/>
              <w:rPr>
                <w:rFonts w:ascii="Arial" w:hAnsi="Arial" w:cs="Arial"/>
                <w:b/>
                <w:bCs/>
                <w:color w:val="000000"/>
                <w:sz w:val="20"/>
                <w:szCs w:val="20"/>
                <w:lang w:eastAsia="fr-FR"/>
              </w:rPr>
            </w:pPr>
            <w:r w:rsidRPr="0018569F">
              <w:rPr>
                <w:rFonts w:ascii="Arial" w:hAnsi="Arial" w:cs="Arial"/>
                <w:b/>
                <w:bCs/>
                <w:color w:val="000000"/>
                <w:sz w:val="20"/>
                <w:szCs w:val="20"/>
                <w:lang w:eastAsia="fr-FR"/>
              </w:rPr>
              <w:t>Communication interne</w:t>
            </w: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Assure la diffusion de l’information auprès du personnel de l'association</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R</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P</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P</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 </w:t>
            </w:r>
          </w:p>
        </w:tc>
      </w:tr>
      <w:tr w:rsidR="007B097F" w:rsidRPr="0018569F" w:rsidTr="008A3EF9">
        <w:trPr>
          <w:trHeight w:val="246"/>
        </w:trPr>
        <w:tc>
          <w:tcPr>
            <w:tcW w:w="0" w:type="auto"/>
            <w:vMerge/>
            <w:tcBorders>
              <w:top w:val="single" w:sz="4" w:space="0" w:color="auto"/>
              <w:left w:val="single" w:sz="4" w:space="0" w:color="auto"/>
              <w:bottom w:val="single" w:sz="8" w:space="0" w:color="000000"/>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Assure la diffusion de l’information entre la fédération et l’association</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P</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R</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I</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 </w:t>
            </w:r>
          </w:p>
        </w:tc>
      </w:tr>
      <w:tr w:rsidR="007B097F" w:rsidRPr="0018569F" w:rsidTr="008A3EF9">
        <w:trPr>
          <w:trHeight w:val="246"/>
        </w:trPr>
        <w:tc>
          <w:tcPr>
            <w:tcW w:w="0" w:type="auto"/>
            <w:vMerge/>
            <w:tcBorders>
              <w:top w:val="single" w:sz="4" w:space="0" w:color="auto"/>
              <w:left w:val="single" w:sz="4" w:space="0" w:color="auto"/>
              <w:bottom w:val="single" w:sz="8" w:space="0" w:color="000000"/>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Organise les réunions de salariés</w:t>
            </w: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R</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E</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P</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 </w:t>
            </w:r>
          </w:p>
        </w:tc>
      </w:tr>
      <w:tr w:rsidR="007B097F" w:rsidRPr="0018569F" w:rsidTr="008A3EF9">
        <w:trPr>
          <w:trHeight w:val="255"/>
        </w:trPr>
        <w:tc>
          <w:tcPr>
            <w:tcW w:w="0" w:type="auto"/>
            <w:vMerge/>
            <w:tcBorders>
              <w:top w:val="single" w:sz="4" w:space="0" w:color="auto"/>
              <w:left w:val="single" w:sz="4" w:space="0" w:color="auto"/>
              <w:bottom w:val="single" w:sz="8" w:space="0" w:color="000000"/>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Anime les réunions de salariés</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R</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E</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P</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rPr>
                <w:rFonts w:ascii="Arial" w:hAnsi="Arial" w:cs="Arial"/>
                <w:sz w:val="16"/>
                <w:szCs w:val="16"/>
                <w:lang w:eastAsia="fr-FR"/>
              </w:rPr>
            </w:pPr>
            <w:r w:rsidRPr="0018569F">
              <w:rPr>
                <w:rFonts w:ascii="Arial" w:hAnsi="Arial" w:cs="Arial"/>
                <w:sz w:val="16"/>
                <w:szCs w:val="16"/>
                <w:lang w:eastAsia="fr-FR"/>
              </w:rPr>
              <w:t> </w:t>
            </w:r>
          </w:p>
        </w:tc>
      </w:tr>
      <w:tr w:rsidR="007B097F" w:rsidRPr="0018569F" w:rsidTr="008A3EF9">
        <w:trPr>
          <w:trHeight w:val="315"/>
        </w:trPr>
        <w:tc>
          <w:tcPr>
            <w:tcW w:w="0" w:type="auto"/>
            <w:tcBorders>
              <w:top w:val="nil"/>
              <w:left w:val="single" w:sz="8" w:space="0" w:color="auto"/>
              <w:bottom w:val="single" w:sz="8" w:space="0" w:color="auto"/>
              <w:right w:val="nil"/>
            </w:tcBorders>
            <w:shd w:val="clear" w:color="000000" w:fill="FFC184"/>
            <w:vAlign w:val="center"/>
            <w:hideMark/>
          </w:tcPr>
          <w:p w:rsidR="007B097F" w:rsidRPr="0018569F" w:rsidRDefault="007B097F" w:rsidP="008A3EF9">
            <w:pPr>
              <w:spacing w:after="0"/>
              <w:jc w:val="center"/>
              <w:rPr>
                <w:rFonts w:ascii="Arial Black" w:hAnsi="Arial Black" w:cs="Arial"/>
                <w:b/>
                <w:bCs/>
                <w:color w:val="000000"/>
                <w:sz w:val="20"/>
                <w:szCs w:val="20"/>
                <w:lang w:eastAsia="fr-FR"/>
              </w:rPr>
            </w:pPr>
            <w:r w:rsidRPr="0018569F">
              <w:rPr>
                <w:rFonts w:ascii="Arial Black" w:hAnsi="Arial Black" w:cs="Arial"/>
                <w:b/>
                <w:bCs/>
                <w:color w:val="000000"/>
                <w:sz w:val="20"/>
                <w:szCs w:val="20"/>
                <w:lang w:eastAsia="fr-FR"/>
              </w:rPr>
              <w:t> </w:t>
            </w:r>
          </w:p>
        </w:tc>
        <w:tc>
          <w:tcPr>
            <w:tcW w:w="0" w:type="auto"/>
            <w:tcBorders>
              <w:top w:val="single" w:sz="8" w:space="0" w:color="auto"/>
              <w:left w:val="single" w:sz="8" w:space="0" w:color="auto"/>
              <w:bottom w:val="single" w:sz="8" w:space="0" w:color="auto"/>
              <w:right w:val="nil"/>
            </w:tcBorders>
            <w:shd w:val="clear" w:color="000000" w:fill="FFC184"/>
            <w:vAlign w:val="center"/>
            <w:hideMark/>
          </w:tcPr>
          <w:p w:rsidR="007B097F" w:rsidRPr="0018569F" w:rsidRDefault="007B097F" w:rsidP="008A3EF9">
            <w:pPr>
              <w:spacing w:after="0"/>
              <w:jc w:val="center"/>
              <w:rPr>
                <w:rFonts w:ascii="Arial Black" w:hAnsi="Arial Black" w:cs="Arial"/>
                <w:b/>
                <w:bCs/>
                <w:color w:val="000000"/>
                <w:sz w:val="20"/>
                <w:szCs w:val="20"/>
                <w:lang w:eastAsia="fr-FR"/>
              </w:rPr>
            </w:pPr>
            <w:r w:rsidRPr="0018569F">
              <w:rPr>
                <w:rFonts w:ascii="Arial Black" w:hAnsi="Arial Black" w:cs="Arial"/>
                <w:b/>
                <w:bCs/>
                <w:color w:val="000000"/>
                <w:sz w:val="20"/>
                <w:szCs w:val="20"/>
                <w:lang w:eastAsia="fr-FR"/>
              </w:rPr>
              <w:t>Gestion budgétaire, financière et comptable</w:t>
            </w:r>
          </w:p>
        </w:tc>
        <w:tc>
          <w:tcPr>
            <w:tcW w:w="0" w:type="auto"/>
            <w:tcBorders>
              <w:top w:val="single" w:sz="8" w:space="0" w:color="auto"/>
              <w:left w:val="nil"/>
              <w:bottom w:val="single" w:sz="8" w:space="0" w:color="auto"/>
              <w:right w:val="nil"/>
            </w:tcBorders>
            <w:shd w:val="clear" w:color="000000" w:fill="FFC184"/>
            <w:vAlign w:val="center"/>
            <w:hideMark/>
          </w:tcPr>
          <w:p w:rsidR="007B097F" w:rsidRPr="0018569F" w:rsidRDefault="007B097F" w:rsidP="008A3EF9">
            <w:pPr>
              <w:spacing w:after="0"/>
              <w:jc w:val="center"/>
              <w:rPr>
                <w:rFonts w:ascii="Arial Black" w:hAnsi="Arial Black" w:cs="Arial"/>
                <w:color w:val="000000"/>
                <w:sz w:val="20"/>
                <w:szCs w:val="20"/>
                <w:lang w:eastAsia="fr-FR"/>
              </w:rPr>
            </w:pPr>
            <w:r w:rsidRPr="0018569F">
              <w:rPr>
                <w:rFonts w:ascii="Arial Black" w:hAnsi="Arial Black" w:cs="Arial"/>
                <w:color w:val="000000"/>
                <w:sz w:val="20"/>
                <w:szCs w:val="20"/>
                <w:lang w:eastAsia="fr-FR"/>
              </w:rPr>
              <w:t> </w:t>
            </w:r>
          </w:p>
        </w:tc>
        <w:tc>
          <w:tcPr>
            <w:tcW w:w="0" w:type="auto"/>
            <w:tcBorders>
              <w:top w:val="single" w:sz="8" w:space="0" w:color="auto"/>
              <w:left w:val="nil"/>
              <w:bottom w:val="single" w:sz="8" w:space="0" w:color="auto"/>
              <w:right w:val="nil"/>
            </w:tcBorders>
            <w:shd w:val="clear" w:color="000000" w:fill="FFC184"/>
            <w:vAlign w:val="center"/>
            <w:hideMark/>
          </w:tcPr>
          <w:p w:rsidR="007B097F" w:rsidRPr="0018569F" w:rsidRDefault="007B097F" w:rsidP="008A3EF9">
            <w:pPr>
              <w:spacing w:after="0"/>
              <w:jc w:val="center"/>
              <w:rPr>
                <w:rFonts w:ascii="Arial Black" w:hAnsi="Arial Black" w:cs="Arial"/>
                <w:color w:val="000000"/>
                <w:sz w:val="20"/>
                <w:szCs w:val="20"/>
                <w:lang w:eastAsia="fr-FR"/>
              </w:rPr>
            </w:pPr>
            <w:r w:rsidRPr="0018569F">
              <w:rPr>
                <w:rFonts w:ascii="Arial Black" w:hAnsi="Arial Black" w:cs="Arial"/>
                <w:color w:val="000000"/>
                <w:sz w:val="20"/>
                <w:szCs w:val="20"/>
                <w:lang w:eastAsia="fr-FR"/>
              </w:rPr>
              <w:t> </w:t>
            </w:r>
          </w:p>
        </w:tc>
        <w:tc>
          <w:tcPr>
            <w:tcW w:w="0" w:type="auto"/>
            <w:tcBorders>
              <w:top w:val="single" w:sz="8" w:space="0" w:color="auto"/>
              <w:left w:val="nil"/>
              <w:bottom w:val="single" w:sz="8" w:space="0" w:color="auto"/>
              <w:right w:val="nil"/>
            </w:tcBorders>
            <w:shd w:val="clear" w:color="000000" w:fill="FFC184"/>
            <w:vAlign w:val="center"/>
            <w:hideMark/>
          </w:tcPr>
          <w:p w:rsidR="007B097F" w:rsidRPr="0018569F" w:rsidRDefault="007B097F" w:rsidP="008A3EF9">
            <w:pPr>
              <w:spacing w:after="0"/>
              <w:jc w:val="center"/>
              <w:rPr>
                <w:rFonts w:ascii="Arial Black" w:hAnsi="Arial Black" w:cs="Arial"/>
                <w:color w:val="000000"/>
                <w:sz w:val="20"/>
                <w:szCs w:val="20"/>
                <w:lang w:eastAsia="fr-FR"/>
              </w:rPr>
            </w:pPr>
            <w:r w:rsidRPr="0018569F">
              <w:rPr>
                <w:rFonts w:ascii="Arial Black" w:hAnsi="Arial Black" w:cs="Arial"/>
                <w:color w:val="000000"/>
                <w:sz w:val="20"/>
                <w:szCs w:val="20"/>
                <w:lang w:eastAsia="fr-FR"/>
              </w:rPr>
              <w:t> </w:t>
            </w:r>
          </w:p>
        </w:tc>
        <w:tc>
          <w:tcPr>
            <w:tcW w:w="0" w:type="auto"/>
            <w:tcBorders>
              <w:top w:val="single" w:sz="8" w:space="0" w:color="auto"/>
              <w:left w:val="nil"/>
              <w:bottom w:val="single" w:sz="8" w:space="0" w:color="auto"/>
              <w:right w:val="single" w:sz="8" w:space="0" w:color="auto"/>
            </w:tcBorders>
            <w:shd w:val="clear" w:color="000000" w:fill="FFC184"/>
            <w:vAlign w:val="center"/>
            <w:hideMark/>
          </w:tcPr>
          <w:p w:rsidR="007B097F" w:rsidRPr="0018569F" w:rsidRDefault="007B097F" w:rsidP="008A3EF9">
            <w:pPr>
              <w:spacing w:after="0"/>
              <w:rPr>
                <w:rFonts w:ascii="Arial Black" w:hAnsi="Arial Black" w:cs="Arial"/>
                <w:color w:val="000000"/>
                <w:sz w:val="16"/>
                <w:szCs w:val="16"/>
                <w:lang w:eastAsia="fr-FR"/>
              </w:rPr>
            </w:pPr>
            <w:r w:rsidRPr="0018569F">
              <w:rPr>
                <w:rFonts w:ascii="Arial Black" w:hAnsi="Arial Black" w:cs="Arial"/>
                <w:color w:val="000000"/>
                <w:sz w:val="16"/>
                <w:szCs w:val="16"/>
                <w:lang w:eastAsia="fr-FR"/>
              </w:rPr>
              <w:t> </w:t>
            </w:r>
          </w:p>
        </w:tc>
      </w:tr>
      <w:tr w:rsidR="007B097F" w:rsidRPr="0018569F" w:rsidTr="008A3EF9">
        <w:trPr>
          <w:trHeight w:val="246"/>
        </w:trPr>
        <w:tc>
          <w:tcPr>
            <w:tcW w:w="0" w:type="auto"/>
            <w:vMerge w:val="restart"/>
            <w:tcBorders>
              <w:top w:val="nil"/>
              <w:left w:val="single" w:sz="4" w:space="0" w:color="auto"/>
              <w:bottom w:val="single" w:sz="4" w:space="0" w:color="000000"/>
              <w:right w:val="single" w:sz="4" w:space="0" w:color="auto"/>
            </w:tcBorders>
            <w:shd w:val="clear" w:color="000000" w:fill="FFEAD5"/>
            <w:noWrap/>
            <w:vAlign w:val="center"/>
            <w:hideMark/>
          </w:tcPr>
          <w:p w:rsidR="007B097F" w:rsidRPr="0018569F" w:rsidRDefault="007B097F" w:rsidP="008A3EF9">
            <w:pPr>
              <w:spacing w:after="0"/>
              <w:rPr>
                <w:rFonts w:ascii="Arial" w:hAnsi="Arial" w:cs="Arial"/>
                <w:b/>
                <w:bCs/>
                <w:color w:val="000000"/>
                <w:sz w:val="20"/>
                <w:szCs w:val="20"/>
                <w:lang w:eastAsia="fr-FR"/>
              </w:rPr>
            </w:pPr>
            <w:r w:rsidRPr="0018569F">
              <w:rPr>
                <w:rFonts w:ascii="Arial" w:hAnsi="Arial" w:cs="Arial"/>
                <w:b/>
                <w:bCs/>
                <w:color w:val="000000"/>
                <w:sz w:val="20"/>
                <w:szCs w:val="20"/>
                <w:lang w:eastAsia="fr-FR"/>
              </w:rPr>
              <w:t>Paies</w:t>
            </w: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Accepte le versement d'un acompte sur salaire</w:t>
            </w: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R</w:t>
            </w: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I</w:t>
            </w: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 </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rPr>
                <w:rFonts w:ascii="Arial" w:hAnsi="Arial" w:cs="Arial"/>
                <w:color w:val="000000"/>
                <w:sz w:val="16"/>
                <w:szCs w:val="16"/>
                <w:lang w:eastAsia="fr-FR"/>
              </w:rPr>
            </w:pPr>
            <w:r w:rsidRPr="0018569F">
              <w:rPr>
                <w:rFonts w:ascii="Arial" w:hAnsi="Arial" w:cs="Arial"/>
                <w:color w:val="000000"/>
                <w:sz w:val="16"/>
                <w:szCs w:val="16"/>
                <w:lang w:eastAsia="fr-FR"/>
              </w:rPr>
              <w:t> </w:t>
            </w:r>
          </w:p>
        </w:tc>
      </w:tr>
      <w:tr w:rsidR="007B097F" w:rsidRPr="0018569F" w:rsidTr="008A3EF9">
        <w:trPr>
          <w:trHeight w:val="330"/>
        </w:trPr>
        <w:tc>
          <w:tcPr>
            <w:tcW w:w="0" w:type="auto"/>
            <w:vMerge/>
            <w:tcBorders>
              <w:top w:val="nil"/>
              <w:left w:val="single" w:sz="4" w:space="0" w:color="auto"/>
              <w:bottom w:val="single" w:sz="4" w:space="0" w:color="000000"/>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Suit et traite des saisies arrêts sur salaire et Avis Tiers Détenteur</w:t>
            </w: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I</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Black" w:hAnsi="Arial Black" w:cs="Arial"/>
                <w:color w:val="000000"/>
                <w:sz w:val="20"/>
                <w:szCs w:val="20"/>
                <w:lang w:eastAsia="fr-FR"/>
              </w:rPr>
            </w:pPr>
            <w:r w:rsidRPr="0018569F">
              <w:rPr>
                <w:rFonts w:ascii="Arial Black" w:hAnsi="Arial Black" w:cs="Arial"/>
                <w:color w:val="000000"/>
                <w:sz w:val="20"/>
                <w:szCs w:val="20"/>
                <w:lang w:eastAsia="fr-FR"/>
              </w:rPr>
              <w:t> </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color w:val="000000"/>
                <w:sz w:val="20"/>
                <w:szCs w:val="20"/>
                <w:lang w:eastAsia="fr-FR"/>
              </w:rPr>
            </w:pPr>
            <w:r w:rsidRPr="0018569F">
              <w:rPr>
                <w:rFonts w:ascii="Arial" w:hAnsi="Arial" w:cs="Arial"/>
                <w:color w:val="000000"/>
                <w:sz w:val="20"/>
                <w:szCs w:val="20"/>
                <w:lang w:eastAsia="fr-FR"/>
              </w:rPr>
              <w:t> </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rPr>
                <w:rFonts w:ascii="Arial" w:hAnsi="Arial" w:cs="Arial"/>
                <w:color w:val="000000"/>
                <w:sz w:val="16"/>
                <w:szCs w:val="16"/>
                <w:lang w:eastAsia="fr-FR"/>
              </w:rPr>
            </w:pPr>
            <w:r w:rsidRPr="0018569F">
              <w:rPr>
                <w:rFonts w:ascii="Arial" w:hAnsi="Arial" w:cs="Arial"/>
                <w:color w:val="000000"/>
                <w:sz w:val="16"/>
                <w:szCs w:val="16"/>
                <w:lang w:eastAsia="fr-FR"/>
              </w:rPr>
              <w:t>Fédération exécute</w:t>
            </w:r>
          </w:p>
        </w:tc>
      </w:tr>
      <w:tr w:rsidR="007B097F" w:rsidRPr="0018569F" w:rsidTr="008A3EF9">
        <w:trPr>
          <w:trHeight w:val="330"/>
        </w:trPr>
        <w:tc>
          <w:tcPr>
            <w:tcW w:w="0" w:type="auto"/>
            <w:vMerge/>
            <w:tcBorders>
              <w:top w:val="nil"/>
              <w:left w:val="single" w:sz="4" w:space="0" w:color="auto"/>
              <w:bottom w:val="single" w:sz="4" w:space="0" w:color="000000"/>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Effectue le paiement des saisies arrêts sur salaire et Avis Tiers Détenteur</w:t>
            </w: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I</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Black" w:hAnsi="Arial Black" w:cs="Arial"/>
                <w:color w:val="000000"/>
                <w:sz w:val="20"/>
                <w:szCs w:val="20"/>
                <w:lang w:eastAsia="fr-FR"/>
              </w:rPr>
            </w:pPr>
            <w:r w:rsidRPr="0018569F">
              <w:rPr>
                <w:rFonts w:ascii="Arial Black" w:hAnsi="Arial Black" w:cs="Arial"/>
                <w:color w:val="000000"/>
                <w:sz w:val="20"/>
                <w:szCs w:val="20"/>
                <w:lang w:eastAsia="fr-FR"/>
              </w:rPr>
              <w:t> </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Black" w:hAnsi="Arial Black" w:cs="Arial"/>
                <w:color w:val="000000"/>
                <w:sz w:val="20"/>
                <w:szCs w:val="20"/>
                <w:lang w:eastAsia="fr-FR"/>
              </w:rPr>
            </w:pPr>
            <w:r w:rsidRPr="0018569F">
              <w:rPr>
                <w:rFonts w:ascii="Arial Black" w:hAnsi="Arial Black" w:cs="Arial"/>
                <w:color w:val="000000"/>
                <w:sz w:val="20"/>
                <w:szCs w:val="20"/>
                <w:lang w:eastAsia="fr-FR"/>
              </w:rPr>
              <w:t> </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rPr>
                <w:rFonts w:ascii="Arial" w:hAnsi="Arial" w:cs="Arial"/>
                <w:color w:val="000000"/>
                <w:sz w:val="16"/>
                <w:szCs w:val="16"/>
                <w:lang w:eastAsia="fr-FR"/>
              </w:rPr>
            </w:pPr>
            <w:r w:rsidRPr="0018569F">
              <w:rPr>
                <w:rFonts w:ascii="Arial" w:hAnsi="Arial" w:cs="Arial"/>
                <w:color w:val="000000"/>
                <w:sz w:val="16"/>
                <w:szCs w:val="16"/>
                <w:lang w:eastAsia="fr-FR"/>
              </w:rPr>
              <w:t>Fédération exécute</w:t>
            </w:r>
          </w:p>
        </w:tc>
      </w:tr>
      <w:tr w:rsidR="007B097F" w:rsidRPr="0018569F" w:rsidTr="008A3EF9">
        <w:trPr>
          <w:trHeight w:val="300"/>
        </w:trPr>
        <w:tc>
          <w:tcPr>
            <w:tcW w:w="0" w:type="auto"/>
            <w:vMerge/>
            <w:tcBorders>
              <w:top w:val="nil"/>
              <w:left w:val="single" w:sz="4" w:space="0" w:color="auto"/>
              <w:bottom w:val="single" w:sz="4" w:space="0" w:color="000000"/>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Prépare mensuellement la fiche de liaison pour la paie</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Black" w:hAnsi="Arial Black" w:cs="Arial"/>
                <w:color w:val="000000"/>
                <w:sz w:val="20"/>
                <w:szCs w:val="20"/>
                <w:lang w:eastAsia="fr-FR"/>
              </w:rPr>
            </w:pPr>
            <w:r w:rsidRPr="0018569F">
              <w:rPr>
                <w:rFonts w:ascii="Arial Black" w:hAnsi="Arial Black" w:cs="Arial"/>
                <w:color w:val="000000"/>
                <w:sz w:val="20"/>
                <w:szCs w:val="20"/>
                <w:lang w:eastAsia="fr-FR"/>
              </w:rPr>
              <w:t> </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R</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E</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rPr>
                <w:rFonts w:ascii="Arial" w:hAnsi="Arial" w:cs="Arial"/>
                <w:color w:val="000000"/>
                <w:sz w:val="16"/>
                <w:szCs w:val="16"/>
                <w:lang w:eastAsia="fr-FR"/>
              </w:rPr>
            </w:pPr>
            <w:r w:rsidRPr="0018569F">
              <w:rPr>
                <w:rFonts w:ascii="Arial" w:hAnsi="Arial" w:cs="Arial"/>
                <w:color w:val="000000"/>
                <w:sz w:val="16"/>
                <w:szCs w:val="16"/>
                <w:lang w:eastAsia="fr-FR"/>
              </w:rPr>
              <w:t> </w:t>
            </w:r>
          </w:p>
        </w:tc>
      </w:tr>
      <w:tr w:rsidR="007B097F" w:rsidRPr="0018569F" w:rsidTr="008A3EF9">
        <w:trPr>
          <w:trHeight w:val="408"/>
        </w:trPr>
        <w:tc>
          <w:tcPr>
            <w:tcW w:w="0" w:type="auto"/>
            <w:vMerge/>
            <w:tcBorders>
              <w:top w:val="nil"/>
              <w:left w:val="single" w:sz="4" w:space="0" w:color="auto"/>
              <w:bottom w:val="single" w:sz="4" w:space="0" w:color="000000"/>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Saisie les éléments de paie</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Black" w:hAnsi="Arial Black" w:cs="Arial"/>
                <w:color w:val="000000"/>
                <w:sz w:val="20"/>
                <w:szCs w:val="20"/>
                <w:lang w:eastAsia="fr-FR"/>
              </w:rPr>
            </w:pPr>
            <w:r w:rsidRPr="0018569F">
              <w:rPr>
                <w:rFonts w:ascii="Arial Black" w:hAnsi="Arial Black" w:cs="Arial"/>
                <w:color w:val="000000"/>
                <w:sz w:val="20"/>
                <w:szCs w:val="20"/>
                <w:lang w:eastAsia="fr-FR"/>
              </w:rPr>
              <w:t> </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color w:val="000000"/>
                <w:sz w:val="20"/>
                <w:szCs w:val="20"/>
                <w:lang w:eastAsia="fr-FR"/>
              </w:rPr>
            </w:pPr>
            <w:r w:rsidRPr="0018569F">
              <w:rPr>
                <w:rFonts w:ascii="Arial" w:hAnsi="Arial" w:cs="Arial"/>
                <w:color w:val="000000"/>
                <w:sz w:val="20"/>
                <w:szCs w:val="20"/>
                <w:lang w:eastAsia="fr-FR"/>
              </w:rPr>
              <w:t>R</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color w:val="000000"/>
                <w:sz w:val="20"/>
                <w:szCs w:val="20"/>
                <w:lang w:eastAsia="fr-FR"/>
              </w:rPr>
            </w:pPr>
            <w:r w:rsidRPr="0018569F">
              <w:rPr>
                <w:rFonts w:ascii="Arial" w:hAnsi="Arial" w:cs="Arial"/>
                <w:color w:val="000000"/>
                <w:sz w:val="20"/>
                <w:szCs w:val="20"/>
                <w:lang w:eastAsia="fr-FR"/>
              </w:rPr>
              <w:t>E</w:t>
            </w:r>
          </w:p>
        </w:tc>
        <w:tc>
          <w:tcPr>
            <w:tcW w:w="0" w:type="auto"/>
            <w:tcBorders>
              <w:top w:val="nil"/>
              <w:left w:val="nil"/>
              <w:bottom w:val="single" w:sz="4" w:space="0" w:color="auto"/>
              <w:right w:val="single" w:sz="8" w:space="0" w:color="auto"/>
            </w:tcBorders>
            <w:vAlign w:val="center"/>
            <w:hideMark/>
          </w:tcPr>
          <w:p w:rsidR="007B097F" w:rsidRPr="0018569F" w:rsidRDefault="007B097F" w:rsidP="008A3EF9">
            <w:pPr>
              <w:spacing w:after="0"/>
              <w:rPr>
                <w:rFonts w:ascii="Arial" w:hAnsi="Arial" w:cs="Arial"/>
                <w:color w:val="000000"/>
                <w:sz w:val="16"/>
                <w:szCs w:val="16"/>
                <w:lang w:eastAsia="fr-FR"/>
              </w:rPr>
            </w:pPr>
            <w:r w:rsidRPr="0018569F">
              <w:rPr>
                <w:rFonts w:ascii="Arial" w:hAnsi="Arial" w:cs="Arial"/>
                <w:color w:val="000000"/>
                <w:sz w:val="16"/>
                <w:szCs w:val="16"/>
                <w:lang w:eastAsia="fr-FR"/>
              </w:rPr>
              <w:t>En fonction de l'organisation départementale</w:t>
            </w:r>
          </w:p>
        </w:tc>
      </w:tr>
      <w:tr w:rsidR="007B097F" w:rsidRPr="0018569F" w:rsidTr="008A3EF9">
        <w:trPr>
          <w:trHeight w:val="300"/>
        </w:trPr>
        <w:tc>
          <w:tcPr>
            <w:tcW w:w="0" w:type="auto"/>
            <w:vMerge/>
            <w:tcBorders>
              <w:top w:val="nil"/>
              <w:left w:val="single" w:sz="4" w:space="0" w:color="auto"/>
              <w:bottom w:val="single" w:sz="4" w:space="0" w:color="000000"/>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Valide les paies</w:t>
            </w: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R</w:t>
            </w: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I</w:t>
            </w: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I</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rPr>
                <w:rFonts w:ascii="Arial" w:hAnsi="Arial" w:cs="Arial"/>
                <w:color w:val="000000"/>
                <w:sz w:val="16"/>
                <w:szCs w:val="16"/>
                <w:lang w:eastAsia="fr-FR"/>
              </w:rPr>
            </w:pPr>
            <w:r w:rsidRPr="0018569F">
              <w:rPr>
                <w:rFonts w:ascii="Arial" w:hAnsi="Arial" w:cs="Arial"/>
                <w:color w:val="000000"/>
                <w:sz w:val="16"/>
                <w:szCs w:val="16"/>
                <w:lang w:eastAsia="fr-FR"/>
              </w:rPr>
              <w:t> </w:t>
            </w:r>
          </w:p>
        </w:tc>
      </w:tr>
      <w:tr w:rsidR="007B097F" w:rsidRPr="0018569F" w:rsidTr="008A3EF9">
        <w:trPr>
          <w:trHeight w:val="408"/>
        </w:trPr>
        <w:tc>
          <w:tcPr>
            <w:tcW w:w="0" w:type="auto"/>
            <w:vMerge/>
            <w:tcBorders>
              <w:top w:val="nil"/>
              <w:left w:val="single" w:sz="4" w:space="0" w:color="auto"/>
              <w:bottom w:val="single" w:sz="4" w:space="0" w:color="000000"/>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Lance les ordres de paiement des salariés</w:t>
            </w: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R</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Black" w:hAnsi="Arial Black" w:cs="Arial"/>
                <w:color w:val="000000"/>
                <w:sz w:val="20"/>
                <w:szCs w:val="20"/>
                <w:lang w:eastAsia="fr-FR"/>
              </w:rPr>
            </w:pPr>
            <w:r w:rsidRPr="0018569F">
              <w:rPr>
                <w:rFonts w:ascii="Arial Black" w:hAnsi="Arial Black" w:cs="Arial"/>
                <w:color w:val="000000"/>
                <w:sz w:val="20"/>
                <w:szCs w:val="20"/>
                <w:lang w:eastAsia="fr-FR"/>
              </w:rPr>
              <w:t> </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color w:val="000000"/>
                <w:sz w:val="20"/>
                <w:szCs w:val="20"/>
                <w:lang w:eastAsia="fr-FR"/>
              </w:rPr>
            </w:pPr>
            <w:r w:rsidRPr="0018569F">
              <w:rPr>
                <w:rFonts w:ascii="Arial" w:hAnsi="Arial" w:cs="Arial"/>
                <w:color w:val="000000"/>
                <w:sz w:val="20"/>
                <w:szCs w:val="20"/>
                <w:lang w:eastAsia="fr-FR"/>
              </w:rPr>
              <w:t> </w:t>
            </w:r>
          </w:p>
        </w:tc>
        <w:tc>
          <w:tcPr>
            <w:tcW w:w="0" w:type="auto"/>
            <w:tcBorders>
              <w:top w:val="nil"/>
              <w:left w:val="nil"/>
              <w:bottom w:val="nil"/>
              <w:right w:val="nil"/>
            </w:tcBorders>
            <w:vAlign w:val="center"/>
            <w:hideMark/>
          </w:tcPr>
          <w:p w:rsidR="007B097F" w:rsidRPr="0018569F" w:rsidRDefault="007B097F" w:rsidP="008A3EF9">
            <w:pPr>
              <w:spacing w:after="0"/>
              <w:rPr>
                <w:rFonts w:ascii="Arial" w:hAnsi="Arial" w:cs="Arial"/>
                <w:color w:val="000000"/>
                <w:sz w:val="16"/>
                <w:szCs w:val="16"/>
                <w:lang w:eastAsia="fr-FR"/>
              </w:rPr>
            </w:pPr>
            <w:r w:rsidRPr="0018569F">
              <w:rPr>
                <w:rFonts w:ascii="Arial" w:hAnsi="Arial" w:cs="Arial"/>
                <w:color w:val="000000"/>
                <w:sz w:val="16"/>
                <w:szCs w:val="16"/>
                <w:lang w:eastAsia="fr-FR"/>
              </w:rPr>
              <w:t>Délégation du trésorier à la Fédération, qui exécute</w:t>
            </w:r>
          </w:p>
        </w:tc>
      </w:tr>
      <w:tr w:rsidR="007B097F" w:rsidRPr="0018569F" w:rsidTr="008A3EF9">
        <w:trPr>
          <w:trHeight w:val="540"/>
        </w:trPr>
        <w:tc>
          <w:tcPr>
            <w:tcW w:w="0" w:type="auto"/>
            <w:vMerge/>
            <w:tcBorders>
              <w:top w:val="nil"/>
              <w:left w:val="single" w:sz="4" w:space="0" w:color="auto"/>
              <w:bottom w:val="single" w:sz="4" w:space="0" w:color="000000"/>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Suivi des états de règlement liés au personnel (Mutuelle, médecine du travail…)</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Black" w:hAnsi="Arial Black" w:cs="Arial"/>
                <w:color w:val="000000"/>
                <w:sz w:val="20"/>
                <w:szCs w:val="20"/>
                <w:lang w:eastAsia="fr-FR"/>
              </w:rPr>
            </w:pPr>
            <w:r w:rsidRPr="0018569F">
              <w:rPr>
                <w:rFonts w:ascii="Arial Black" w:hAnsi="Arial Black" w:cs="Arial"/>
                <w:color w:val="000000"/>
                <w:sz w:val="20"/>
                <w:szCs w:val="20"/>
                <w:lang w:eastAsia="fr-FR"/>
              </w:rPr>
              <w:t> </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Black" w:hAnsi="Arial Black" w:cs="Arial"/>
                <w:color w:val="000000"/>
                <w:sz w:val="20"/>
                <w:szCs w:val="20"/>
                <w:lang w:eastAsia="fr-FR"/>
              </w:rPr>
            </w:pPr>
            <w:r w:rsidRPr="0018569F">
              <w:rPr>
                <w:rFonts w:ascii="Arial Black" w:hAnsi="Arial Black" w:cs="Arial"/>
                <w:color w:val="000000"/>
                <w:sz w:val="20"/>
                <w:szCs w:val="20"/>
                <w:lang w:eastAsia="fr-FR"/>
              </w:rPr>
              <w:t> </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color w:val="000000"/>
                <w:sz w:val="20"/>
                <w:szCs w:val="20"/>
                <w:lang w:eastAsia="fr-FR"/>
              </w:rPr>
            </w:pPr>
            <w:r w:rsidRPr="0018569F">
              <w:rPr>
                <w:rFonts w:ascii="Arial" w:hAnsi="Arial" w:cs="Arial"/>
                <w:color w:val="000000"/>
                <w:sz w:val="20"/>
                <w:szCs w:val="20"/>
                <w:lang w:eastAsia="fr-FR"/>
              </w:rPr>
              <w:t>R</w:t>
            </w:r>
          </w:p>
        </w:tc>
        <w:tc>
          <w:tcPr>
            <w:tcW w:w="0" w:type="auto"/>
            <w:tcBorders>
              <w:top w:val="single" w:sz="4" w:space="0" w:color="auto"/>
              <w:left w:val="nil"/>
              <w:bottom w:val="single" w:sz="4" w:space="0" w:color="auto"/>
              <w:right w:val="single" w:sz="8" w:space="0" w:color="auto"/>
            </w:tcBorders>
            <w:noWrap/>
            <w:vAlign w:val="center"/>
            <w:hideMark/>
          </w:tcPr>
          <w:p w:rsidR="007B097F" w:rsidRPr="0018569F" w:rsidRDefault="007B097F" w:rsidP="008A3EF9">
            <w:pPr>
              <w:spacing w:after="0"/>
              <w:rPr>
                <w:rFonts w:ascii="Arial" w:hAnsi="Arial" w:cs="Arial"/>
                <w:color w:val="000000"/>
                <w:sz w:val="16"/>
                <w:szCs w:val="16"/>
                <w:lang w:eastAsia="fr-FR"/>
              </w:rPr>
            </w:pPr>
            <w:r w:rsidRPr="0018569F">
              <w:rPr>
                <w:rFonts w:ascii="Arial" w:hAnsi="Arial" w:cs="Arial"/>
                <w:color w:val="000000"/>
                <w:sz w:val="16"/>
                <w:szCs w:val="16"/>
                <w:lang w:eastAsia="fr-FR"/>
              </w:rPr>
              <w:t> </w:t>
            </w:r>
          </w:p>
        </w:tc>
      </w:tr>
      <w:tr w:rsidR="007B097F" w:rsidRPr="0018569F" w:rsidTr="008A3EF9">
        <w:trPr>
          <w:trHeight w:val="300"/>
        </w:trPr>
        <w:tc>
          <w:tcPr>
            <w:tcW w:w="0" w:type="auto"/>
            <w:vMerge/>
            <w:tcBorders>
              <w:top w:val="nil"/>
              <w:left w:val="single" w:sz="4" w:space="0" w:color="auto"/>
              <w:bottom w:val="single" w:sz="4" w:space="0" w:color="000000"/>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Effectue le paiement des charges sociales</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Black" w:hAnsi="Arial Black" w:cs="Arial"/>
                <w:color w:val="000000"/>
                <w:sz w:val="20"/>
                <w:szCs w:val="20"/>
                <w:lang w:eastAsia="fr-FR"/>
              </w:rPr>
            </w:pPr>
            <w:r w:rsidRPr="0018569F">
              <w:rPr>
                <w:rFonts w:ascii="Arial Black" w:hAnsi="Arial Black" w:cs="Arial"/>
                <w:color w:val="000000"/>
                <w:sz w:val="20"/>
                <w:szCs w:val="20"/>
                <w:lang w:eastAsia="fr-FR"/>
              </w:rPr>
              <w:t> </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Black" w:hAnsi="Arial Black" w:cs="Arial"/>
                <w:color w:val="000000"/>
                <w:sz w:val="20"/>
                <w:szCs w:val="20"/>
                <w:lang w:eastAsia="fr-FR"/>
              </w:rPr>
            </w:pPr>
            <w:r w:rsidRPr="0018569F">
              <w:rPr>
                <w:rFonts w:ascii="Arial Black" w:hAnsi="Arial Black" w:cs="Arial"/>
                <w:color w:val="000000"/>
                <w:sz w:val="20"/>
                <w:szCs w:val="20"/>
                <w:lang w:eastAsia="fr-FR"/>
              </w:rPr>
              <w:t> </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color w:val="000000"/>
                <w:sz w:val="20"/>
                <w:szCs w:val="20"/>
                <w:lang w:eastAsia="fr-FR"/>
              </w:rPr>
            </w:pPr>
            <w:r w:rsidRPr="0018569F">
              <w:rPr>
                <w:rFonts w:ascii="Arial" w:hAnsi="Arial" w:cs="Arial"/>
                <w:color w:val="000000"/>
                <w:sz w:val="20"/>
                <w:szCs w:val="20"/>
                <w:lang w:eastAsia="fr-FR"/>
              </w:rPr>
              <w:t> </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rPr>
                <w:rFonts w:ascii="Arial" w:hAnsi="Arial" w:cs="Arial"/>
                <w:color w:val="000000"/>
                <w:sz w:val="16"/>
                <w:szCs w:val="16"/>
                <w:lang w:eastAsia="fr-FR"/>
              </w:rPr>
            </w:pPr>
            <w:r w:rsidRPr="0018569F">
              <w:rPr>
                <w:rFonts w:ascii="Arial" w:hAnsi="Arial" w:cs="Arial"/>
                <w:color w:val="000000"/>
                <w:sz w:val="16"/>
                <w:szCs w:val="16"/>
                <w:lang w:eastAsia="fr-FR"/>
              </w:rPr>
              <w:t>Fédération exécute</w:t>
            </w:r>
          </w:p>
        </w:tc>
      </w:tr>
      <w:tr w:rsidR="007B097F" w:rsidRPr="0018569F" w:rsidTr="008A3EF9">
        <w:trPr>
          <w:trHeight w:val="300"/>
        </w:trPr>
        <w:tc>
          <w:tcPr>
            <w:tcW w:w="0" w:type="auto"/>
            <w:vMerge/>
            <w:tcBorders>
              <w:top w:val="nil"/>
              <w:left w:val="single" w:sz="4" w:space="0" w:color="auto"/>
              <w:bottom w:val="single" w:sz="4" w:space="0" w:color="000000"/>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 xml:space="preserve">Effectue le paiement de la Taxe sur les salaires, Médecine </w:t>
            </w:r>
            <w:r w:rsidRPr="0018569F">
              <w:rPr>
                <w:rFonts w:ascii="Arial" w:hAnsi="Arial" w:cs="Arial"/>
                <w:sz w:val="20"/>
                <w:szCs w:val="20"/>
                <w:lang w:eastAsia="fr-FR"/>
              </w:rPr>
              <w:lastRenderedPageBreak/>
              <w:t>du travail</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Black" w:hAnsi="Arial Black" w:cs="Arial"/>
                <w:color w:val="000000"/>
                <w:sz w:val="20"/>
                <w:szCs w:val="20"/>
                <w:lang w:eastAsia="fr-FR"/>
              </w:rPr>
            </w:pPr>
            <w:r w:rsidRPr="0018569F">
              <w:rPr>
                <w:rFonts w:ascii="Arial Black" w:hAnsi="Arial Black" w:cs="Arial"/>
                <w:color w:val="000000"/>
                <w:sz w:val="20"/>
                <w:szCs w:val="20"/>
                <w:lang w:eastAsia="fr-FR"/>
              </w:rPr>
              <w:lastRenderedPageBreak/>
              <w:t> </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Black" w:hAnsi="Arial Black" w:cs="Arial"/>
                <w:color w:val="000000"/>
                <w:sz w:val="20"/>
                <w:szCs w:val="20"/>
                <w:lang w:eastAsia="fr-FR"/>
              </w:rPr>
            </w:pPr>
            <w:r w:rsidRPr="0018569F">
              <w:rPr>
                <w:rFonts w:ascii="Arial Black" w:hAnsi="Arial Black" w:cs="Arial"/>
                <w:color w:val="000000"/>
                <w:sz w:val="20"/>
                <w:szCs w:val="20"/>
                <w:lang w:eastAsia="fr-FR"/>
              </w:rPr>
              <w:t> </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color w:val="000000"/>
                <w:sz w:val="20"/>
                <w:szCs w:val="20"/>
                <w:lang w:eastAsia="fr-FR"/>
              </w:rPr>
            </w:pPr>
            <w:r w:rsidRPr="0018569F">
              <w:rPr>
                <w:rFonts w:ascii="Arial" w:hAnsi="Arial" w:cs="Arial"/>
                <w:color w:val="000000"/>
                <w:sz w:val="20"/>
                <w:szCs w:val="20"/>
                <w:lang w:eastAsia="fr-FR"/>
              </w:rPr>
              <w:t> </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rPr>
                <w:rFonts w:ascii="Arial" w:hAnsi="Arial" w:cs="Arial"/>
                <w:color w:val="000000"/>
                <w:sz w:val="16"/>
                <w:szCs w:val="16"/>
                <w:lang w:eastAsia="fr-FR"/>
              </w:rPr>
            </w:pPr>
            <w:r w:rsidRPr="0018569F">
              <w:rPr>
                <w:rFonts w:ascii="Arial" w:hAnsi="Arial" w:cs="Arial"/>
                <w:color w:val="000000"/>
                <w:sz w:val="16"/>
                <w:szCs w:val="16"/>
                <w:lang w:eastAsia="fr-FR"/>
              </w:rPr>
              <w:t>Fédération exécute</w:t>
            </w:r>
          </w:p>
        </w:tc>
      </w:tr>
      <w:tr w:rsidR="007B097F" w:rsidRPr="0018569F" w:rsidTr="008A3EF9">
        <w:trPr>
          <w:trHeight w:val="255"/>
        </w:trPr>
        <w:tc>
          <w:tcPr>
            <w:tcW w:w="0" w:type="auto"/>
            <w:vMerge w:val="restart"/>
            <w:tcBorders>
              <w:top w:val="nil"/>
              <w:left w:val="single" w:sz="4" w:space="0" w:color="auto"/>
              <w:bottom w:val="single" w:sz="4" w:space="0" w:color="000000"/>
              <w:right w:val="single" w:sz="4" w:space="0" w:color="auto"/>
            </w:tcBorders>
            <w:shd w:val="clear" w:color="000000" w:fill="FFC184"/>
            <w:noWrap/>
            <w:vAlign w:val="center"/>
            <w:hideMark/>
          </w:tcPr>
          <w:p w:rsidR="007B097F" w:rsidRPr="0018569F" w:rsidRDefault="007B097F" w:rsidP="008A3EF9">
            <w:pPr>
              <w:spacing w:after="0"/>
              <w:rPr>
                <w:rFonts w:ascii="Arial" w:hAnsi="Arial" w:cs="Arial"/>
                <w:b/>
                <w:bCs/>
                <w:color w:val="000000"/>
                <w:sz w:val="20"/>
                <w:szCs w:val="20"/>
                <w:lang w:eastAsia="fr-FR"/>
              </w:rPr>
            </w:pPr>
            <w:r w:rsidRPr="0018569F">
              <w:rPr>
                <w:rFonts w:ascii="Arial" w:hAnsi="Arial" w:cs="Arial"/>
                <w:b/>
                <w:bCs/>
                <w:color w:val="000000"/>
                <w:sz w:val="20"/>
                <w:szCs w:val="20"/>
                <w:lang w:eastAsia="fr-FR"/>
              </w:rPr>
              <w:lastRenderedPageBreak/>
              <w:t>Frais</w:t>
            </w: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Effectue le paiement des frais des bénévoles</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color w:val="000000"/>
                <w:sz w:val="20"/>
                <w:szCs w:val="20"/>
                <w:lang w:eastAsia="fr-FR"/>
              </w:rPr>
            </w:pPr>
            <w:r w:rsidRPr="0018569F">
              <w:rPr>
                <w:rFonts w:ascii="Arial" w:hAnsi="Arial" w:cs="Arial"/>
                <w:color w:val="000000"/>
                <w:sz w:val="20"/>
                <w:szCs w:val="20"/>
                <w:lang w:eastAsia="fr-FR"/>
              </w:rPr>
              <w:t> </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color w:val="000000"/>
                <w:sz w:val="20"/>
                <w:szCs w:val="20"/>
                <w:lang w:eastAsia="fr-FR"/>
              </w:rPr>
            </w:pPr>
            <w:r w:rsidRPr="0018569F">
              <w:rPr>
                <w:rFonts w:ascii="Arial" w:hAnsi="Arial" w:cs="Arial"/>
                <w:color w:val="000000"/>
                <w:sz w:val="20"/>
                <w:szCs w:val="20"/>
                <w:lang w:eastAsia="fr-FR"/>
              </w:rPr>
              <w:t> </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color w:val="000000"/>
                <w:sz w:val="20"/>
                <w:szCs w:val="20"/>
                <w:lang w:eastAsia="fr-FR"/>
              </w:rPr>
            </w:pPr>
            <w:r w:rsidRPr="0018569F">
              <w:rPr>
                <w:rFonts w:ascii="Arial" w:hAnsi="Arial" w:cs="Arial"/>
                <w:color w:val="000000"/>
                <w:sz w:val="20"/>
                <w:szCs w:val="20"/>
                <w:lang w:eastAsia="fr-FR"/>
              </w:rPr>
              <w:t> </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rPr>
                <w:rFonts w:ascii="Arial" w:hAnsi="Arial" w:cs="Arial"/>
                <w:color w:val="000000"/>
                <w:sz w:val="16"/>
                <w:szCs w:val="16"/>
                <w:lang w:eastAsia="fr-FR"/>
              </w:rPr>
            </w:pPr>
            <w:r w:rsidRPr="0018569F">
              <w:rPr>
                <w:rFonts w:ascii="Arial" w:hAnsi="Arial" w:cs="Arial"/>
                <w:color w:val="000000"/>
                <w:sz w:val="16"/>
                <w:szCs w:val="16"/>
                <w:lang w:eastAsia="fr-FR"/>
              </w:rPr>
              <w:t>Fédération exécute</w:t>
            </w:r>
          </w:p>
        </w:tc>
      </w:tr>
      <w:tr w:rsidR="007B097F" w:rsidRPr="0018569F" w:rsidTr="008A3EF9">
        <w:trPr>
          <w:trHeight w:val="300"/>
        </w:trPr>
        <w:tc>
          <w:tcPr>
            <w:tcW w:w="0" w:type="auto"/>
            <w:vMerge/>
            <w:tcBorders>
              <w:top w:val="nil"/>
              <w:left w:val="single" w:sz="4" w:space="0" w:color="auto"/>
              <w:bottom w:val="single" w:sz="4" w:space="0" w:color="000000"/>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Commande les fournitures</w:t>
            </w: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I</w:t>
            </w: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R</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color w:val="000000"/>
                <w:sz w:val="20"/>
                <w:szCs w:val="20"/>
                <w:lang w:eastAsia="fr-FR"/>
              </w:rPr>
            </w:pPr>
            <w:r w:rsidRPr="0018569F">
              <w:rPr>
                <w:rFonts w:ascii="Arial" w:hAnsi="Arial" w:cs="Arial"/>
                <w:color w:val="000000"/>
                <w:sz w:val="20"/>
                <w:szCs w:val="20"/>
                <w:lang w:eastAsia="fr-FR"/>
              </w:rPr>
              <w:t>E</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rPr>
                <w:rFonts w:ascii="Arial" w:hAnsi="Arial" w:cs="Arial"/>
                <w:color w:val="000000"/>
                <w:sz w:val="16"/>
                <w:szCs w:val="16"/>
                <w:lang w:eastAsia="fr-FR"/>
              </w:rPr>
            </w:pPr>
            <w:r w:rsidRPr="0018569F">
              <w:rPr>
                <w:rFonts w:ascii="Arial" w:hAnsi="Arial" w:cs="Arial"/>
                <w:color w:val="000000"/>
                <w:sz w:val="16"/>
                <w:szCs w:val="16"/>
                <w:lang w:eastAsia="fr-FR"/>
              </w:rPr>
              <w:t> </w:t>
            </w:r>
          </w:p>
        </w:tc>
      </w:tr>
      <w:tr w:rsidR="007B097F" w:rsidRPr="0018569F" w:rsidTr="008A3EF9">
        <w:trPr>
          <w:trHeight w:val="300"/>
        </w:trPr>
        <w:tc>
          <w:tcPr>
            <w:tcW w:w="0" w:type="auto"/>
            <w:vMerge/>
            <w:tcBorders>
              <w:top w:val="nil"/>
              <w:left w:val="single" w:sz="4" w:space="0" w:color="auto"/>
              <w:bottom w:val="single" w:sz="4" w:space="0" w:color="000000"/>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Effectue le paiement des achats</w:t>
            </w: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R</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Black" w:hAnsi="Arial Black" w:cs="Arial"/>
                <w:color w:val="000000"/>
                <w:sz w:val="20"/>
                <w:szCs w:val="20"/>
                <w:lang w:eastAsia="fr-FR"/>
              </w:rPr>
            </w:pPr>
            <w:r w:rsidRPr="0018569F">
              <w:rPr>
                <w:rFonts w:ascii="Arial Black" w:hAnsi="Arial Black" w:cs="Arial"/>
                <w:color w:val="000000"/>
                <w:sz w:val="20"/>
                <w:szCs w:val="20"/>
                <w:lang w:eastAsia="fr-FR"/>
              </w:rPr>
              <w:t> </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color w:val="000000"/>
                <w:sz w:val="20"/>
                <w:szCs w:val="20"/>
                <w:lang w:eastAsia="fr-FR"/>
              </w:rPr>
            </w:pPr>
            <w:r w:rsidRPr="0018569F">
              <w:rPr>
                <w:rFonts w:ascii="Arial" w:hAnsi="Arial" w:cs="Arial"/>
                <w:color w:val="000000"/>
                <w:sz w:val="20"/>
                <w:szCs w:val="20"/>
                <w:lang w:eastAsia="fr-FR"/>
              </w:rPr>
              <w:t> </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rPr>
                <w:rFonts w:ascii="Arial" w:hAnsi="Arial" w:cs="Arial"/>
                <w:color w:val="000000"/>
                <w:sz w:val="16"/>
                <w:szCs w:val="16"/>
                <w:lang w:eastAsia="fr-FR"/>
              </w:rPr>
            </w:pPr>
            <w:r w:rsidRPr="0018569F">
              <w:rPr>
                <w:rFonts w:ascii="Arial" w:hAnsi="Arial" w:cs="Arial"/>
                <w:color w:val="000000"/>
                <w:sz w:val="16"/>
                <w:szCs w:val="16"/>
                <w:lang w:eastAsia="fr-FR"/>
              </w:rPr>
              <w:t>Trésorier</w:t>
            </w:r>
          </w:p>
        </w:tc>
      </w:tr>
      <w:tr w:rsidR="007B097F" w:rsidRPr="0018569F" w:rsidTr="008A3EF9">
        <w:trPr>
          <w:trHeight w:val="255"/>
        </w:trPr>
        <w:tc>
          <w:tcPr>
            <w:tcW w:w="0" w:type="auto"/>
            <w:vMerge w:val="restart"/>
            <w:tcBorders>
              <w:top w:val="nil"/>
              <w:left w:val="single" w:sz="4" w:space="0" w:color="auto"/>
              <w:bottom w:val="single" w:sz="4" w:space="0" w:color="000000"/>
              <w:right w:val="single" w:sz="4" w:space="0" w:color="auto"/>
            </w:tcBorders>
            <w:shd w:val="clear" w:color="000000" w:fill="FFEAD5"/>
            <w:noWrap/>
            <w:vAlign w:val="center"/>
            <w:hideMark/>
          </w:tcPr>
          <w:p w:rsidR="007B097F" w:rsidRPr="0018569F" w:rsidRDefault="007B097F" w:rsidP="008A3EF9">
            <w:pPr>
              <w:spacing w:after="0"/>
              <w:rPr>
                <w:rFonts w:ascii="Arial" w:hAnsi="Arial" w:cs="Arial"/>
                <w:b/>
                <w:bCs/>
                <w:color w:val="000000"/>
                <w:sz w:val="20"/>
                <w:szCs w:val="20"/>
                <w:lang w:eastAsia="fr-FR"/>
              </w:rPr>
            </w:pPr>
            <w:r w:rsidRPr="0018569F">
              <w:rPr>
                <w:rFonts w:ascii="Arial" w:hAnsi="Arial" w:cs="Arial"/>
                <w:b/>
                <w:bCs/>
                <w:color w:val="000000"/>
                <w:sz w:val="20"/>
                <w:szCs w:val="20"/>
                <w:lang w:eastAsia="fr-FR"/>
              </w:rPr>
              <w:t>Factures</w:t>
            </w: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Établit la facturation (clients et financeurs)</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color w:val="000000"/>
                <w:sz w:val="20"/>
                <w:szCs w:val="20"/>
                <w:lang w:eastAsia="fr-FR"/>
              </w:rPr>
            </w:pPr>
            <w:r w:rsidRPr="0018569F">
              <w:rPr>
                <w:rFonts w:ascii="Arial" w:hAnsi="Arial" w:cs="Arial"/>
                <w:color w:val="000000"/>
                <w:sz w:val="20"/>
                <w:szCs w:val="20"/>
                <w:lang w:eastAsia="fr-FR"/>
              </w:rPr>
              <w:t> </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color w:val="000000"/>
                <w:sz w:val="20"/>
                <w:szCs w:val="20"/>
                <w:lang w:eastAsia="fr-FR"/>
              </w:rPr>
            </w:pPr>
            <w:r w:rsidRPr="0018569F">
              <w:rPr>
                <w:rFonts w:ascii="Arial" w:hAnsi="Arial" w:cs="Arial"/>
                <w:color w:val="000000"/>
                <w:sz w:val="20"/>
                <w:szCs w:val="20"/>
                <w:lang w:eastAsia="fr-FR"/>
              </w:rPr>
              <w:t> </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color w:val="000000"/>
                <w:sz w:val="20"/>
                <w:szCs w:val="20"/>
                <w:lang w:eastAsia="fr-FR"/>
              </w:rPr>
            </w:pPr>
            <w:r w:rsidRPr="0018569F">
              <w:rPr>
                <w:rFonts w:ascii="Arial" w:hAnsi="Arial" w:cs="Arial"/>
                <w:color w:val="000000"/>
                <w:sz w:val="20"/>
                <w:szCs w:val="20"/>
                <w:lang w:eastAsia="fr-FR"/>
              </w:rPr>
              <w:t> </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rPr>
                <w:rFonts w:ascii="Arial" w:hAnsi="Arial" w:cs="Arial"/>
                <w:color w:val="000000"/>
                <w:sz w:val="16"/>
                <w:szCs w:val="16"/>
                <w:lang w:eastAsia="fr-FR"/>
              </w:rPr>
            </w:pPr>
            <w:r w:rsidRPr="0018569F">
              <w:rPr>
                <w:rFonts w:ascii="Arial" w:hAnsi="Arial" w:cs="Arial"/>
                <w:color w:val="000000"/>
                <w:sz w:val="16"/>
                <w:szCs w:val="16"/>
                <w:lang w:eastAsia="fr-FR"/>
              </w:rPr>
              <w:t>Fédération exécute</w:t>
            </w:r>
          </w:p>
        </w:tc>
      </w:tr>
      <w:tr w:rsidR="007B097F" w:rsidRPr="0018569F" w:rsidTr="008A3EF9">
        <w:trPr>
          <w:trHeight w:val="612"/>
        </w:trPr>
        <w:tc>
          <w:tcPr>
            <w:tcW w:w="0" w:type="auto"/>
            <w:vMerge/>
            <w:tcBorders>
              <w:top w:val="nil"/>
              <w:left w:val="single" w:sz="4" w:space="0" w:color="auto"/>
              <w:bottom w:val="single" w:sz="4" w:space="0" w:color="000000"/>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Vérifie et envoie les factures aux clients</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color w:val="000000"/>
                <w:sz w:val="20"/>
                <w:szCs w:val="20"/>
                <w:lang w:eastAsia="fr-FR"/>
              </w:rPr>
            </w:pPr>
            <w:r w:rsidRPr="0018569F">
              <w:rPr>
                <w:rFonts w:ascii="Arial" w:hAnsi="Arial" w:cs="Arial"/>
                <w:color w:val="000000"/>
                <w:sz w:val="20"/>
                <w:szCs w:val="20"/>
                <w:lang w:eastAsia="fr-FR"/>
              </w:rPr>
              <w:t>I</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color w:val="000000"/>
                <w:sz w:val="20"/>
                <w:szCs w:val="20"/>
                <w:lang w:eastAsia="fr-FR"/>
              </w:rPr>
            </w:pPr>
            <w:r w:rsidRPr="0018569F">
              <w:rPr>
                <w:rFonts w:ascii="Arial" w:hAnsi="Arial" w:cs="Arial"/>
                <w:color w:val="000000"/>
                <w:sz w:val="20"/>
                <w:szCs w:val="20"/>
                <w:lang w:eastAsia="fr-FR"/>
              </w:rPr>
              <w:t>R</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color w:val="000000"/>
                <w:sz w:val="20"/>
                <w:szCs w:val="20"/>
                <w:lang w:eastAsia="fr-FR"/>
              </w:rPr>
            </w:pPr>
            <w:r w:rsidRPr="0018569F">
              <w:rPr>
                <w:rFonts w:ascii="Arial" w:hAnsi="Arial" w:cs="Arial"/>
                <w:color w:val="000000"/>
                <w:sz w:val="20"/>
                <w:szCs w:val="20"/>
                <w:lang w:eastAsia="fr-FR"/>
              </w:rPr>
              <w:t>E</w:t>
            </w:r>
          </w:p>
        </w:tc>
        <w:tc>
          <w:tcPr>
            <w:tcW w:w="0" w:type="auto"/>
            <w:tcBorders>
              <w:top w:val="nil"/>
              <w:left w:val="nil"/>
              <w:bottom w:val="single" w:sz="4" w:space="0" w:color="auto"/>
              <w:right w:val="single" w:sz="8" w:space="0" w:color="auto"/>
            </w:tcBorders>
            <w:vAlign w:val="center"/>
            <w:hideMark/>
          </w:tcPr>
          <w:p w:rsidR="007B097F" w:rsidRPr="0018569F" w:rsidRDefault="007B097F" w:rsidP="008A3EF9">
            <w:pPr>
              <w:spacing w:after="0"/>
              <w:rPr>
                <w:rFonts w:ascii="Arial" w:hAnsi="Arial" w:cs="Arial"/>
                <w:color w:val="000000"/>
                <w:sz w:val="16"/>
                <w:szCs w:val="16"/>
                <w:lang w:eastAsia="fr-FR"/>
              </w:rPr>
            </w:pPr>
            <w:r w:rsidRPr="0018569F">
              <w:rPr>
                <w:rFonts w:ascii="Arial" w:hAnsi="Arial" w:cs="Arial"/>
                <w:color w:val="000000"/>
                <w:sz w:val="16"/>
                <w:szCs w:val="16"/>
                <w:lang w:eastAsia="fr-FR"/>
              </w:rPr>
              <w:t>En fonction de l'organisation départementale : vérification opérée en général par la Fédération</w:t>
            </w:r>
          </w:p>
        </w:tc>
      </w:tr>
      <w:tr w:rsidR="007B097F" w:rsidRPr="0018569F" w:rsidTr="008A3EF9">
        <w:trPr>
          <w:trHeight w:val="612"/>
        </w:trPr>
        <w:tc>
          <w:tcPr>
            <w:tcW w:w="0" w:type="auto"/>
            <w:vMerge/>
            <w:tcBorders>
              <w:top w:val="nil"/>
              <w:left w:val="single" w:sz="4" w:space="0" w:color="auto"/>
              <w:bottom w:val="single" w:sz="4" w:space="0" w:color="000000"/>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Suit les paiements des factures client et effectue les relances</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color w:val="000000"/>
                <w:sz w:val="20"/>
                <w:szCs w:val="20"/>
                <w:lang w:eastAsia="fr-FR"/>
              </w:rPr>
            </w:pPr>
            <w:r w:rsidRPr="0018569F">
              <w:rPr>
                <w:rFonts w:ascii="Arial" w:hAnsi="Arial" w:cs="Arial"/>
                <w:color w:val="000000"/>
                <w:sz w:val="20"/>
                <w:szCs w:val="20"/>
                <w:lang w:eastAsia="fr-FR"/>
              </w:rPr>
              <w:t>I</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color w:val="000000"/>
                <w:sz w:val="20"/>
                <w:szCs w:val="20"/>
                <w:lang w:eastAsia="fr-FR"/>
              </w:rPr>
            </w:pPr>
            <w:r w:rsidRPr="0018569F">
              <w:rPr>
                <w:rFonts w:ascii="Arial" w:hAnsi="Arial" w:cs="Arial"/>
                <w:color w:val="000000"/>
                <w:sz w:val="20"/>
                <w:szCs w:val="20"/>
                <w:lang w:eastAsia="fr-FR"/>
              </w:rPr>
              <w:t>R</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color w:val="000000"/>
                <w:sz w:val="20"/>
                <w:szCs w:val="20"/>
                <w:lang w:eastAsia="fr-FR"/>
              </w:rPr>
            </w:pPr>
            <w:r w:rsidRPr="0018569F">
              <w:rPr>
                <w:rFonts w:ascii="Arial" w:hAnsi="Arial" w:cs="Arial"/>
                <w:color w:val="000000"/>
                <w:sz w:val="20"/>
                <w:szCs w:val="20"/>
                <w:lang w:eastAsia="fr-FR"/>
              </w:rPr>
              <w:t>E</w:t>
            </w:r>
          </w:p>
        </w:tc>
        <w:tc>
          <w:tcPr>
            <w:tcW w:w="0" w:type="auto"/>
            <w:tcBorders>
              <w:top w:val="nil"/>
              <w:left w:val="nil"/>
              <w:bottom w:val="single" w:sz="4" w:space="0" w:color="auto"/>
              <w:right w:val="single" w:sz="8" w:space="0" w:color="auto"/>
            </w:tcBorders>
            <w:vAlign w:val="center"/>
            <w:hideMark/>
          </w:tcPr>
          <w:p w:rsidR="007B097F" w:rsidRPr="0018569F" w:rsidRDefault="007B097F" w:rsidP="008A3EF9">
            <w:pPr>
              <w:spacing w:after="0"/>
              <w:rPr>
                <w:rFonts w:ascii="Arial" w:hAnsi="Arial" w:cs="Arial"/>
                <w:color w:val="000000"/>
                <w:sz w:val="16"/>
                <w:szCs w:val="16"/>
                <w:lang w:eastAsia="fr-FR"/>
              </w:rPr>
            </w:pPr>
            <w:r w:rsidRPr="0018569F">
              <w:rPr>
                <w:rFonts w:ascii="Arial" w:hAnsi="Arial" w:cs="Arial"/>
                <w:color w:val="000000"/>
                <w:sz w:val="16"/>
                <w:szCs w:val="16"/>
                <w:lang w:eastAsia="fr-FR"/>
              </w:rPr>
              <w:t>En fonction de l'organisation départementale : vérification opérée en général par la Fédération</w:t>
            </w:r>
          </w:p>
        </w:tc>
      </w:tr>
      <w:tr w:rsidR="007B097F" w:rsidRPr="0018569F" w:rsidTr="008A3EF9">
        <w:trPr>
          <w:trHeight w:val="300"/>
        </w:trPr>
        <w:tc>
          <w:tcPr>
            <w:tcW w:w="0" w:type="auto"/>
            <w:vMerge/>
            <w:tcBorders>
              <w:top w:val="nil"/>
              <w:left w:val="single" w:sz="4" w:space="0" w:color="auto"/>
              <w:bottom w:val="single" w:sz="4" w:space="0" w:color="000000"/>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Vérifie le paiement des factures (financeurs)</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Black" w:hAnsi="Arial Black" w:cs="Arial"/>
                <w:color w:val="000000"/>
                <w:sz w:val="20"/>
                <w:szCs w:val="20"/>
                <w:lang w:eastAsia="fr-FR"/>
              </w:rPr>
            </w:pPr>
            <w:r w:rsidRPr="0018569F">
              <w:rPr>
                <w:rFonts w:ascii="Arial Black" w:hAnsi="Arial Black" w:cs="Arial"/>
                <w:color w:val="000000"/>
                <w:sz w:val="20"/>
                <w:szCs w:val="20"/>
                <w:lang w:eastAsia="fr-FR"/>
              </w:rPr>
              <w:t> </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Black" w:hAnsi="Arial Black" w:cs="Arial"/>
                <w:color w:val="000000"/>
                <w:sz w:val="20"/>
                <w:szCs w:val="20"/>
                <w:lang w:eastAsia="fr-FR"/>
              </w:rPr>
            </w:pPr>
            <w:r w:rsidRPr="0018569F">
              <w:rPr>
                <w:rFonts w:ascii="Arial Black" w:hAnsi="Arial Black" w:cs="Arial"/>
                <w:color w:val="000000"/>
                <w:sz w:val="20"/>
                <w:szCs w:val="20"/>
                <w:lang w:eastAsia="fr-FR"/>
              </w:rPr>
              <w:t> </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color w:val="000000"/>
                <w:sz w:val="20"/>
                <w:szCs w:val="20"/>
                <w:lang w:eastAsia="fr-FR"/>
              </w:rPr>
            </w:pPr>
            <w:r w:rsidRPr="0018569F">
              <w:rPr>
                <w:rFonts w:ascii="Arial" w:hAnsi="Arial" w:cs="Arial"/>
                <w:color w:val="000000"/>
                <w:sz w:val="20"/>
                <w:szCs w:val="20"/>
                <w:lang w:eastAsia="fr-FR"/>
              </w:rPr>
              <w:t> </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rPr>
                <w:rFonts w:ascii="Arial" w:hAnsi="Arial" w:cs="Arial"/>
                <w:color w:val="000000"/>
                <w:sz w:val="16"/>
                <w:szCs w:val="16"/>
                <w:lang w:eastAsia="fr-FR"/>
              </w:rPr>
            </w:pPr>
            <w:r w:rsidRPr="0018569F">
              <w:rPr>
                <w:rFonts w:ascii="Arial" w:hAnsi="Arial" w:cs="Arial"/>
                <w:color w:val="000000"/>
                <w:sz w:val="16"/>
                <w:szCs w:val="16"/>
                <w:lang w:eastAsia="fr-FR"/>
              </w:rPr>
              <w:t>Fédération exécute</w:t>
            </w:r>
          </w:p>
        </w:tc>
      </w:tr>
      <w:tr w:rsidR="007B097F" w:rsidRPr="0018569F" w:rsidTr="008A3EF9">
        <w:trPr>
          <w:trHeight w:val="255"/>
        </w:trPr>
        <w:tc>
          <w:tcPr>
            <w:tcW w:w="0" w:type="auto"/>
            <w:vMerge/>
            <w:tcBorders>
              <w:top w:val="nil"/>
              <w:left w:val="single" w:sz="4" w:space="0" w:color="auto"/>
              <w:bottom w:val="single" w:sz="4" w:space="0" w:color="000000"/>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Établie les attestations fiscales</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color w:val="000000"/>
                <w:sz w:val="20"/>
                <w:szCs w:val="20"/>
                <w:lang w:eastAsia="fr-FR"/>
              </w:rPr>
            </w:pPr>
            <w:r w:rsidRPr="0018569F">
              <w:rPr>
                <w:rFonts w:ascii="Arial" w:hAnsi="Arial" w:cs="Arial"/>
                <w:color w:val="000000"/>
                <w:sz w:val="20"/>
                <w:szCs w:val="20"/>
                <w:lang w:eastAsia="fr-FR"/>
              </w:rPr>
              <w:t> </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color w:val="000000"/>
                <w:sz w:val="20"/>
                <w:szCs w:val="20"/>
                <w:lang w:eastAsia="fr-FR"/>
              </w:rPr>
            </w:pPr>
            <w:r w:rsidRPr="0018569F">
              <w:rPr>
                <w:rFonts w:ascii="Arial" w:hAnsi="Arial" w:cs="Arial"/>
                <w:color w:val="000000"/>
                <w:sz w:val="20"/>
                <w:szCs w:val="20"/>
                <w:lang w:eastAsia="fr-FR"/>
              </w:rPr>
              <w:t> </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color w:val="000000"/>
                <w:sz w:val="20"/>
                <w:szCs w:val="20"/>
                <w:lang w:eastAsia="fr-FR"/>
              </w:rPr>
            </w:pPr>
            <w:r w:rsidRPr="0018569F">
              <w:rPr>
                <w:rFonts w:ascii="Arial" w:hAnsi="Arial" w:cs="Arial"/>
                <w:color w:val="000000"/>
                <w:sz w:val="20"/>
                <w:szCs w:val="20"/>
                <w:lang w:eastAsia="fr-FR"/>
              </w:rPr>
              <w:t> </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rPr>
                <w:rFonts w:ascii="Arial" w:hAnsi="Arial" w:cs="Arial"/>
                <w:color w:val="000000"/>
                <w:sz w:val="16"/>
                <w:szCs w:val="16"/>
                <w:lang w:eastAsia="fr-FR"/>
              </w:rPr>
            </w:pPr>
            <w:r w:rsidRPr="0018569F">
              <w:rPr>
                <w:rFonts w:ascii="Arial" w:hAnsi="Arial" w:cs="Arial"/>
                <w:color w:val="000000"/>
                <w:sz w:val="16"/>
                <w:szCs w:val="16"/>
                <w:lang w:eastAsia="fr-FR"/>
              </w:rPr>
              <w:t>Fédération exécute</w:t>
            </w:r>
          </w:p>
        </w:tc>
      </w:tr>
      <w:tr w:rsidR="007B097F" w:rsidRPr="0018569F" w:rsidTr="008A3EF9">
        <w:trPr>
          <w:trHeight w:val="570"/>
        </w:trPr>
        <w:tc>
          <w:tcPr>
            <w:tcW w:w="0" w:type="auto"/>
            <w:vMerge/>
            <w:tcBorders>
              <w:top w:val="nil"/>
              <w:left w:val="single" w:sz="4" w:space="0" w:color="auto"/>
              <w:bottom w:val="single" w:sz="4" w:space="0" w:color="000000"/>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Envoie les attestations fiscales</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color w:val="000000"/>
                <w:sz w:val="20"/>
                <w:szCs w:val="20"/>
                <w:lang w:eastAsia="fr-FR"/>
              </w:rPr>
            </w:pPr>
            <w:r w:rsidRPr="0018569F">
              <w:rPr>
                <w:rFonts w:ascii="Arial" w:hAnsi="Arial" w:cs="Arial"/>
                <w:color w:val="000000"/>
                <w:sz w:val="20"/>
                <w:szCs w:val="20"/>
                <w:lang w:eastAsia="fr-FR"/>
              </w:rPr>
              <w:t>R</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color w:val="000000"/>
                <w:sz w:val="20"/>
                <w:szCs w:val="20"/>
                <w:lang w:eastAsia="fr-FR"/>
              </w:rPr>
            </w:pPr>
            <w:r w:rsidRPr="0018569F">
              <w:rPr>
                <w:rFonts w:ascii="Arial" w:hAnsi="Arial" w:cs="Arial"/>
                <w:color w:val="000000"/>
                <w:sz w:val="20"/>
                <w:szCs w:val="20"/>
                <w:lang w:eastAsia="fr-FR"/>
              </w:rPr>
              <w:t> </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color w:val="000000"/>
                <w:sz w:val="20"/>
                <w:szCs w:val="20"/>
                <w:lang w:eastAsia="fr-FR"/>
              </w:rPr>
            </w:pPr>
            <w:r w:rsidRPr="0018569F">
              <w:rPr>
                <w:rFonts w:ascii="Arial" w:hAnsi="Arial" w:cs="Arial"/>
                <w:color w:val="000000"/>
                <w:sz w:val="20"/>
                <w:szCs w:val="20"/>
                <w:lang w:eastAsia="fr-FR"/>
              </w:rPr>
              <w:t> </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rPr>
                <w:rFonts w:ascii="Arial" w:hAnsi="Arial" w:cs="Arial"/>
                <w:color w:val="000000"/>
                <w:sz w:val="16"/>
                <w:szCs w:val="16"/>
                <w:lang w:eastAsia="fr-FR"/>
              </w:rPr>
            </w:pPr>
            <w:r w:rsidRPr="0018569F">
              <w:rPr>
                <w:rFonts w:ascii="Arial" w:hAnsi="Arial" w:cs="Arial"/>
                <w:color w:val="000000"/>
                <w:sz w:val="16"/>
                <w:szCs w:val="16"/>
                <w:lang w:eastAsia="fr-FR"/>
              </w:rPr>
              <w:t>Fédération exécute</w:t>
            </w:r>
          </w:p>
        </w:tc>
      </w:tr>
      <w:tr w:rsidR="007B097F" w:rsidRPr="0018569F" w:rsidTr="008A3EF9">
        <w:trPr>
          <w:trHeight w:val="510"/>
        </w:trPr>
        <w:tc>
          <w:tcPr>
            <w:tcW w:w="0" w:type="auto"/>
            <w:vMerge/>
            <w:tcBorders>
              <w:top w:val="nil"/>
              <w:left w:val="single" w:sz="4" w:space="0" w:color="auto"/>
              <w:bottom w:val="single" w:sz="4" w:space="0" w:color="000000"/>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Vérifie le montant du remboursement des organismes financeurs transmis par la fédération</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color w:val="000000"/>
                <w:sz w:val="20"/>
                <w:szCs w:val="20"/>
                <w:lang w:eastAsia="fr-FR"/>
              </w:rPr>
            </w:pPr>
            <w:r w:rsidRPr="0018569F">
              <w:rPr>
                <w:rFonts w:ascii="Arial" w:hAnsi="Arial" w:cs="Arial"/>
                <w:color w:val="000000"/>
                <w:sz w:val="20"/>
                <w:szCs w:val="20"/>
                <w:lang w:eastAsia="fr-FR"/>
              </w:rPr>
              <w:t> </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color w:val="000000"/>
                <w:sz w:val="20"/>
                <w:szCs w:val="20"/>
                <w:lang w:eastAsia="fr-FR"/>
              </w:rPr>
            </w:pPr>
            <w:r w:rsidRPr="0018569F">
              <w:rPr>
                <w:rFonts w:ascii="Arial" w:hAnsi="Arial" w:cs="Arial"/>
                <w:color w:val="000000"/>
                <w:sz w:val="20"/>
                <w:szCs w:val="20"/>
                <w:lang w:eastAsia="fr-FR"/>
              </w:rPr>
              <w:t> </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color w:val="000000"/>
                <w:sz w:val="20"/>
                <w:szCs w:val="20"/>
                <w:lang w:eastAsia="fr-FR"/>
              </w:rPr>
            </w:pPr>
            <w:r w:rsidRPr="0018569F">
              <w:rPr>
                <w:rFonts w:ascii="Arial" w:hAnsi="Arial" w:cs="Arial"/>
                <w:color w:val="000000"/>
                <w:sz w:val="20"/>
                <w:szCs w:val="20"/>
                <w:lang w:eastAsia="fr-FR"/>
              </w:rPr>
              <w:t> </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rPr>
                <w:rFonts w:ascii="Arial" w:hAnsi="Arial" w:cs="Arial"/>
                <w:color w:val="000000"/>
                <w:sz w:val="16"/>
                <w:szCs w:val="16"/>
                <w:lang w:eastAsia="fr-FR"/>
              </w:rPr>
            </w:pPr>
            <w:r w:rsidRPr="0018569F">
              <w:rPr>
                <w:rFonts w:ascii="Arial" w:hAnsi="Arial" w:cs="Arial"/>
                <w:color w:val="000000"/>
                <w:sz w:val="16"/>
                <w:szCs w:val="16"/>
                <w:lang w:eastAsia="fr-FR"/>
              </w:rPr>
              <w:t>Fédération exécute</w:t>
            </w:r>
          </w:p>
        </w:tc>
      </w:tr>
      <w:tr w:rsidR="007B097F" w:rsidRPr="0018569F" w:rsidTr="008A3EF9">
        <w:trPr>
          <w:trHeight w:val="585"/>
        </w:trPr>
        <w:tc>
          <w:tcPr>
            <w:tcW w:w="0" w:type="auto"/>
            <w:vMerge w:val="restart"/>
            <w:tcBorders>
              <w:top w:val="nil"/>
              <w:left w:val="single" w:sz="4" w:space="0" w:color="auto"/>
              <w:bottom w:val="single" w:sz="8" w:space="0" w:color="000000"/>
              <w:right w:val="single" w:sz="4" w:space="0" w:color="auto"/>
            </w:tcBorders>
            <w:shd w:val="clear" w:color="000000" w:fill="FFC184"/>
            <w:vAlign w:val="center"/>
            <w:hideMark/>
          </w:tcPr>
          <w:p w:rsidR="007B097F" w:rsidRPr="0018569F" w:rsidRDefault="007B097F" w:rsidP="008A3EF9">
            <w:pPr>
              <w:spacing w:after="0"/>
              <w:rPr>
                <w:rFonts w:ascii="Arial" w:hAnsi="Arial" w:cs="Arial"/>
                <w:b/>
                <w:bCs/>
                <w:color w:val="000000"/>
                <w:sz w:val="20"/>
                <w:szCs w:val="20"/>
                <w:lang w:eastAsia="fr-FR"/>
              </w:rPr>
            </w:pPr>
            <w:r w:rsidRPr="0018569F">
              <w:rPr>
                <w:rFonts w:ascii="Arial" w:hAnsi="Arial" w:cs="Arial"/>
                <w:b/>
                <w:bCs/>
                <w:color w:val="000000"/>
                <w:sz w:val="20"/>
                <w:szCs w:val="20"/>
                <w:lang w:eastAsia="fr-FR"/>
              </w:rPr>
              <w:t>Trésorerie</w:t>
            </w:r>
            <w:r w:rsidRPr="0018569F">
              <w:rPr>
                <w:rFonts w:ascii="Arial" w:hAnsi="Arial" w:cs="Arial"/>
                <w:b/>
                <w:bCs/>
                <w:color w:val="000000"/>
                <w:sz w:val="20"/>
                <w:szCs w:val="20"/>
                <w:lang w:eastAsia="fr-FR"/>
              </w:rPr>
              <w:br/>
              <w:t>Comptabilité</w:t>
            </w:r>
            <w:r w:rsidRPr="0018569F">
              <w:rPr>
                <w:rFonts w:ascii="Arial" w:hAnsi="Arial" w:cs="Arial"/>
                <w:b/>
                <w:bCs/>
                <w:color w:val="000000"/>
                <w:sz w:val="20"/>
                <w:szCs w:val="20"/>
                <w:lang w:eastAsia="fr-FR"/>
              </w:rPr>
              <w:br/>
              <w:t>Finance</w:t>
            </w: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 xml:space="preserve">Pouvoir bancaire et accès aux comptes bancaires </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color w:val="000000"/>
                <w:sz w:val="20"/>
                <w:szCs w:val="20"/>
                <w:lang w:eastAsia="fr-FR"/>
              </w:rPr>
            </w:pPr>
            <w:r w:rsidRPr="0018569F">
              <w:rPr>
                <w:rFonts w:ascii="Arial" w:hAnsi="Arial" w:cs="Arial"/>
                <w:color w:val="000000"/>
                <w:sz w:val="20"/>
                <w:szCs w:val="20"/>
                <w:lang w:eastAsia="fr-FR"/>
              </w:rPr>
              <w:t>R</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color w:val="000000"/>
                <w:sz w:val="20"/>
                <w:szCs w:val="20"/>
                <w:lang w:eastAsia="fr-FR"/>
              </w:rPr>
            </w:pPr>
            <w:r w:rsidRPr="0018569F">
              <w:rPr>
                <w:rFonts w:ascii="Arial" w:hAnsi="Arial" w:cs="Arial"/>
                <w:color w:val="000000"/>
                <w:sz w:val="20"/>
                <w:szCs w:val="20"/>
                <w:lang w:eastAsia="fr-FR"/>
              </w:rPr>
              <w:t> </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color w:val="000000"/>
                <w:sz w:val="20"/>
                <w:szCs w:val="20"/>
                <w:lang w:eastAsia="fr-FR"/>
              </w:rPr>
            </w:pPr>
            <w:r w:rsidRPr="0018569F">
              <w:rPr>
                <w:rFonts w:ascii="Arial" w:hAnsi="Arial" w:cs="Arial"/>
                <w:color w:val="000000"/>
                <w:sz w:val="20"/>
                <w:szCs w:val="20"/>
                <w:lang w:eastAsia="fr-FR"/>
              </w:rPr>
              <w:t> </w:t>
            </w:r>
          </w:p>
        </w:tc>
        <w:tc>
          <w:tcPr>
            <w:tcW w:w="0" w:type="auto"/>
            <w:tcBorders>
              <w:top w:val="nil"/>
              <w:left w:val="nil"/>
              <w:bottom w:val="single" w:sz="4" w:space="0" w:color="auto"/>
              <w:right w:val="single" w:sz="8" w:space="0" w:color="auto"/>
            </w:tcBorders>
            <w:vAlign w:val="center"/>
            <w:hideMark/>
          </w:tcPr>
          <w:p w:rsidR="007B097F" w:rsidRPr="0018569F" w:rsidRDefault="007B097F" w:rsidP="008A3EF9">
            <w:pPr>
              <w:spacing w:after="0"/>
              <w:rPr>
                <w:rFonts w:ascii="Arial" w:hAnsi="Arial" w:cs="Arial"/>
                <w:color w:val="000000"/>
                <w:sz w:val="16"/>
                <w:szCs w:val="16"/>
                <w:lang w:eastAsia="fr-FR"/>
              </w:rPr>
            </w:pPr>
            <w:r w:rsidRPr="0018569F">
              <w:rPr>
                <w:rFonts w:ascii="Arial" w:hAnsi="Arial" w:cs="Arial"/>
                <w:color w:val="000000"/>
                <w:sz w:val="16"/>
                <w:szCs w:val="16"/>
                <w:lang w:eastAsia="fr-FR"/>
              </w:rPr>
              <w:t>Président ou Trésorier avec délégation du CA</w:t>
            </w:r>
          </w:p>
        </w:tc>
      </w:tr>
      <w:tr w:rsidR="007B097F" w:rsidRPr="0018569F" w:rsidTr="008A3EF9">
        <w:trPr>
          <w:trHeight w:val="420"/>
        </w:trPr>
        <w:tc>
          <w:tcPr>
            <w:tcW w:w="0" w:type="auto"/>
            <w:vMerge/>
            <w:tcBorders>
              <w:top w:val="nil"/>
              <w:left w:val="single" w:sz="4" w:space="0" w:color="auto"/>
              <w:bottom w:val="single" w:sz="8" w:space="0" w:color="000000"/>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Suit les comptes bancaires</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color w:val="000000"/>
                <w:sz w:val="20"/>
                <w:szCs w:val="20"/>
                <w:lang w:eastAsia="fr-FR"/>
              </w:rPr>
            </w:pPr>
            <w:r w:rsidRPr="0018569F">
              <w:rPr>
                <w:rFonts w:ascii="Arial" w:hAnsi="Arial" w:cs="Arial"/>
                <w:color w:val="000000"/>
                <w:sz w:val="20"/>
                <w:szCs w:val="20"/>
                <w:lang w:eastAsia="fr-FR"/>
              </w:rPr>
              <w:t>R</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color w:val="000000"/>
                <w:sz w:val="20"/>
                <w:szCs w:val="20"/>
                <w:lang w:eastAsia="fr-FR"/>
              </w:rPr>
            </w:pPr>
            <w:r w:rsidRPr="0018569F">
              <w:rPr>
                <w:rFonts w:ascii="Arial" w:hAnsi="Arial" w:cs="Arial"/>
                <w:color w:val="000000"/>
                <w:sz w:val="20"/>
                <w:szCs w:val="20"/>
                <w:lang w:eastAsia="fr-FR"/>
              </w:rPr>
              <w:t>P</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color w:val="000000"/>
                <w:sz w:val="20"/>
                <w:szCs w:val="20"/>
                <w:lang w:eastAsia="fr-FR"/>
              </w:rPr>
            </w:pPr>
            <w:r w:rsidRPr="0018569F">
              <w:rPr>
                <w:rFonts w:ascii="Arial" w:hAnsi="Arial" w:cs="Arial"/>
                <w:color w:val="000000"/>
                <w:sz w:val="20"/>
                <w:szCs w:val="20"/>
                <w:lang w:eastAsia="fr-FR"/>
              </w:rPr>
              <w:t>P</w:t>
            </w:r>
          </w:p>
        </w:tc>
        <w:tc>
          <w:tcPr>
            <w:tcW w:w="0" w:type="auto"/>
            <w:tcBorders>
              <w:top w:val="nil"/>
              <w:left w:val="nil"/>
              <w:bottom w:val="single" w:sz="4" w:space="0" w:color="auto"/>
              <w:right w:val="single" w:sz="8" w:space="0" w:color="auto"/>
            </w:tcBorders>
            <w:vAlign w:val="center"/>
            <w:hideMark/>
          </w:tcPr>
          <w:p w:rsidR="007B097F" w:rsidRPr="0018569F" w:rsidRDefault="007B097F" w:rsidP="008A3EF9">
            <w:pPr>
              <w:spacing w:after="0"/>
              <w:rPr>
                <w:rFonts w:ascii="Arial" w:hAnsi="Arial" w:cs="Arial"/>
                <w:color w:val="000000"/>
                <w:sz w:val="16"/>
                <w:szCs w:val="16"/>
                <w:lang w:eastAsia="fr-FR"/>
              </w:rPr>
            </w:pPr>
            <w:r w:rsidRPr="0018569F">
              <w:rPr>
                <w:rFonts w:ascii="Arial" w:hAnsi="Arial" w:cs="Arial"/>
                <w:color w:val="000000"/>
                <w:sz w:val="16"/>
                <w:szCs w:val="16"/>
                <w:lang w:eastAsia="fr-FR"/>
              </w:rPr>
              <w:t>Président ou Trésorier avec délégation du CA</w:t>
            </w:r>
            <w:r w:rsidRPr="0018569F">
              <w:rPr>
                <w:rFonts w:ascii="Arial" w:hAnsi="Arial" w:cs="Arial"/>
                <w:color w:val="000000"/>
                <w:sz w:val="16"/>
                <w:szCs w:val="16"/>
                <w:lang w:eastAsia="fr-FR"/>
              </w:rPr>
              <w:br/>
              <w:t>En fonction de l'organisation départementale</w:t>
            </w:r>
          </w:p>
        </w:tc>
      </w:tr>
      <w:tr w:rsidR="007B097F" w:rsidRPr="0018569F" w:rsidTr="008A3EF9">
        <w:trPr>
          <w:trHeight w:val="555"/>
        </w:trPr>
        <w:tc>
          <w:tcPr>
            <w:tcW w:w="0" w:type="auto"/>
            <w:vMerge/>
            <w:tcBorders>
              <w:top w:val="nil"/>
              <w:left w:val="single" w:sz="4" w:space="0" w:color="auto"/>
              <w:bottom w:val="single" w:sz="8" w:space="0" w:color="000000"/>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Prépare la comptabilité (vérifie les factures, prépare les pochettes comptables)</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color w:val="000000"/>
                <w:sz w:val="20"/>
                <w:szCs w:val="20"/>
                <w:lang w:eastAsia="fr-FR"/>
              </w:rPr>
            </w:pPr>
            <w:r w:rsidRPr="0018569F">
              <w:rPr>
                <w:rFonts w:ascii="Arial" w:hAnsi="Arial" w:cs="Arial"/>
                <w:color w:val="000000"/>
                <w:sz w:val="20"/>
                <w:szCs w:val="20"/>
                <w:lang w:eastAsia="fr-FR"/>
              </w:rPr>
              <w:t> </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color w:val="000000"/>
                <w:sz w:val="20"/>
                <w:szCs w:val="20"/>
                <w:lang w:eastAsia="fr-FR"/>
              </w:rPr>
            </w:pPr>
            <w:r w:rsidRPr="0018569F">
              <w:rPr>
                <w:rFonts w:ascii="Arial" w:hAnsi="Arial" w:cs="Arial"/>
                <w:color w:val="000000"/>
                <w:sz w:val="20"/>
                <w:szCs w:val="20"/>
                <w:lang w:eastAsia="fr-FR"/>
              </w:rPr>
              <w:t> </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color w:val="000000"/>
                <w:sz w:val="20"/>
                <w:szCs w:val="20"/>
                <w:lang w:eastAsia="fr-FR"/>
              </w:rPr>
            </w:pPr>
            <w:r w:rsidRPr="0018569F">
              <w:rPr>
                <w:rFonts w:ascii="Arial" w:hAnsi="Arial" w:cs="Arial"/>
                <w:color w:val="000000"/>
                <w:sz w:val="20"/>
                <w:szCs w:val="20"/>
                <w:lang w:eastAsia="fr-FR"/>
              </w:rPr>
              <w:t> </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rPr>
                <w:rFonts w:ascii="Arial" w:hAnsi="Arial" w:cs="Arial"/>
                <w:color w:val="000000"/>
                <w:sz w:val="16"/>
                <w:szCs w:val="16"/>
                <w:lang w:eastAsia="fr-FR"/>
              </w:rPr>
            </w:pPr>
            <w:r w:rsidRPr="0018569F">
              <w:rPr>
                <w:rFonts w:ascii="Arial" w:hAnsi="Arial" w:cs="Arial"/>
                <w:color w:val="000000"/>
                <w:sz w:val="16"/>
                <w:szCs w:val="16"/>
                <w:lang w:eastAsia="fr-FR"/>
              </w:rPr>
              <w:t>Fédération exécute</w:t>
            </w:r>
          </w:p>
        </w:tc>
      </w:tr>
      <w:tr w:rsidR="007B097F" w:rsidRPr="0018569F" w:rsidTr="008A3EF9">
        <w:trPr>
          <w:trHeight w:val="555"/>
        </w:trPr>
        <w:tc>
          <w:tcPr>
            <w:tcW w:w="0" w:type="auto"/>
            <w:vMerge/>
            <w:tcBorders>
              <w:top w:val="nil"/>
              <w:left w:val="single" w:sz="4" w:space="0" w:color="auto"/>
              <w:bottom w:val="single" w:sz="8" w:space="0" w:color="000000"/>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Gestion de la flotte "téléphones" des salariés (affectation, suivi conso…)</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color w:val="000000"/>
                <w:sz w:val="20"/>
                <w:szCs w:val="20"/>
                <w:lang w:eastAsia="fr-FR"/>
              </w:rPr>
            </w:pPr>
            <w:r w:rsidRPr="0018569F">
              <w:rPr>
                <w:rFonts w:ascii="Arial" w:hAnsi="Arial" w:cs="Arial"/>
                <w:color w:val="000000"/>
                <w:sz w:val="20"/>
                <w:szCs w:val="20"/>
                <w:lang w:eastAsia="fr-FR"/>
              </w:rPr>
              <w:t> </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color w:val="000000"/>
                <w:sz w:val="20"/>
                <w:szCs w:val="20"/>
                <w:lang w:eastAsia="fr-FR"/>
              </w:rPr>
            </w:pPr>
            <w:r w:rsidRPr="0018569F">
              <w:rPr>
                <w:rFonts w:ascii="Arial" w:hAnsi="Arial" w:cs="Arial"/>
                <w:color w:val="000000"/>
                <w:sz w:val="20"/>
                <w:szCs w:val="20"/>
                <w:lang w:eastAsia="fr-FR"/>
              </w:rPr>
              <w:t>R</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color w:val="000000"/>
                <w:sz w:val="20"/>
                <w:szCs w:val="20"/>
                <w:lang w:eastAsia="fr-FR"/>
              </w:rPr>
            </w:pPr>
            <w:r w:rsidRPr="0018569F">
              <w:rPr>
                <w:rFonts w:ascii="Arial" w:hAnsi="Arial" w:cs="Arial"/>
                <w:color w:val="000000"/>
                <w:sz w:val="20"/>
                <w:szCs w:val="20"/>
                <w:lang w:eastAsia="fr-FR"/>
              </w:rPr>
              <w:t>E</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rPr>
                <w:rFonts w:ascii="Arial" w:hAnsi="Arial" w:cs="Arial"/>
                <w:color w:val="000000"/>
                <w:sz w:val="16"/>
                <w:szCs w:val="16"/>
                <w:lang w:eastAsia="fr-FR"/>
              </w:rPr>
            </w:pPr>
            <w:r w:rsidRPr="0018569F">
              <w:rPr>
                <w:rFonts w:ascii="Arial" w:hAnsi="Arial" w:cs="Arial"/>
                <w:color w:val="000000"/>
                <w:sz w:val="16"/>
                <w:szCs w:val="16"/>
                <w:lang w:eastAsia="fr-FR"/>
              </w:rPr>
              <w:t> </w:t>
            </w:r>
          </w:p>
        </w:tc>
      </w:tr>
      <w:tr w:rsidR="007B097F" w:rsidRPr="0018569F" w:rsidTr="008A3EF9">
        <w:trPr>
          <w:trHeight w:val="255"/>
        </w:trPr>
        <w:tc>
          <w:tcPr>
            <w:tcW w:w="0" w:type="auto"/>
            <w:vMerge/>
            <w:tcBorders>
              <w:top w:val="nil"/>
              <w:left w:val="single" w:sz="4" w:space="0" w:color="auto"/>
              <w:bottom w:val="single" w:sz="8" w:space="0" w:color="000000"/>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Saisie de la comptabilité</w:t>
            </w:r>
          </w:p>
        </w:tc>
        <w:tc>
          <w:tcPr>
            <w:tcW w:w="0" w:type="auto"/>
            <w:tcBorders>
              <w:top w:val="nil"/>
              <w:left w:val="nil"/>
              <w:bottom w:val="nil"/>
              <w:right w:val="single" w:sz="4" w:space="0" w:color="auto"/>
            </w:tcBorders>
            <w:noWrap/>
            <w:vAlign w:val="center"/>
            <w:hideMark/>
          </w:tcPr>
          <w:p w:rsidR="007B097F" w:rsidRPr="0018569F" w:rsidRDefault="007B097F" w:rsidP="008A3EF9">
            <w:pPr>
              <w:spacing w:after="0"/>
              <w:jc w:val="center"/>
              <w:rPr>
                <w:rFonts w:ascii="Arial" w:hAnsi="Arial" w:cs="Arial"/>
                <w:color w:val="000000"/>
                <w:sz w:val="20"/>
                <w:szCs w:val="20"/>
                <w:lang w:eastAsia="fr-FR"/>
              </w:rPr>
            </w:pPr>
            <w:r w:rsidRPr="0018569F">
              <w:rPr>
                <w:rFonts w:ascii="Arial" w:hAnsi="Arial" w:cs="Arial"/>
                <w:color w:val="000000"/>
                <w:sz w:val="20"/>
                <w:szCs w:val="20"/>
                <w:lang w:eastAsia="fr-FR"/>
              </w:rPr>
              <w:t> </w:t>
            </w:r>
          </w:p>
        </w:tc>
        <w:tc>
          <w:tcPr>
            <w:tcW w:w="0" w:type="auto"/>
            <w:tcBorders>
              <w:top w:val="nil"/>
              <w:left w:val="nil"/>
              <w:bottom w:val="nil"/>
              <w:right w:val="single" w:sz="4" w:space="0" w:color="auto"/>
            </w:tcBorders>
            <w:noWrap/>
            <w:vAlign w:val="center"/>
            <w:hideMark/>
          </w:tcPr>
          <w:p w:rsidR="007B097F" w:rsidRPr="0018569F" w:rsidRDefault="007B097F" w:rsidP="008A3EF9">
            <w:pPr>
              <w:spacing w:after="0"/>
              <w:jc w:val="center"/>
              <w:rPr>
                <w:rFonts w:ascii="Arial" w:hAnsi="Arial" w:cs="Arial"/>
                <w:color w:val="000000"/>
                <w:sz w:val="20"/>
                <w:szCs w:val="20"/>
                <w:lang w:eastAsia="fr-FR"/>
              </w:rPr>
            </w:pPr>
            <w:r w:rsidRPr="0018569F">
              <w:rPr>
                <w:rFonts w:ascii="Arial" w:hAnsi="Arial" w:cs="Arial"/>
                <w:color w:val="000000"/>
                <w:sz w:val="20"/>
                <w:szCs w:val="20"/>
                <w:lang w:eastAsia="fr-FR"/>
              </w:rPr>
              <w:t> </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color w:val="000000"/>
                <w:sz w:val="20"/>
                <w:szCs w:val="20"/>
                <w:lang w:eastAsia="fr-FR"/>
              </w:rPr>
            </w:pPr>
            <w:r w:rsidRPr="0018569F">
              <w:rPr>
                <w:rFonts w:ascii="Arial" w:hAnsi="Arial" w:cs="Arial"/>
                <w:color w:val="000000"/>
                <w:sz w:val="20"/>
                <w:szCs w:val="20"/>
                <w:lang w:eastAsia="fr-FR"/>
              </w:rPr>
              <w:t> </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rPr>
                <w:rFonts w:ascii="Arial" w:hAnsi="Arial" w:cs="Arial"/>
                <w:color w:val="000000"/>
                <w:sz w:val="16"/>
                <w:szCs w:val="16"/>
                <w:lang w:eastAsia="fr-FR"/>
              </w:rPr>
            </w:pPr>
            <w:r w:rsidRPr="0018569F">
              <w:rPr>
                <w:rFonts w:ascii="Arial" w:hAnsi="Arial" w:cs="Arial"/>
                <w:color w:val="000000"/>
                <w:sz w:val="16"/>
                <w:szCs w:val="16"/>
                <w:lang w:eastAsia="fr-FR"/>
              </w:rPr>
              <w:t>Fédération exécute</w:t>
            </w:r>
          </w:p>
        </w:tc>
      </w:tr>
      <w:tr w:rsidR="007B097F" w:rsidRPr="0018569F" w:rsidTr="008A3EF9">
        <w:trPr>
          <w:trHeight w:val="255"/>
        </w:trPr>
        <w:tc>
          <w:tcPr>
            <w:tcW w:w="0" w:type="auto"/>
            <w:vMerge/>
            <w:tcBorders>
              <w:top w:val="nil"/>
              <w:left w:val="single" w:sz="4" w:space="0" w:color="auto"/>
              <w:bottom w:val="single" w:sz="8" w:space="0" w:color="000000"/>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Suivi des contentieux</w:t>
            </w:r>
          </w:p>
        </w:tc>
        <w:tc>
          <w:tcPr>
            <w:tcW w:w="0" w:type="auto"/>
            <w:tcBorders>
              <w:top w:val="single" w:sz="4" w:space="0" w:color="auto"/>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sz w:val="20"/>
                <w:szCs w:val="20"/>
                <w:lang w:eastAsia="fr-FR"/>
              </w:rPr>
            </w:pPr>
            <w:r w:rsidRPr="0018569F">
              <w:rPr>
                <w:rFonts w:ascii="Arial" w:hAnsi="Arial" w:cs="Arial"/>
                <w:sz w:val="20"/>
                <w:szCs w:val="20"/>
                <w:lang w:eastAsia="fr-FR"/>
              </w:rPr>
              <w:t>R</w:t>
            </w:r>
          </w:p>
        </w:tc>
        <w:tc>
          <w:tcPr>
            <w:tcW w:w="0" w:type="auto"/>
            <w:tcBorders>
              <w:top w:val="single" w:sz="4" w:space="0" w:color="auto"/>
              <w:left w:val="nil"/>
              <w:bottom w:val="nil"/>
              <w:right w:val="single" w:sz="4" w:space="0" w:color="auto"/>
            </w:tcBorders>
            <w:noWrap/>
            <w:vAlign w:val="center"/>
            <w:hideMark/>
          </w:tcPr>
          <w:p w:rsidR="007B097F" w:rsidRPr="0018569F" w:rsidRDefault="007B097F" w:rsidP="008A3EF9">
            <w:pPr>
              <w:spacing w:after="0"/>
              <w:jc w:val="center"/>
              <w:rPr>
                <w:rFonts w:ascii="Arial" w:hAnsi="Arial" w:cs="Arial"/>
                <w:color w:val="000000"/>
                <w:sz w:val="20"/>
                <w:szCs w:val="20"/>
                <w:lang w:eastAsia="fr-FR"/>
              </w:rPr>
            </w:pPr>
            <w:r w:rsidRPr="0018569F">
              <w:rPr>
                <w:rFonts w:ascii="Arial" w:hAnsi="Arial" w:cs="Arial"/>
                <w:color w:val="000000"/>
                <w:sz w:val="20"/>
                <w:szCs w:val="20"/>
                <w:lang w:eastAsia="fr-FR"/>
              </w:rPr>
              <w:t>P</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color w:val="000000"/>
                <w:sz w:val="20"/>
                <w:szCs w:val="20"/>
                <w:lang w:eastAsia="fr-FR"/>
              </w:rPr>
            </w:pPr>
            <w:r w:rsidRPr="0018569F">
              <w:rPr>
                <w:rFonts w:ascii="Arial" w:hAnsi="Arial" w:cs="Arial"/>
                <w:color w:val="000000"/>
                <w:sz w:val="20"/>
                <w:szCs w:val="20"/>
                <w:lang w:eastAsia="fr-FR"/>
              </w:rPr>
              <w:t> </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rPr>
                <w:rFonts w:ascii="Arial" w:hAnsi="Arial" w:cs="Arial"/>
                <w:color w:val="FF0000"/>
                <w:sz w:val="16"/>
                <w:szCs w:val="16"/>
                <w:lang w:eastAsia="fr-FR"/>
              </w:rPr>
            </w:pPr>
            <w:r w:rsidRPr="0018569F">
              <w:rPr>
                <w:rFonts w:ascii="Arial" w:hAnsi="Arial" w:cs="Arial"/>
                <w:color w:val="FF0000"/>
                <w:sz w:val="16"/>
                <w:szCs w:val="16"/>
                <w:lang w:eastAsia="fr-FR"/>
              </w:rPr>
              <w:t> </w:t>
            </w:r>
          </w:p>
        </w:tc>
      </w:tr>
      <w:tr w:rsidR="007B097F" w:rsidRPr="0018569F" w:rsidTr="008A3EF9">
        <w:trPr>
          <w:trHeight w:val="600"/>
        </w:trPr>
        <w:tc>
          <w:tcPr>
            <w:tcW w:w="0" w:type="auto"/>
            <w:vMerge/>
            <w:tcBorders>
              <w:top w:val="nil"/>
              <w:left w:val="single" w:sz="4" w:space="0" w:color="auto"/>
              <w:bottom w:val="single" w:sz="8" w:space="0" w:color="000000"/>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Traitement des CESU (enregistrement comptable / envoi au CRCESU / Remboursement assos)</w:t>
            </w:r>
          </w:p>
        </w:tc>
        <w:tc>
          <w:tcPr>
            <w:tcW w:w="0" w:type="auto"/>
            <w:tcBorders>
              <w:top w:val="nil"/>
              <w:left w:val="nil"/>
              <w:bottom w:val="nil"/>
              <w:right w:val="single" w:sz="4" w:space="0" w:color="auto"/>
            </w:tcBorders>
            <w:noWrap/>
            <w:vAlign w:val="center"/>
            <w:hideMark/>
          </w:tcPr>
          <w:p w:rsidR="007B097F" w:rsidRPr="0018569F" w:rsidRDefault="007B097F" w:rsidP="008A3EF9">
            <w:pPr>
              <w:spacing w:after="0"/>
              <w:jc w:val="center"/>
              <w:rPr>
                <w:rFonts w:ascii="Arial" w:hAnsi="Arial" w:cs="Arial"/>
                <w:color w:val="000000"/>
                <w:sz w:val="20"/>
                <w:szCs w:val="20"/>
                <w:lang w:eastAsia="fr-FR"/>
              </w:rPr>
            </w:pPr>
            <w:r w:rsidRPr="0018569F">
              <w:rPr>
                <w:rFonts w:ascii="Arial" w:hAnsi="Arial" w:cs="Arial"/>
                <w:color w:val="000000"/>
                <w:sz w:val="20"/>
                <w:szCs w:val="20"/>
                <w:lang w:eastAsia="fr-FR"/>
              </w:rPr>
              <w:t> </w:t>
            </w:r>
          </w:p>
        </w:tc>
        <w:tc>
          <w:tcPr>
            <w:tcW w:w="0" w:type="auto"/>
            <w:tcBorders>
              <w:top w:val="single" w:sz="4" w:space="0" w:color="auto"/>
              <w:left w:val="nil"/>
              <w:bottom w:val="nil"/>
              <w:right w:val="single" w:sz="4" w:space="0" w:color="auto"/>
            </w:tcBorders>
            <w:noWrap/>
            <w:vAlign w:val="center"/>
            <w:hideMark/>
          </w:tcPr>
          <w:p w:rsidR="007B097F" w:rsidRPr="0018569F" w:rsidRDefault="007B097F" w:rsidP="008A3EF9">
            <w:pPr>
              <w:spacing w:after="0"/>
              <w:jc w:val="center"/>
              <w:rPr>
                <w:rFonts w:ascii="Arial" w:hAnsi="Arial" w:cs="Arial"/>
                <w:color w:val="000000"/>
                <w:sz w:val="20"/>
                <w:szCs w:val="20"/>
                <w:lang w:eastAsia="fr-FR"/>
              </w:rPr>
            </w:pPr>
            <w:r w:rsidRPr="0018569F">
              <w:rPr>
                <w:rFonts w:ascii="Arial" w:hAnsi="Arial" w:cs="Arial"/>
                <w:color w:val="000000"/>
                <w:sz w:val="20"/>
                <w:szCs w:val="20"/>
                <w:lang w:eastAsia="fr-FR"/>
              </w:rPr>
              <w:t> </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color w:val="000000"/>
                <w:sz w:val="20"/>
                <w:szCs w:val="20"/>
                <w:lang w:eastAsia="fr-FR"/>
              </w:rPr>
            </w:pPr>
            <w:r w:rsidRPr="0018569F">
              <w:rPr>
                <w:rFonts w:ascii="Arial" w:hAnsi="Arial" w:cs="Arial"/>
                <w:color w:val="000000"/>
                <w:sz w:val="20"/>
                <w:szCs w:val="20"/>
                <w:lang w:eastAsia="fr-FR"/>
              </w:rPr>
              <w:t> </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rPr>
                <w:rFonts w:ascii="Arial" w:hAnsi="Arial" w:cs="Arial"/>
                <w:color w:val="000000"/>
                <w:sz w:val="16"/>
                <w:szCs w:val="16"/>
                <w:lang w:eastAsia="fr-FR"/>
              </w:rPr>
            </w:pPr>
            <w:r w:rsidRPr="0018569F">
              <w:rPr>
                <w:rFonts w:ascii="Arial" w:hAnsi="Arial" w:cs="Arial"/>
                <w:color w:val="000000"/>
                <w:sz w:val="16"/>
                <w:szCs w:val="16"/>
                <w:lang w:eastAsia="fr-FR"/>
              </w:rPr>
              <w:t>Fédération exécute</w:t>
            </w:r>
          </w:p>
        </w:tc>
      </w:tr>
      <w:tr w:rsidR="007B097F" w:rsidRPr="0018569F" w:rsidTr="008A3EF9">
        <w:trPr>
          <w:trHeight w:val="255"/>
        </w:trPr>
        <w:tc>
          <w:tcPr>
            <w:tcW w:w="0" w:type="auto"/>
            <w:vMerge/>
            <w:tcBorders>
              <w:top w:val="nil"/>
              <w:left w:val="single" w:sz="4" w:space="0" w:color="auto"/>
              <w:bottom w:val="single" w:sz="8" w:space="0" w:color="000000"/>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Effectue les retraits bancaires</w:t>
            </w:r>
          </w:p>
        </w:tc>
        <w:tc>
          <w:tcPr>
            <w:tcW w:w="0" w:type="auto"/>
            <w:tcBorders>
              <w:top w:val="single" w:sz="4" w:space="0" w:color="auto"/>
              <w:left w:val="nil"/>
              <w:bottom w:val="nil"/>
              <w:right w:val="single" w:sz="4" w:space="0" w:color="auto"/>
            </w:tcBorders>
            <w:noWrap/>
            <w:vAlign w:val="center"/>
            <w:hideMark/>
          </w:tcPr>
          <w:p w:rsidR="007B097F" w:rsidRPr="0018569F" w:rsidRDefault="007B097F" w:rsidP="008A3EF9">
            <w:pPr>
              <w:spacing w:after="0"/>
              <w:jc w:val="center"/>
              <w:rPr>
                <w:rFonts w:ascii="Arial" w:hAnsi="Arial" w:cs="Arial"/>
                <w:color w:val="000000"/>
                <w:sz w:val="20"/>
                <w:szCs w:val="20"/>
                <w:lang w:eastAsia="fr-FR"/>
              </w:rPr>
            </w:pPr>
            <w:r w:rsidRPr="0018569F">
              <w:rPr>
                <w:rFonts w:ascii="Arial" w:hAnsi="Arial" w:cs="Arial"/>
                <w:color w:val="000000"/>
                <w:sz w:val="20"/>
                <w:szCs w:val="20"/>
                <w:lang w:eastAsia="fr-FR"/>
              </w:rPr>
              <w:t>R</w:t>
            </w:r>
          </w:p>
        </w:tc>
        <w:tc>
          <w:tcPr>
            <w:tcW w:w="0" w:type="auto"/>
            <w:tcBorders>
              <w:top w:val="single" w:sz="4" w:space="0" w:color="auto"/>
              <w:left w:val="nil"/>
              <w:bottom w:val="nil"/>
              <w:right w:val="single" w:sz="4" w:space="0" w:color="auto"/>
            </w:tcBorders>
            <w:noWrap/>
            <w:vAlign w:val="center"/>
            <w:hideMark/>
          </w:tcPr>
          <w:p w:rsidR="007B097F" w:rsidRPr="0018569F" w:rsidRDefault="007B097F" w:rsidP="008A3EF9">
            <w:pPr>
              <w:spacing w:after="0"/>
              <w:jc w:val="center"/>
              <w:rPr>
                <w:rFonts w:ascii="Arial" w:hAnsi="Arial" w:cs="Arial"/>
                <w:color w:val="000000"/>
                <w:sz w:val="20"/>
                <w:szCs w:val="20"/>
                <w:lang w:eastAsia="fr-FR"/>
              </w:rPr>
            </w:pPr>
            <w:r w:rsidRPr="0018569F">
              <w:rPr>
                <w:rFonts w:ascii="Arial" w:hAnsi="Arial" w:cs="Arial"/>
                <w:color w:val="000000"/>
                <w:sz w:val="20"/>
                <w:szCs w:val="20"/>
                <w:lang w:eastAsia="fr-FR"/>
              </w:rPr>
              <w:t> </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color w:val="000000"/>
                <w:sz w:val="20"/>
                <w:szCs w:val="20"/>
                <w:lang w:eastAsia="fr-FR"/>
              </w:rPr>
            </w:pPr>
            <w:r w:rsidRPr="0018569F">
              <w:rPr>
                <w:rFonts w:ascii="Arial" w:hAnsi="Arial" w:cs="Arial"/>
                <w:color w:val="000000"/>
                <w:sz w:val="20"/>
                <w:szCs w:val="20"/>
                <w:lang w:eastAsia="fr-FR"/>
              </w:rPr>
              <w:t> </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rPr>
                <w:rFonts w:ascii="Arial" w:hAnsi="Arial" w:cs="Arial"/>
                <w:color w:val="000000"/>
                <w:sz w:val="16"/>
                <w:szCs w:val="16"/>
                <w:lang w:eastAsia="fr-FR"/>
              </w:rPr>
            </w:pPr>
            <w:r w:rsidRPr="0018569F">
              <w:rPr>
                <w:rFonts w:ascii="Arial" w:hAnsi="Arial" w:cs="Arial"/>
                <w:color w:val="000000"/>
                <w:sz w:val="16"/>
                <w:szCs w:val="16"/>
                <w:lang w:eastAsia="fr-FR"/>
              </w:rPr>
              <w:t> </w:t>
            </w:r>
          </w:p>
        </w:tc>
      </w:tr>
      <w:tr w:rsidR="007B097F" w:rsidRPr="0018569F" w:rsidTr="008A3EF9">
        <w:trPr>
          <w:trHeight w:val="255"/>
        </w:trPr>
        <w:tc>
          <w:tcPr>
            <w:tcW w:w="0" w:type="auto"/>
            <w:vMerge/>
            <w:tcBorders>
              <w:top w:val="nil"/>
              <w:left w:val="single" w:sz="4" w:space="0" w:color="auto"/>
              <w:bottom w:val="single" w:sz="8" w:space="0" w:color="000000"/>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Vérifie la solvabilité de l'association</w:t>
            </w:r>
          </w:p>
        </w:tc>
        <w:tc>
          <w:tcPr>
            <w:tcW w:w="0" w:type="auto"/>
            <w:tcBorders>
              <w:top w:val="single" w:sz="4" w:space="0" w:color="auto"/>
              <w:left w:val="nil"/>
              <w:bottom w:val="nil"/>
              <w:right w:val="single" w:sz="4" w:space="0" w:color="auto"/>
            </w:tcBorders>
            <w:noWrap/>
            <w:vAlign w:val="center"/>
            <w:hideMark/>
          </w:tcPr>
          <w:p w:rsidR="007B097F" w:rsidRPr="0018569F" w:rsidRDefault="007B097F" w:rsidP="008A3EF9">
            <w:pPr>
              <w:spacing w:after="0"/>
              <w:jc w:val="center"/>
              <w:rPr>
                <w:rFonts w:ascii="Arial" w:hAnsi="Arial" w:cs="Arial"/>
                <w:color w:val="000000"/>
                <w:sz w:val="20"/>
                <w:szCs w:val="20"/>
                <w:lang w:eastAsia="fr-FR"/>
              </w:rPr>
            </w:pPr>
            <w:r w:rsidRPr="0018569F">
              <w:rPr>
                <w:rFonts w:ascii="Arial" w:hAnsi="Arial" w:cs="Arial"/>
                <w:color w:val="000000"/>
                <w:sz w:val="20"/>
                <w:szCs w:val="20"/>
                <w:lang w:eastAsia="fr-FR"/>
              </w:rPr>
              <w:t> </w:t>
            </w:r>
          </w:p>
        </w:tc>
        <w:tc>
          <w:tcPr>
            <w:tcW w:w="0" w:type="auto"/>
            <w:tcBorders>
              <w:top w:val="single" w:sz="4" w:space="0" w:color="auto"/>
              <w:left w:val="nil"/>
              <w:bottom w:val="nil"/>
              <w:right w:val="single" w:sz="4" w:space="0" w:color="auto"/>
            </w:tcBorders>
            <w:noWrap/>
            <w:vAlign w:val="center"/>
            <w:hideMark/>
          </w:tcPr>
          <w:p w:rsidR="007B097F" w:rsidRPr="0018569F" w:rsidRDefault="007B097F" w:rsidP="008A3EF9">
            <w:pPr>
              <w:spacing w:after="0"/>
              <w:jc w:val="center"/>
              <w:rPr>
                <w:rFonts w:ascii="Arial" w:hAnsi="Arial" w:cs="Arial"/>
                <w:color w:val="000000"/>
                <w:sz w:val="20"/>
                <w:szCs w:val="20"/>
                <w:lang w:eastAsia="fr-FR"/>
              </w:rPr>
            </w:pPr>
            <w:r w:rsidRPr="0018569F">
              <w:rPr>
                <w:rFonts w:ascii="Arial" w:hAnsi="Arial" w:cs="Arial"/>
                <w:color w:val="000000"/>
                <w:sz w:val="20"/>
                <w:szCs w:val="20"/>
                <w:lang w:eastAsia="fr-FR"/>
              </w:rPr>
              <w:t> </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color w:val="000000"/>
                <w:sz w:val="20"/>
                <w:szCs w:val="20"/>
                <w:lang w:eastAsia="fr-FR"/>
              </w:rPr>
            </w:pPr>
            <w:r w:rsidRPr="0018569F">
              <w:rPr>
                <w:rFonts w:ascii="Arial" w:hAnsi="Arial" w:cs="Arial"/>
                <w:color w:val="000000"/>
                <w:sz w:val="20"/>
                <w:szCs w:val="20"/>
                <w:lang w:eastAsia="fr-FR"/>
              </w:rPr>
              <w:t> </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rPr>
                <w:rFonts w:ascii="Arial" w:hAnsi="Arial" w:cs="Arial"/>
                <w:color w:val="000000"/>
                <w:sz w:val="16"/>
                <w:szCs w:val="16"/>
                <w:lang w:eastAsia="fr-FR"/>
              </w:rPr>
            </w:pPr>
            <w:r w:rsidRPr="0018569F">
              <w:rPr>
                <w:rFonts w:ascii="Arial" w:hAnsi="Arial" w:cs="Arial"/>
                <w:color w:val="000000"/>
                <w:sz w:val="16"/>
                <w:szCs w:val="16"/>
                <w:lang w:eastAsia="fr-FR"/>
              </w:rPr>
              <w:t>Fédération exécute</w:t>
            </w:r>
          </w:p>
        </w:tc>
      </w:tr>
      <w:tr w:rsidR="007B097F" w:rsidRPr="0018569F" w:rsidTr="008A3EF9">
        <w:trPr>
          <w:trHeight w:val="255"/>
        </w:trPr>
        <w:tc>
          <w:tcPr>
            <w:tcW w:w="0" w:type="auto"/>
            <w:vMerge/>
            <w:tcBorders>
              <w:top w:val="nil"/>
              <w:left w:val="single" w:sz="4" w:space="0" w:color="auto"/>
              <w:bottom w:val="single" w:sz="8" w:space="0" w:color="000000"/>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Effectue des placements financiers</w:t>
            </w:r>
          </w:p>
        </w:tc>
        <w:tc>
          <w:tcPr>
            <w:tcW w:w="0" w:type="auto"/>
            <w:tcBorders>
              <w:top w:val="single" w:sz="4" w:space="0" w:color="auto"/>
              <w:left w:val="nil"/>
              <w:bottom w:val="nil"/>
              <w:right w:val="single" w:sz="4" w:space="0" w:color="auto"/>
            </w:tcBorders>
            <w:noWrap/>
            <w:vAlign w:val="center"/>
            <w:hideMark/>
          </w:tcPr>
          <w:p w:rsidR="007B097F" w:rsidRPr="0018569F" w:rsidRDefault="007B097F" w:rsidP="008A3EF9">
            <w:pPr>
              <w:spacing w:after="0"/>
              <w:jc w:val="center"/>
              <w:rPr>
                <w:rFonts w:ascii="Arial" w:hAnsi="Arial" w:cs="Arial"/>
                <w:color w:val="000000"/>
                <w:sz w:val="20"/>
                <w:szCs w:val="20"/>
                <w:lang w:eastAsia="fr-FR"/>
              </w:rPr>
            </w:pPr>
            <w:r w:rsidRPr="0018569F">
              <w:rPr>
                <w:rFonts w:ascii="Arial" w:hAnsi="Arial" w:cs="Arial"/>
                <w:color w:val="000000"/>
                <w:sz w:val="20"/>
                <w:szCs w:val="20"/>
                <w:lang w:eastAsia="fr-FR"/>
              </w:rPr>
              <w:t>R</w:t>
            </w:r>
          </w:p>
        </w:tc>
        <w:tc>
          <w:tcPr>
            <w:tcW w:w="0" w:type="auto"/>
            <w:tcBorders>
              <w:top w:val="single" w:sz="4" w:space="0" w:color="auto"/>
              <w:left w:val="nil"/>
              <w:bottom w:val="nil"/>
              <w:right w:val="single" w:sz="4" w:space="0" w:color="auto"/>
            </w:tcBorders>
            <w:noWrap/>
            <w:vAlign w:val="center"/>
            <w:hideMark/>
          </w:tcPr>
          <w:p w:rsidR="007B097F" w:rsidRPr="0018569F" w:rsidRDefault="007B097F" w:rsidP="008A3EF9">
            <w:pPr>
              <w:spacing w:after="0"/>
              <w:jc w:val="center"/>
              <w:rPr>
                <w:rFonts w:ascii="Arial" w:hAnsi="Arial" w:cs="Arial"/>
                <w:color w:val="000000"/>
                <w:sz w:val="20"/>
                <w:szCs w:val="20"/>
                <w:lang w:eastAsia="fr-FR"/>
              </w:rPr>
            </w:pPr>
            <w:r w:rsidRPr="0018569F">
              <w:rPr>
                <w:rFonts w:ascii="Arial" w:hAnsi="Arial" w:cs="Arial"/>
                <w:color w:val="000000"/>
                <w:sz w:val="20"/>
                <w:szCs w:val="20"/>
                <w:lang w:eastAsia="fr-FR"/>
              </w:rPr>
              <w:t> </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color w:val="000000"/>
                <w:sz w:val="20"/>
                <w:szCs w:val="20"/>
                <w:lang w:eastAsia="fr-FR"/>
              </w:rPr>
            </w:pPr>
            <w:r w:rsidRPr="0018569F">
              <w:rPr>
                <w:rFonts w:ascii="Arial" w:hAnsi="Arial" w:cs="Arial"/>
                <w:color w:val="000000"/>
                <w:sz w:val="20"/>
                <w:szCs w:val="20"/>
                <w:lang w:eastAsia="fr-FR"/>
              </w:rPr>
              <w:t> </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rPr>
                <w:rFonts w:ascii="Arial" w:hAnsi="Arial" w:cs="Arial"/>
                <w:color w:val="000000"/>
                <w:sz w:val="16"/>
                <w:szCs w:val="16"/>
                <w:lang w:eastAsia="fr-FR"/>
              </w:rPr>
            </w:pPr>
            <w:r w:rsidRPr="0018569F">
              <w:rPr>
                <w:rFonts w:ascii="Arial" w:hAnsi="Arial" w:cs="Arial"/>
                <w:color w:val="000000"/>
                <w:sz w:val="16"/>
                <w:szCs w:val="16"/>
                <w:lang w:eastAsia="fr-FR"/>
              </w:rPr>
              <w:t>Fédération exécute</w:t>
            </w:r>
          </w:p>
        </w:tc>
      </w:tr>
      <w:tr w:rsidR="007B097F" w:rsidRPr="0018569F" w:rsidTr="008A3EF9">
        <w:trPr>
          <w:trHeight w:val="255"/>
        </w:trPr>
        <w:tc>
          <w:tcPr>
            <w:tcW w:w="0" w:type="auto"/>
            <w:vMerge/>
            <w:tcBorders>
              <w:top w:val="nil"/>
              <w:left w:val="single" w:sz="4" w:space="0" w:color="auto"/>
              <w:bottom w:val="single" w:sz="8" w:space="0" w:color="000000"/>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Suit les comptes mandataires et relances</w:t>
            </w:r>
          </w:p>
        </w:tc>
        <w:tc>
          <w:tcPr>
            <w:tcW w:w="0" w:type="auto"/>
            <w:tcBorders>
              <w:top w:val="single" w:sz="4" w:space="0" w:color="auto"/>
              <w:left w:val="nil"/>
              <w:bottom w:val="nil"/>
              <w:right w:val="single" w:sz="4" w:space="0" w:color="auto"/>
            </w:tcBorders>
            <w:noWrap/>
            <w:vAlign w:val="center"/>
            <w:hideMark/>
          </w:tcPr>
          <w:p w:rsidR="007B097F" w:rsidRPr="0018569F" w:rsidRDefault="007B097F" w:rsidP="008A3EF9">
            <w:pPr>
              <w:spacing w:after="0"/>
              <w:jc w:val="center"/>
              <w:rPr>
                <w:rFonts w:ascii="Arial" w:hAnsi="Arial" w:cs="Arial"/>
                <w:color w:val="000000"/>
                <w:sz w:val="20"/>
                <w:szCs w:val="20"/>
                <w:lang w:eastAsia="fr-FR"/>
              </w:rPr>
            </w:pPr>
            <w:r w:rsidRPr="0018569F">
              <w:rPr>
                <w:rFonts w:ascii="Arial" w:hAnsi="Arial" w:cs="Arial"/>
                <w:color w:val="000000"/>
                <w:sz w:val="20"/>
                <w:szCs w:val="20"/>
                <w:lang w:eastAsia="fr-FR"/>
              </w:rPr>
              <w:t> </w:t>
            </w:r>
          </w:p>
        </w:tc>
        <w:tc>
          <w:tcPr>
            <w:tcW w:w="0" w:type="auto"/>
            <w:tcBorders>
              <w:top w:val="single" w:sz="4" w:space="0" w:color="auto"/>
              <w:left w:val="nil"/>
              <w:bottom w:val="nil"/>
              <w:right w:val="single" w:sz="4" w:space="0" w:color="auto"/>
            </w:tcBorders>
            <w:noWrap/>
            <w:vAlign w:val="center"/>
            <w:hideMark/>
          </w:tcPr>
          <w:p w:rsidR="007B097F" w:rsidRPr="0018569F" w:rsidRDefault="007B097F" w:rsidP="008A3EF9">
            <w:pPr>
              <w:spacing w:after="0"/>
              <w:jc w:val="center"/>
              <w:rPr>
                <w:rFonts w:ascii="Arial" w:hAnsi="Arial" w:cs="Arial"/>
                <w:color w:val="000000"/>
                <w:sz w:val="20"/>
                <w:szCs w:val="20"/>
                <w:lang w:eastAsia="fr-FR"/>
              </w:rPr>
            </w:pPr>
            <w:r w:rsidRPr="0018569F">
              <w:rPr>
                <w:rFonts w:ascii="Arial" w:hAnsi="Arial" w:cs="Arial"/>
                <w:color w:val="000000"/>
                <w:sz w:val="20"/>
                <w:szCs w:val="20"/>
                <w:lang w:eastAsia="fr-FR"/>
              </w:rPr>
              <w:t> </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color w:val="000000"/>
                <w:sz w:val="20"/>
                <w:szCs w:val="20"/>
                <w:lang w:eastAsia="fr-FR"/>
              </w:rPr>
            </w:pPr>
            <w:r w:rsidRPr="0018569F">
              <w:rPr>
                <w:rFonts w:ascii="Arial" w:hAnsi="Arial" w:cs="Arial"/>
                <w:color w:val="000000"/>
                <w:sz w:val="20"/>
                <w:szCs w:val="20"/>
                <w:lang w:eastAsia="fr-FR"/>
              </w:rPr>
              <w:t> </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rPr>
                <w:rFonts w:ascii="Arial" w:hAnsi="Arial" w:cs="Arial"/>
                <w:color w:val="000000"/>
                <w:sz w:val="16"/>
                <w:szCs w:val="16"/>
                <w:lang w:eastAsia="fr-FR"/>
              </w:rPr>
            </w:pPr>
            <w:r w:rsidRPr="0018569F">
              <w:rPr>
                <w:rFonts w:ascii="Arial" w:hAnsi="Arial" w:cs="Arial"/>
                <w:color w:val="000000"/>
                <w:sz w:val="16"/>
                <w:szCs w:val="16"/>
                <w:lang w:eastAsia="fr-FR"/>
              </w:rPr>
              <w:t>Fédération exécute</w:t>
            </w:r>
          </w:p>
        </w:tc>
      </w:tr>
      <w:tr w:rsidR="007B097F" w:rsidRPr="0018569F" w:rsidTr="008A3EF9">
        <w:trPr>
          <w:trHeight w:val="246"/>
        </w:trPr>
        <w:tc>
          <w:tcPr>
            <w:tcW w:w="0" w:type="auto"/>
            <w:vMerge/>
            <w:tcBorders>
              <w:top w:val="nil"/>
              <w:left w:val="single" w:sz="4" w:space="0" w:color="auto"/>
              <w:bottom w:val="single" w:sz="8" w:space="0" w:color="000000"/>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Saisie des encaissements clients dans COLIBRI (chèques / Virements / espèces )</w:t>
            </w:r>
          </w:p>
        </w:tc>
        <w:tc>
          <w:tcPr>
            <w:tcW w:w="0" w:type="auto"/>
            <w:tcBorders>
              <w:top w:val="single" w:sz="4" w:space="0" w:color="auto"/>
              <w:left w:val="nil"/>
              <w:bottom w:val="nil"/>
              <w:right w:val="single" w:sz="4" w:space="0" w:color="auto"/>
            </w:tcBorders>
            <w:noWrap/>
            <w:vAlign w:val="center"/>
            <w:hideMark/>
          </w:tcPr>
          <w:p w:rsidR="007B097F" w:rsidRPr="0018569F" w:rsidRDefault="007B097F" w:rsidP="008A3EF9">
            <w:pPr>
              <w:spacing w:after="0"/>
              <w:jc w:val="center"/>
              <w:rPr>
                <w:rFonts w:ascii="Arial" w:hAnsi="Arial" w:cs="Arial"/>
                <w:color w:val="000000"/>
                <w:sz w:val="20"/>
                <w:szCs w:val="20"/>
                <w:lang w:eastAsia="fr-FR"/>
              </w:rPr>
            </w:pPr>
            <w:r w:rsidRPr="0018569F">
              <w:rPr>
                <w:rFonts w:ascii="Arial" w:hAnsi="Arial" w:cs="Arial"/>
                <w:color w:val="000000"/>
                <w:sz w:val="20"/>
                <w:szCs w:val="20"/>
                <w:lang w:eastAsia="fr-FR"/>
              </w:rPr>
              <w:t> </w:t>
            </w:r>
          </w:p>
        </w:tc>
        <w:tc>
          <w:tcPr>
            <w:tcW w:w="0" w:type="auto"/>
            <w:tcBorders>
              <w:top w:val="single" w:sz="4" w:space="0" w:color="auto"/>
              <w:left w:val="nil"/>
              <w:bottom w:val="nil"/>
              <w:right w:val="single" w:sz="4" w:space="0" w:color="auto"/>
            </w:tcBorders>
            <w:noWrap/>
            <w:vAlign w:val="center"/>
            <w:hideMark/>
          </w:tcPr>
          <w:p w:rsidR="007B097F" w:rsidRPr="0018569F" w:rsidRDefault="007B097F" w:rsidP="008A3EF9">
            <w:pPr>
              <w:spacing w:after="0"/>
              <w:jc w:val="center"/>
              <w:rPr>
                <w:rFonts w:ascii="Arial" w:hAnsi="Arial" w:cs="Arial"/>
                <w:color w:val="000000"/>
                <w:sz w:val="20"/>
                <w:szCs w:val="20"/>
                <w:lang w:eastAsia="fr-FR"/>
              </w:rPr>
            </w:pPr>
            <w:r w:rsidRPr="0018569F">
              <w:rPr>
                <w:rFonts w:ascii="Arial" w:hAnsi="Arial" w:cs="Arial"/>
                <w:color w:val="000000"/>
                <w:sz w:val="20"/>
                <w:szCs w:val="20"/>
                <w:lang w:eastAsia="fr-FR"/>
              </w:rPr>
              <w:t> </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color w:val="000000"/>
                <w:sz w:val="20"/>
                <w:szCs w:val="20"/>
                <w:lang w:eastAsia="fr-FR"/>
              </w:rPr>
            </w:pPr>
            <w:r w:rsidRPr="0018569F">
              <w:rPr>
                <w:rFonts w:ascii="Arial" w:hAnsi="Arial" w:cs="Arial"/>
                <w:color w:val="000000"/>
                <w:sz w:val="20"/>
                <w:szCs w:val="20"/>
                <w:lang w:eastAsia="fr-FR"/>
              </w:rPr>
              <w:t>E</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rPr>
                <w:rFonts w:ascii="Arial" w:hAnsi="Arial" w:cs="Arial"/>
                <w:color w:val="000000"/>
                <w:sz w:val="16"/>
                <w:szCs w:val="16"/>
                <w:lang w:eastAsia="fr-FR"/>
              </w:rPr>
            </w:pPr>
            <w:r w:rsidRPr="0018569F">
              <w:rPr>
                <w:rFonts w:ascii="Arial" w:hAnsi="Arial" w:cs="Arial"/>
                <w:color w:val="000000"/>
                <w:sz w:val="16"/>
                <w:szCs w:val="16"/>
                <w:lang w:eastAsia="fr-FR"/>
              </w:rPr>
              <w:t>Fédération exécute</w:t>
            </w:r>
          </w:p>
        </w:tc>
      </w:tr>
      <w:tr w:rsidR="007B097F" w:rsidRPr="0018569F" w:rsidTr="008A3EF9">
        <w:trPr>
          <w:trHeight w:val="255"/>
        </w:trPr>
        <w:tc>
          <w:tcPr>
            <w:tcW w:w="0" w:type="auto"/>
            <w:vMerge/>
            <w:tcBorders>
              <w:top w:val="nil"/>
              <w:left w:val="single" w:sz="4" w:space="0" w:color="auto"/>
              <w:bottom w:val="single" w:sz="8" w:space="0" w:color="000000"/>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Suivi de la caisse</w:t>
            </w:r>
          </w:p>
        </w:tc>
        <w:tc>
          <w:tcPr>
            <w:tcW w:w="0" w:type="auto"/>
            <w:tcBorders>
              <w:top w:val="single" w:sz="4" w:space="0" w:color="auto"/>
              <w:left w:val="nil"/>
              <w:bottom w:val="nil"/>
              <w:right w:val="single" w:sz="4" w:space="0" w:color="auto"/>
            </w:tcBorders>
            <w:noWrap/>
            <w:vAlign w:val="center"/>
            <w:hideMark/>
          </w:tcPr>
          <w:p w:rsidR="007B097F" w:rsidRPr="0018569F" w:rsidRDefault="007B097F" w:rsidP="008A3EF9">
            <w:pPr>
              <w:spacing w:after="0"/>
              <w:jc w:val="center"/>
              <w:rPr>
                <w:rFonts w:ascii="Arial" w:hAnsi="Arial" w:cs="Arial"/>
                <w:color w:val="000000"/>
                <w:sz w:val="20"/>
                <w:szCs w:val="20"/>
                <w:lang w:eastAsia="fr-FR"/>
              </w:rPr>
            </w:pPr>
            <w:r w:rsidRPr="0018569F">
              <w:rPr>
                <w:rFonts w:ascii="Arial" w:hAnsi="Arial" w:cs="Arial"/>
                <w:color w:val="000000"/>
                <w:sz w:val="20"/>
                <w:szCs w:val="20"/>
                <w:lang w:eastAsia="fr-FR"/>
              </w:rPr>
              <w:t>R</w:t>
            </w:r>
          </w:p>
        </w:tc>
        <w:tc>
          <w:tcPr>
            <w:tcW w:w="0" w:type="auto"/>
            <w:tcBorders>
              <w:top w:val="single" w:sz="4" w:space="0" w:color="auto"/>
              <w:left w:val="nil"/>
              <w:bottom w:val="nil"/>
              <w:right w:val="single" w:sz="4" w:space="0" w:color="auto"/>
            </w:tcBorders>
            <w:noWrap/>
            <w:vAlign w:val="center"/>
            <w:hideMark/>
          </w:tcPr>
          <w:p w:rsidR="007B097F" w:rsidRPr="0018569F" w:rsidRDefault="007B097F" w:rsidP="008A3EF9">
            <w:pPr>
              <w:spacing w:after="0"/>
              <w:jc w:val="center"/>
              <w:rPr>
                <w:rFonts w:ascii="Arial" w:hAnsi="Arial" w:cs="Arial"/>
                <w:color w:val="000000"/>
                <w:sz w:val="20"/>
                <w:szCs w:val="20"/>
                <w:lang w:eastAsia="fr-FR"/>
              </w:rPr>
            </w:pPr>
            <w:r w:rsidRPr="0018569F">
              <w:rPr>
                <w:rFonts w:ascii="Arial" w:hAnsi="Arial" w:cs="Arial"/>
                <w:color w:val="000000"/>
                <w:sz w:val="20"/>
                <w:szCs w:val="20"/>
                <w:lang w:eastAsia="fr-FR"/>
              </w:rPr>
              <w:t> </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color w:val="000000"/>
                <w:sz w:val="20"/>
                <w:szCs w:val="20"/>
                <w:lang w:eastAsia="fr-FR"/>
              </w:rPr>
            </w:pPr>
            <w:r w:rsidRPr="0018569F">
              <w:rPr>
                <w:rFonts w:ascii="Arial" w:hAnsi="Arial" w:cs="Arial"/>
                <w:color w:val="000000"/>
                <w:sz w:val="20"/>
                <w:szCs w:val="20"/>
                <w:lang w:eastAsia="fr-FR"/>
              </w:rPr>
              <w:t>P</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rPr>
                <w:rFonts w:ascii="Arial" w:hAnsi="Arial" w:cs="Arial"/>
                <w:color w:val="000000"/>
                <w:sz w:val="16"/>
                <w:szCs w:val="16"/>
                <w:lang w:eastAsia="fr-FR"/>
              </w:rPr>
            </w:pPr>
            <w:r w:rsidRPr="0018569F">
              <w:rPr>
                <w:rFonts w:ascii="Arial" w:hAnsi="Arial" w:cs="Arial"/>
                <w:color w:val="000000"/>
                <w:sz w:val="16"/>
                <w:szCs w:val="16"/>
                <w:lang w:eastAsia="fr-FR"/>
              </w:rPr>
              <w:t> </w:t>
            </w:r>
          </w:p>
        </w:tc>
      </w:tr>
      <w:tr w:rsidR="007B097F" w:rsidRPr="0018569F" w:rsidTr="008A3EF9">
        <w:trPr>
          <w:trHeight w:val="255"/>
        </w:trPr>
        <w:tc>
          <w:tcPr>
            <w:tcW w:w="0" w:type="auto"/>
            <w:vMerge/>
            <w:tcBorders>
              <w:top w:val="nil"/>
              <w:left w:val="single" w:sz="4" w:space="0" w:color="auto"/>
              <w:bottom w:val="single" w:sz="8" w:space="0" w:color="000000"/>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Préparation des budgets prévisionnels pour demande de subventions</w:t>
            </w:r>
          </w:p>
        </w:tc>
        <w:tc>
          <w:tcPr>
            <w:tcW w:w="0" w:type="auto"/>
            <w:tcBorders>
              <w:top w:val="single" w:sz="4" w:space="0" w:color="auto"/>
              <w:left w:val="nil"/>
              <w:bottom w:val="nil"/>
              <w:right w:val="single" w:sz="4" w:space="0" w:color="auto"/>
            </w:tcBorders>
            <w:noWrap/>
            <w:vAlign w:val="center"/>
            <w:hideMark/>
          </w:tcPr>
          <w:p w:rsidR="007B097F" w:rsidRPr="0018569F" w:rsidRDefault="007B097F" w:rsidP="008A3EF9">
            <w:pPr>
              <w:spacing w:after="0"/>
              <w:jc w:val="center"/>
              <w:rPr>
                <w:rFonts w:ascii="Arial" w:hAnsi="Arial" w:cs="Arial"/>
                <w:color w:val="000000"/>
                <w:sz w:val="20"/>
                <w:szCs w:val="20"/>
                <w:lang w:eastAsia="fr-FR"/>
              </w:rPr>
            </w:pPr>
            <w:r w:rsidRPr="0018569F">
              <w:rPr>
                <w:rFonts w:ascii="Arial" w:hAnsi="Arial" w:cs="Arial"/>
                <w:color w:val="000000"/>
                <w:sz w:val="20"/>
                <w:szCs w:val="20"/>
                <w:lang w:eastAsia="fr-FR"/>
              </w:rPr>
              <w:t>P</w:t>
            </w:r>
          </w:p>
        </w:tc>
        <w:tc>
          <w:tcPr>
            <w:tcW w:w="0" w:type="auto"/>
            <w:tcBorders>
              <w:top w:val="single" w:sz="4" w:space="0" w:color="auto"/>
              <w:left w:val="nil"/>
              <w:bottom w:val="nil"/>
              <w:right w:val="single" w:sz="4" w:space="0" w:color="auto"/>
            </w:tcBorders>
            <w:noWrap/>
            <w:vAlign w:val="center"/>
            <w:hideMark/>
          </w:tcPr>
          <w:p w:rsidR="007B097F" w:rsidRPr="0018569F" w:rsidRDefault="007B097F" w:rsidP="008A3EF9">
            <w:pPr>
              <w:spacing w:after="0"/>
              <w:jc w:val="center"/>
              <w:rPr>
                <w:rFonts w:ascii="Arial" w:hAnsi="Arial" w:cs="Arial"/>
                <w:color w:val="000000"/>
                <w:sz w:val="20"/>
                <w:szCs w:val="20"/>
                <w:lang w:eastAsia="fr-FR"/>
              </w:rPr>
            </w:pPr>
            <w:r w:rsidRPr="0018569F">
              <w:rPr>
                <w:rFonts w:ascii="Arial" w:hAnsi="Arial" w:cs="Arial"/>
                <w:color w:val="000000"/>
                <w:sz w:val="20"/>
                <w:szCs w:val="20"/>
                <w:lang w:eastAsia="fr-FR"/>
              </w:rPr>
              <w:t>P</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color w:val="000000"/>
                <w:sz w:val="20"/>
                <w:szCs w:val="20"/>
                <w:lang w:eastAsia="fr-FR"/>
              </w:rPr>
            </w:pPr>
            <w:r w:rsidRPr="0018569F">
              <w:rPr>
                <w:rFonts w:ascii="Arial" w:hAnsi="Arial" w:cs="Arial"/>
                <w:color w:val="000000"/>
                <w:sz w:val="20"/>
                <w:szCs w:val="20"/>
                <w:lang w:eastAsia="fr-FR"/>
              </w:rPr>
              <w:t> </w:t>
            </w:r>
          </w:p>
        </w:tc>
        <w:tc>
          <w:tcPr>
            <w:tcW w:w="0" w:type="auto"/>
            <w:tcBorders>
              <w:top w:val="nil"/>
              <w:left w:val="nil"/>
              <w:bottom w:val="single" w:sz="4" w:space="0" w:color="auto"/>
              <w:right w:val="single" w:sz="8" w:space="0" w:color="auto"/>
            </w:tcBorders>
            <w:noWrap/>
            <w:vAlign w:val="center"/>
            <w:hideMark/>
          </w:tcPr>
          <w:p w:rsidR="007B097F" w:rsidRPr="0018569F" w:rsidRDefault="007B097F" w:rsidP="008A3EF9">
            <w:pPr>
              <w:spacing w:after="0"/>
              <w:rPr>
                <w:rFonts w:ascii="Arial" w:hAnsi="Arial" w:cs="Arial"/>
                <w:color w:val="000000"/>
                <w:sz w:val="16"/>
                <w:szCs w:val="16"/>
                <w:lang w:eastAsia="fr-FR"/>
              </w:rPr>
            </w:pPr>
            <w:r w:rsidRPr="0018569F">
              <w:rPr>
                <w:rFonts w:ascii="Arial" w:hAnsi="Arial" w:cs="Arial"/>
                <w:color w:val="000000"/>
                <w:sz w:val="16"/>
                <w:szCs w:val="16"/>
                <w:lang w:eastAsia="fr-FR"/>
              </w:rPr>
              <w:t>Fédération exécute</w:t>
            </w:r>
          </w:p>
        </w:tc>
      </w:tr>
      <w:tr w:rsidR="007B097F" w:rsidRPr="0018569F" w:rsidTr="008A3EF9">
        <w:trPr>
          <w:trHeight w:val="270"/>
        </w:trPr>
        <w:tc>
          <w:tcPr>
            <w:tcW w:w="0" w:type="auto"/>
            <w:vMerge/>
            <w:tcBorders>
              <w:top w:val="nil"/>
              <w:left w:val="single" w:sz="4" w:space="0" w:color="auto"/>
              <w:bottom w:val="single" w:sz="8" w:space="0" w:color="000000"/>
              <w:right w:val="single" w:sz="4" w:space="0" w:color="auto"/>
            </w:tcBorders>
            <w:vAlign w:val="center"/>
            <w:hideMark/>
          </w:tcPr>
          <w:p w:rsidR="007B097F" w:rsidRPr="0018569F" w:rsidRDefault="007B097F" w:rsidP="008A3EF9">
            <w:pPr>
              <w:spacing w:after="0"/>
              <w:rPr>
                <w:rFonts w:ascii="Arial" w:hAnsi="Arial" w:cs="Arial"/>
                <w:b/>
                <w:bCs/>
                <w:color w:val="000000"/>
                <w:sz w:val="20"/>
                <w:szCs w:val="20"/>
                <w:lang w:eastAsia="fr-FR"/>
              </w:rPr>
            </w:pP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Demande les subventions auprès des collectivités locales</w:t>
            </w:r>
          </w:p>
        </w:tc>
        <w:tc>
          <w:tcPr>
            <w:tcW w:w="0" w:type="auto"/>
            <w:tcBorders>
              <w:top w:val="single" w:sz="4" w:space="0" w:color="auto"/>
              <w:left w:val="nil"/>
              <w:bottom w:val="single" w:sz="8" w:space="0" w:color="auto"/>
              <w:right w:val="single" w:sz="4" w:space="0" w:color="auto"/>
            </w:tcBorders>
            <w:noWrap/>
            <w:vAlign w:val="center"/>
            <w:hideMark/>
          </w:tcPr>
          <w:p w:rsidR="007B097F" w:rsidRPr="0018569F" w:rsidRDefault="007B097F" w:rsidP="008A3EF9">
            <w:pPr>
              <w:spacing w:after="0"/>
              <w:jc w:val="center"/>
              <w:rPr>
                <w:rFonts w:ascii="Arial" w:hAnsi="Arial" w:cs="Arial"/>
                <w:color w:val="000000"/>
                <w:sz w:val="20"/>
                <w:szCs w:val="20"/>
                <w:lang w:eastAsia="fr-FR"/>
              </w:rPr>
            </w:pPr>
            <w:r w:rsidRPr="0018569F">
              <w:rPr>
                <w:rFonts w:ascii="Arial" w:hAnsi="Arial" w:cs="Arial"/>
                <w:color w:val="000000"/>
                <w:sz w:val="20"/>
                <w:szCs w:val="20"/>
                <w:lang w:eastAsia="fr-FR"/>
              </w:rPr>
              <w:t>R</w:t>
            </w:r>
          </w:p>
        </w:tc>
        <w:tc>
          <w:tcPr>
            <w:tcW w:w="0" w:type="auto"/>
            <w:tcBorders>
              <w:top w:val="single" w:sz="4" w:space="0" w:color="auto"/>
              <w:left w:val="nil"/>
              <w:bottom w:val="single" w:sz="8" w:space="0" w:color="auto"/>
              <w:right w:val="single" w:sz="4" w:space="0" w:color="auto"/>
            </w:tcBorders>
            <w:noWrap/>
            <w:vAlign w:val="center"/>
            <w:hideMark/>
          </w:tcPr>
          <w:p w:rsidR="007B097F" w:rsidRPr="0018569F" w:rsidRDefault="007B097F" w:rsidP="008A3EF9">
            <w:pPr>
              <w:spacing w:after="0"/>
              <w:jc w:val="center"/>
              <w:rPr>
                <w:rFonts w:ascii="Arial" w:hAnsi="Arial" w:cs="Arial"/>
                <w:color w:val="000000"/>
                <w:sz w:val="20"/>
                <w:szCs w:val="20"/>
                <w:lang w:eastAsia="fr-FR"/>
              </w:rPr>
            </w:pPr>
            <w:r w:rsidRPr="0018569F">
              <w:rPr>
                <w:rFonts w:ascii="Arial" w:hAnsi="Arial" w:cs="Arial"/>
                <w:color w:val="000000"/>
                <w:sz w:val="20"/>
                <w:szCs w:val="20"/>
                <w:lang w:eastAsia="fr-FR"/>
              </w:rPr>
              <w:t>P</w:t>
            </w:r>
          </w:p>
        </w:tc>
        <w:tc>
          <w:tcPr>
            <w:tcW w:w="0" w:type="auto"/>
            <w:tcBorders>
              <w:top w:val="nil"/>
              <w:left w:val="nil"/>
              <w:bottom w:val="single" w:sz="8" w:space="0" w:color="auto"/>
              <w:right w:val="single" w:sz="4" w:space="0" w:color="auto"/>
            </w:tcBorders>
            <w:noWrap/>
            <w:vAlign w:val="center"/>
            <w:hideMark/>
          </w:tcPr>
          <w:p w:rsidR="007B097F" w:rsidRPr="0018569F" w:rsidRDefault="007B097F" w:rsidP="008A3EF9">
            <w:pPr>
              <w:spacing w:after="0"/>
              <w:jc w:val="center"/>
              <w:rPr>
                <w:rFonts w:ascii="Arial" w:hAnsi="Arial" w:cs="Arial"/>
                <w:color w:val="000000"/>
                <w:sz w:val="20"/>
                <w:szCs w:val="20"/>
                <w:lang w:eastAsia="fr-FR"/>
              </w:rPr>
            </w:pPr>
            <w:r w:rsidRPr="0018569F">
              <w:rPr>
                <w:rFonts w:ascii="Arial" w:hAnsi="Arial" w:cs="Arial"/>
                <w:color w:val="000000"/>
                <w:sz w:val="20"/>
                <w:szCs w:val="20"/>
                <w:lang w:eastAsia="fr-FR"/>
              </w:rPr>
              <w:t> </w:t>
            </w:r>
          </w:p>
        </w:tc>
        <w:tc>
          <w:tcPr>
            <w:tcW w:w="0" w:type="auto"/>
            <w:tcBorders>
              <w:top w:val="nil"/>
              <w:left w:val="nil"/>
              <w:bottom w:val="single" w:sz="8" w:space="0" w:color="auto"/>
              <w:right w:val="single" w:sz="8" w:space="0" w:color="auto"/>
            </w:tcBorders>
            <w:noWrap/>
            <w:vAlign w:val="center"/>
            <w:hideMark/>
          </w:tcPr>
          <w:p w:rsidR="007B097F" w:rsidRPr="0018569F" w:rsidRDefault="007B097F" w:rsidP="008A3EF9">
            <w:pPr>
              <w:spacing w:after="0"/>
              <w:rPr>
                <w:rFonts w:ascii="Arial" w:hAnsi="Arial" w:cs="Arial"/>
                <w:color w:val="000000"/>
                <w:sz w:val="16"/>
                <w:szCs w:val="16"/>
                <w:lang w:eastAsia="fr-FR"/>
              </w:rPr>
            </w:pPr>
            <w:r w:rsidRPr="0018569F">
              <w:rPr>
                <w:rFonts w:ascii="Arial" w:hAnsi="Arial" w:cs="Arial"/>
                <w:color w:val="000000"/>
                <w:sz w:val="16"/>
                <w:szCs w:val="16"/>
                <w:lang w:eastAsia="fr-FR"/>
              </w:rPr>
              <w:t> </w:t>
            </w:r>
          </w:p>
        </w:tc>
      </w:tr>
      <w:tr w:rsidR="007B097F" w:rsidRPr="0018569F" w:rsidTr="008A3EF9">
        <w:trPr>
          <w:trHeight w:val="315"/>
        </w:trPr>
        <w:tc>
          <w:tcPr>
            <w:tcW w:w="0" w:type="auto"/>
            <w:tcBorders>
              <w:top w:val="nil"/>
              <w:left w:val="single" w:sz="8" w:space="0" w:color="auto"/>
              <w:bottom w:val="single" w:sz="8" w:space="0" w:color="auto"/>
              <w:right w:val="nil"/>
            </w:tcBorders>
            <w:shd w:val="clear" w:color="000000" w:fill="FFFF00"/>
            <w:vAlign w:val="center"/>
            <w:hideMark/>
          </w:tcPr>
          <w:p w:rsidR="007B097F" w:rsidRPr="0018569F" w:rsidRDefault="007B097F" w:rsidP="008A3EF9">
            <w:pPr>
              <w:spacing w:after="0"/>
              <w:jc w:val="center"/>
              <w:rPr>
                <w:rFonts w:ascii="Arial Black" w:hAnsi="Arial Black" w:cs="Arial"/>
                <w:b/>
                <w:bCs/>
                <w:color w:val="000000"/>
                <w:sz w:val="20"/>
                <w:szCs w:val="20"/>
                <w:lang w:eastAsia="fr-FR"/>
              </w:rPr>
            </w:pPr>
            <w:r w:rsidRPr="0018569F">
              <w:rPr>
                <w:rFonts w:ascii="Arial Black" w:hAnsi="Arial Black" w:cs="Arial"/>
                <w:b/>
                <w:bCs/>
                <w:color w:val="000000"/>
                <w:sz w:val="20"/>
                <w:szCs w:val="20"/>
                <w:lang w:eastAsia="fr-FR"/>
              </w:rPr>
              <w:t> </w:t>
            </w:r>
          </w:p>
        </w:tc>
        <w:tc>
          <w:tcPr>
            <w:tcW w:w="0" w:type="auto"/>
            <w:tcBorders>
              <w:top w:val="single" w:sz="8" w:space="0" w:color="auto"/>
              <w:left w:val="nil"/>
              <w:bottom w:val="single" w:sz="8" w:space="0" w:color="auto"/>
              <w:right w:val="nil"/>
            </w:tcBorders>
            <w:vAlign w:val="center"/>
            <w:hideMark/>
          </w:tcPr>
          <w:p w:rsidR="007B097F" w:rsidRPr="0018569F" w:rsidRDefault="007B097F" w:rsidP="008A3EF9">
            <w:pPr>
              <w:spacing w:after="0"/>
              <w:jc w:val="center"/>
              <w:rPr>
                <w:rFonts w:ascii="Arial Black" w:hAnsi="Arial Black" w:cs="Arial"/>
                <w:sz w:val="20"/>
                <w:szCs w:val="20"/>
                <w:lang w:eastAsia="fr-FR"/>
              </w:rPr>
            </w:pPr>
            <w:r w:rsidRPr="0018569F">
              <w:rPr>
                <w:rFonts w:ascii="Arial Black" w:hAnsi="Arial Black" w:cs="Arial"/>
                <w:sz w:val="20"/>
                <w:szCs w:val="20"/>
                <w:lang w:eastAsia="fr-FR"/>
              </w:rPr>
              <w:t>Démarche qualité</w:t>
            </w:r>
          </w:p>
        </w:tc>
        <w:tc>
          <w:tcPr>
            <w:tcW w:w="0" w:type="auto"/>
            <w:tcBorders>
              <w:top w:val="nil"/>
              <w:left w:val="nil"/>
              <w:bottom w:val="nil"/>
              <w:right w:val="nil"/>
            </w:tcBorders>
            <w:shd w:val="clear" w:color="000000" w:fill="FFFF00"/>
            <w:vAlign w:val="center"/>
            <w:hideMark/>
          </w:tcPr>
          <w:p w:rsidR="007B097F" w:rsidRPr="0018569F" w:rsidRDefault="007B097F" w:rsidP="008A3EF9">
            <w:pPr>
              <w:spacing w:after="0"/>
              <w:jc w:val="center"/>
              <w:rPr>
                <w:rFonts w:ascii="Arial Black" w:hAnsi="Arial Black" w:cs="Arial"/>
                <w:color w:val="000000"/>
                <w:sz w:val="20"/>
                <w:szCs w:val="20"/>
                <w:lang w:eastAsia="fr-FR"/>
              </w:rPr>
            </w:pPr>
            <w:r w:rsidRPr="0018569F">
              <w:rPr>
                <w:rFonts w:ascii="Arial Black" w:hAnsi="Arial Black" w:cs="Arial"/>
                <w:color w:val="000000"/>
                <w:sz w:val="20"/>
                <w:szCs w:val="20"/>
                <w:lang w:eastAsia="fr-FR"/>
              </w:rPr>
              <w:t> </w:t>
            </w:r>
          </w:p>
        </w:tc>
        <w:tc>
          <w:tcPr>
            <w:tcW w:w="0" w:type="auto"/>
            <w:tcBorders>
              <w:top w:val="nil"/>
              <w:left w:val="nil"/>
              <w:bottom w:val="nil"/>
              <w:right w:val="nil"/>
            </w:tcBorders>
            <w:shd w:val="clear" w:color="000000" w:fill="FFFF00"/>
            <w:vAlign w:val="center"/>
            <w:hideMark/>
          </w:tcPr>
          <w:p w:rsidR="007B097F" w:rsidRPr="0018569F" w:rsidRDefault="007B097F" w:rsidP="008A3EF9">
            <w:pPr>
              <w:spacing w:after="0"/>
              <w:jc w:val="center"/>
              <w:rPr>
                <w:rFonts w:ascii="Arial Black" w:hAnsi="Arial Black" w:cs="Arial"/>
                <w:color w:val="000000"/>
                <w:sz w:val="20"/>
                <w:szCs w:val="20"/>
                <w:lang w:eastAsia="fr-FR"/>
              </w:rPr>
            </w:pPr>
            <w:r w:rsidRPr="0018569F">
              <w:rPr>
                <w:rFonts w:ascii="Arial Black" w:hAnsi="Arial Black" w:cs="Arial"/>
                <w:color w:val="000000"/>
                <w:sz w:val="20"/>
                <w:szCs w:val="20"/>
                <w:lang w:eastAsia="fr-FR"/>
              </w:rPr>
              <w:t> </w:t>
            </w:r>
          </w:p>
        </w:tc>
        <w:tc>
          <w:tcPr>
            <w:tcW w:w="0" w:type="auto"/>
            <w:tcBorders>
              <w:top w:val="nil"/>
              <w:left w:val="nil"/>
              <w:bottom w:val="single" w:sz="8" w:space="0" w:color="auto"/>
              <w:right w:val="nil"/>
            </w:tcBorders>
            <w:shd w:val="clear" w:color="000000" w:fill="FFFF00"/>
            <w:vAlign w:val="center"/>
            <w:hideMark/>
          </w:tcPr>
          <w:p w:rsidR="007B097F" w:rsidRPr="0018569F" w:rsidRDefault="007B097F" w:rsidP="008A3EF9">
            <w:pPr>
              <w:spacing w:after="0"/>
              <w:jc w:val="center"/>
              <w:rPr>
                <w:rFonts w:ascii="Arial" w:hAnsi="Arial" w:cs="Arial"/>
                <w:color w:val="000000"/>
                <w:sz w:val="20"/>
                <w:szCs w:val="20"/>
                <w:lang w:eastAsia="fr-FR"/>
              </w:rPr>
            </w:pPr>
            <w:r w:rsidRPr="0018569F">
              <w:rPr>
                <w:rFonts w:ascii="Arial" w:hAnsi="Arial" w:cs="Arial"/>
                <w:color w:val="000000"/>
                <w:sz w:val="20"/>
                <w:szCs w:val="20"/>
                <w:lang w:eastAsia="fr-FR"/>
              </w:rPr>
              <w:t> </w:t>
            </w:r>
          </w:p>
        </w:tc>
        <w:tc>
          <w:tcPr>
            <w:tcW w:w="0" w:type="auto"/>
            <w:tcBorders>
              <w:top w:val="nil"/>
              <w:left w:val="nil"/>
              <w:bottom w:val="single" w:sz="8" w:space="0" w:color="auto"/>
              <w:right w:val="single" w:sz="8" w:space="0" w:color="auto"/>
            </w:tcBorders>
            <w:shd w:val="clear" w:color="000000" w:fill="FFFF00"/>
            <w:vAlign w:val="center"/>
            <w:hideMark/>
          </w:tcPr>
          <w:p w:rsidR="007B097F" w:rsidRPr="0018569F" w:rsidRDefault="007B097F" w:rsidP="008A3EF9">
            <w:pPr>
              <w:spacing w:after="0"/>
              <w:rPr>
                <w:rFonts w:ascii="Arial" w:hAnsi="Arial" w:cs="Arial"/>
                <w:color w:val="000000"/>
                <w:sz w:val="16"/>
                <w:szCs w:val="16"/>
                <w:lang w:eastAsia="fr-FR"/>
              </w:rPr>
            </w:pPr>
            <w:r w:rsidRPr="0018569F">
              <w:rPr>
                <w:rFonts w:ascii="Arial" w:hAnsi="Arial" w:cs="Arial"/>
                <w:color w:val="000000"/>
                <w:sz w:val="16"/>
                <w:szCs w:val="16"/>
                <w:lang w:eastAsia="fr-FR"/>
              </w:rPr>
              <w:t> </w:t>
            </w:r>
          </w:p>
        </w:tc>
      </w:tr>
      <w:tr w:rsidR="007B097F" w:rsidRPr="0018569F" w:rsidTr="008A3EF9">
        <w:trPr>
          <w:trHeight w:val="525"/>
        </w:trPr>
        <w:tc>
          <w:tcPr>
            <w:tcW w:w="0" w:type="auto"/>
            <w:tcBorders>
              <w:top w:val="nil"/>
              <w:left w:val="single" w:sz="4" w:space="0" w:color="auto"/>
              <w:bottom w:val="single" w:sz="4" w:space="0" w:color="auto"/>
              <w:right w:val="single" w:sz="4" w:space="0" w:color="auto"/>
            </w:tcBorders>
            <w:shd w:val="clear" w:color="000000" w:fill="FFFF00"/>
            <w:vAlign w:val="center"/>
            <w:hideMark/>
          </w:tcPr>
          <w:p w:rsidR="007B097F" w:rsidRPr="0018569F" w:rsidRDefault="007B097F" w:rsidP="008A3EF9">
            <w:pPr>
              <w:spacing w:after="0"/>
              <w:rPr>
                <w:rFonts w:ascii="Arial" w:hAnsi="Arial" w:cs="Arial"/>
                <w:color w:val="000000"/>
                <w:sz w:val="20"/>
                <w:szCs w:val="20"/>
                <w:lang w:eastAsia="fr-FR"/>
              </w:rPr>
            </w:pPr>
            <w:r w:rsidRPr="0018569F">
              <w:rPr>
                <w:rFonts w:ascii="Arial" w:hAnsi="Arial" w:cs="Arial"/>
                <w:color w:val="000000"/>
                <w:sz w:val="20"/>
                <w:szCs w:val="20"/>
                <w:lang w:eastAsia="fr-FR"/>
              </w:rPr>
              <w:t> </w:t>
            </w:r>
          </w:p>
        </w:tc>
        <w:tc>
          <w:tcPr>
            <w:tcW w:w="0" w:type="auto"/>
            <w:tcBorders>
              <w:top w:val="nil"/>
              <w:left w:val="nil"/>
              <w:bottom w:val="single" w:sz="4" w:space="0" w:color="auto"/>
              <w:right w:val="single" w:sz="4" w:space="0" w:color="auto"/>
            </w:tcBorders>
            <w:vAlign w:val="center"/>
            <w:hideMark/>
          </w:tcPr>
          <w:p w:rsidR="007B097F" w:rsidRPr="0018569F" w:rsidRDefault="007B097F" w:rsidP="008A3EF9">
            <w:pPr>
              <w:spacing w:after="0"/>
              <w:rPr>
                <w:rFonts w:ascii="Arial" w:hAnsi="Arial" w:cs="Arial"/>
                <w:sz w:val="20"/>
                <w:szCs w:val="20"/>
                <w:lang w:eastAsia="fr-FR"/>
              </w:rPr>
            </w:pPr>
            <w:r w:rsidRPr="0018569F">
              <w:rPr>
                <w:rFonts w:ascii="Arial" w:hAnsi="Arial" w:cs="Arial"/>
                <w:sz w:val="20"/>
                <w:szCs w:val="20"/>
                <w:lang w:eastAsia="fr-FR"/>
              </w:rPr>
              <w:t>Participe activement au déploiement et à l’animation de la démarche qualité et en fixe les objectifs</w:t>
            </w:r>
          </w:p>
        </w:tc>
        <w:tc>
          <w:tcPr>
            <w:tcW w:w="0" w:type="auto"/>
            <w:tcBorders>
              <w:top w:val="single" w:sz="8" w:space="0" w:color="auto"/>
              <w:left w:val="nil"/>
              <w:bottom w:val="single" w:sz="8" w:space="0" w:color="auto"/>
              <w:right w:val="single" w:sz="4" w:space="0" w:color="auto"/>
            </w:tcBorders>
            <w:noWrap/>
            <w:vAlign w:val="center"/>
            <w:hideMark/>
          </w:tcPr>
          <w:p w:rsidR="007B097F" w:rsidRPr="0018569F" w:rsidRDefault="007B097F" w:rsidP="008A3EF9">
            <w:pPr>
              <w:spacing w:after="0"/>
              <w:jc w:val="center"/>
              <w:rPr>
                <w:rFonts w:ascii="Arial" w:hAnsi="Arial" w:cs="Arial"/>
                <w:color w:val="000000"/>
                <w:sz w:val="20"/>
                <w:szCs w:val="20"/>
                <w:lang w:eastAsia="fr-FR"/>
              </w:rPr>
            </w:pPr>
            <w:r w:rsidRPr="0018569F">
              <w:rPr>
                <w:rFonts w:ascii="Arial" w:hAnsi="Arial" w:cs="Arial"/>
                <w:color w:val="000000"/>
                <w:sz w:val="20"/>
                <w:szCs w:val="20"/>
                <w:lang w:eastAsia="fr-FR"/>
              </w:rPr>
              <w:t>R</w:t>
            </w:r>
          </w:p>
        </w:tc>
        <w:tc>
          <w:tcPr>
            <w:tcW w:w="0" w:type="auto"/>
            <w:tcBorders>
              <w:top w:val="single" w:sz="8" w:space="0" w:color="auto"/>
              <w:left w:val="nil"/>
              <w:bottom w:val="single" w:sz="8" w:space="0" w:color="auto"/>
              <w:right w:val="single" w:sz="8" w:space="0" w:color="auto"/>
            </w:tcBorders>
            <w:noWrap/>
            <w:vAlign w:val="center"/>
            <w:hideMark/>
          </w:tcPr>
          <w:p w:rsidR="007B097F" w:rsidRPr="0018569F" w:rsidRDefault="007B097F" w:rsidP="008A3EF9">
            <w:pPr>
              <w:spacing w:after="0"/>
              <w:jc w:val="center"/>
              <w:rPr>
                <w:rFonts w:ascii="Arial" w:hAnsi="Arial" w:cs="Arial"/>
                <w:color w:val="000000"/>
                <w:sz w:val="20"/>
                <w:szCs w:val="20"/>
                <w:lang w:eastAsia="fr-FR"/>
              </w:rPr>
            </w:pPr>
            <w:r w:rsidRPr="0018569F">
              <w:rPr>
                <w:rFonts w:ascii="Arial" w:hAnsi="Arial" w:cs="Arial"/>
                <w:color w:val="000000"/>
                <w:sz w:val="20"/>
                <w:szCs w:val="20"/>
                <w:lang w:eastAsia="fr-FR"/>
              </w:rPr>
              <w:t>P</w:t>
            </w:r>
          </w:p>
        </w:tc>
        <w:tc>
          <w:tcPr>
            <w:tcW w:w="0" w:type="auto"/>
            <w:tcBorders>
              <w:top w:val="nil"/>
              <w:left w:val="single" w:sz="4" w:space="0" w:color="auto"/>
              <w:bottom w:val="single" w:sz="4" w:space="0" w:color="auto"/>
              <w:right w:val="single" w:sz="4" w:space="0" w:color="auto"/>
            </w:tcBorders>
            <w:noWrap/>
            <w:vAlign w:val="center"/>
            <w:hideMark/>
          </w:tcPr>
          <w:p w:rsidR="007B097F" w:rsidRPr="0018569F" w:rsidRDefault="007B097F" w:rsidP="008A3EF9">
            <w:pPr>
              <w:spacing w:after="0"/>
              <w:jc w:val="center"/>
              <w:rPr>
                <w:rFonts w:ascii="Arial" w:hAnsi="Arial" w:cs="Arial"/>
                <w:color w:val="000000"/>
                <w:sz w:val="20"/>
                <w:szCs w:val="20"/>
                <w:lang w:eastAsia="fr-FR"/>
              </w:rPr>
            </w:pPr>
            <w:r w:rsidRPr="0018569F">
              <w:rPr>
                <w:rFonts w:ascii="Arial" w:hAnsi="Arial" w:cs="Arial"/>
                <w:color w:val="000000"/>
                <w:sz w:val="20"/>
                <w:szCs w:val="20"/>
                <w:lang w:eastAsia="fr-FR"/>
              </w:rPr>
              <w:t>P</w:t>
            </w:r>
          </w:p>
        </w:tc>
        <w:tc>
          <w:tcPr>
            <w:tcW w:w="0" w:type="auto"/>
            <w:tcBorders>
              <w:top w:val="nil"/>
              <w:left w:val="nil"/>
              <w:bottom w:val="single" w:sz="4" w:space="0" w:color="auto"/>
              <w:right w:val="single" w:sz="4" w:space="0" w:color="auto"/>
            </w:tcBorders>
            <w:noWrap/>
            <w:vAlign w:val="center"/>
            <w:hideMark/>
          </w:tcPr>
          <w:p w:rsidR="007B097F" w:rsidRPr="0018569F" w:rsidRDefault="007B097F" w:rsidP="008A3EF9">
            <w:pPr>
              <w:spacing w:after="0"/>
              <w:rPr>
                <w:rFonts w:ascii="Arial" w:hAnsi="Arial" w:cs="Arial"/>
                <w:color w:val="000000"/>
                <w:sz w:val="16"/>
                <w:szCs w:val="16"/>
                <w:lang w:eastAsia="fr-FR"/>
              </w:rPr>
            </w:pPr>
            <w:r w:rsidRPr="0018569F">
              <w:rPr>
                <w:rFonts w:ascii="Arial" w:hAnsi="Arial" w:cs="Arial"/>
                <w:color w:val="000000"/>
                <w:sz w:val="16"/>
                <w:szCs w:val="16"/>
                <w:lang w:eastAsia="fr-FR"/>
              </w:rPr>
              <w:t> </w:t>
            </w:r>
          </w:p>
        </w:tc>
      </w:tr>
    </w:tbl>
    <w:p w:rsidR="007B097F" w:rsidRDefault="007B097F" w:rsidP="007B097F"/>
    <w:p w:rsidR="00EF7C56" w:rsidRDefault="005A586F">
      <w:pPr>
        <w:spacing w:line="276" w:lineRule="auto"/>
        <w:rPr>
          <w:rFonts w:ascii="Calibri" w:eastAsia="Times New Roman" w:hAnsi="Calibri" w:cs="Calibri"/>
          <w:b/>
          <w:sz w:val="52"/>
          <w:szCs w:val="52"/>
          <w:lang w:eastAsia="en-US"/>
        </w:rPr>
        <w:sectPr w:rsidR="00EF7C56" w:rsidSect="00082A2F">
          <w:footerReference w:type="default" r:id="rId24"/>
          <w:pgSz w:w="11906" w:h="16838" w:code="9"/>
          <w:pgMar w:top="1418" w:right="1418" w:bottom="1418" w:left="1418" w:header="709" w:footer="709" w:gutter="0"/>
          <w:cols w:space="708"/>
          <w:docGrid w:linePitch="360"/>
        </w:sectPr>
      </w:pPr>
      <w:r>
        <w:rPr>
          <w:rFonts w:ascii="Calibri" w:eastAsia="Times New Roman" w:hAnsi="Calibri" w:cs="Calibri"/>
          <w:b/>
          <w:sz w:val="52"/>
          <w:szCs w:val="52"/>
          <w:lang w:eastAsia="en-US"/>
        </w:rPr>
        <w:br w:type="page"/>
      </w:r>
    </w:p>
    <w:p w:rsidR="00082A2F" w:rsidRDefault="00082A2F" w:rsidP="00082A2F">
      <w:pPr>
        <w:pStyle w:val="Titre2"/>
        <w:jc w:val="center"/>
        <w:rPr>
          <w:rFonts w:ascii="Calibri" w:eastAsia="Times New Roman" w:hAnsi="Calibri" w:cs="Calibri"/>
          <w:color w:val="auto"/>
          <w:sz w:val="52"/>
          <w:szCs w:val="52"/>
        </w:rPr>
      </w:pPr>
      <w:bookmarkStart w:id="78" w:name="_Toc31882891"/>
    </w:p>
    <w:p w:rsidR="00082A2F" w:rsidRDefault="00082A2F" w:rsidP="00082A2F">
      <w:pPr>
        <w:pStyle w:val="Titre2"/>
        <w:jc w:val="center"/>
        <w:rPr>
          <w:rFonts w:ascii="Calibri" w:eastAsia="Times New Roman" w:hAnsi="Calibri" w:cs="Calibri"/>
          <w:color w:val="auto"/>
          <w:sz w:val="52"/>
          <w:szCs w:val="52"/>
        </w:rPr>
      </w:pPr>
    </w:p>
    <w:p w:rsidR="00082A2F" w:rsidRDefault="00082A2F" w:rsidP="00082A2F">
      <w:pPr>
        <w:pStyle w:val="Titre2"/>
        <w:jc w:val="center"/>
        <w:rPr>
          <w:rFonts w:ascii="Calibri" w:eastAsia="Times New Roman" w:hAnsi="Calibri" w:cs="Calibri"/>
          <w:color w:val="auto"/>
          <w:sz w:val="52"/>
          <w:szCs w:val="52"/>
        </w:rPr>
      </w:pPr>
    </w:p>
    <w:p w:rsidR="00082A2F" w:rsidRDefault="00082A2F" w:rsidP="00082A2F">
      <w:pPr>
        <w:pStyle w:val="Titre2"/>
        <w:jc w:val="center"/>
        <w:rPr>
          <w:rFonts w:ascii="Calibri" w:eastAsia="Times New Roman" w:hAnsi="Calibri" w:cs="Calibri"/>
          <w:color w:val="auto"/>
          <w:sz w:val="52"/>
          <w:szCs w:val="52"/>
        </w:rPr>
      </w:pPr>
    </w:p>
    <w:p w:rsidR="00082A2F" w:rsidRDefault="00082A2F" w:rsidP="00082A2F">
      <w:pPr>
        <w:pStyle w:val="Titre2"/>
        <w:jc w:val="center"/>
        <w:rPr>
          <w:rFonts w:ascii="Calibri" w:eastAsia="Times New Roman" w:hAnsi="Calibri" w:cs="Calibri"/>
          <w:color w:val="auto"/>
          <w:sz w:val="52"/>
          <w:szCs w:val="52"/>
        </w:rPr>
      </w:pPr>
    </w:p>
    <w:p w:rsidR="00082A2F" w:rsidRDefault="00082A2F" w:rsidP="00082A2F">
      <w:pPr>
        <w:pStyle w:val="Titre2"/>
        <w:jc w:val="center"/>
        <w:rPr>
          <w:rFonts w:ascii="Calibri" w:eastAsia="Times New Roman" w:hAnsi="Calibri" w:cs="Calibri"/>
          <w:color w:val="auto"/>
          <w:sz w:val="52"/>
          <w:szCs w:val="52"/>
        </w:rPr>
      </w:pPr>
    </w:p>
    <w:p w:rsidR="00784E0F" w:rsidRPr="000F3604" w:rsidRDefault="00784E0F" w:rsidP="000F3604">
      <w:pPr>
        <w:pStyle w:val="Titre2"/>
        <w:jc w:val="center"/>
        <w:rPr>
          <w:rFonts w:asciiTheme="minorHAnsi" w:eastAsia="Times New Roman" w:hAnsiTheme="minorHAnsi" w:cstheme="minorHAnsi"/>
          <w:color w:val="auto"/>
          <w:sz w:val="56"/>
          <w:szCs w:val="56"/>
        </w:rPr>
      </w:pPr>
      <w:bookmarkStart w:id="79" w:name="_ANNEXE_3"/>
      <w:bookmarkStart w:id="80" w:name="_Toc32341823"/>
      <w:bookmarkEnd w:id="79"/>
      <w:r w:rsidRPr="000F3604">
        <w:rPr>
          <w:rFonts w:asciiTheme="minorHAnsi" w:eastAsia="Times New Roman" w:hAnsiTheme="minorHAnsi" w:cstheme="minorHAnsi"/>
          <w:color w:val="auto"/>
          <w:sz w:val="56"/>
          <w:szCs w:val="56"/>
        </w:rPr>
        <w:t>ANNEXE 3</w:t>
      </w:r>
      <w:bookmarkEnd w:id="78"/>
      <w:r w:rsidR="000F3604">
        <w:rPr>
          <w:rFonts w:asciiTheme="minorHAnsi" w:eastAsia="Times New Roman" w:hAnsiTheme="minorHAnsi" w:cstheme="minorHAnsi"/>
          <w:color w:val="auto"/>
          <w:sz w:val="56"/>
          <w:szCs w:val="56"/>
        </w:rPr>
        <w:t xml:space="preserve"> - </w:t>
      </w:r>
      <w:r w:rsidRPr="000F3604">
        <w:rPr>
          <w:rFonts w:asciiTheme="minorHAnsi" w:eastAsia="Times New Roman" w:hAnsiTheme="minorHAnsi" w:cstheme="minorHAnsi"/>
          <w:color w:val="auto"/>
          <w:sz w:val="56"/>
          <w:szCs w:val="56"/>
        </w:rPr>
        <w:t>CONVENTION TYPE</w:t>
      </w:r>
      <w:r w:rsidR="000F3604">
        <w:rPr>
          <w:rFonts w:asciiTheme="minorHAnsi" w:eastAsia="Times New Roman" w:hAnsiTheme="minorHAnsi" w:cstheme="minorHAnsi"/>
          <w:color w:val="auto"/>
          <w:sz w:val="56"/>
          <w:szCs w:val="56"/>
        </w:rPr>
        <w:t xml:space="preserve"> </w:t>
      </w:r>
      <w:r w:rsidRPr="000F3604">
        <w:rPr>
          <w:rFonts w:asciiTheme="minorHAnsi" w:eastAsia="Times New Roman" w:hAnsiTheme="minorHAnsi" w:cstheme="minorHAnsi"/>
          <w:color w:val="auto"/>
          <w:sz w:val="56"/>
          <w:szCs w:val="56"/>
        </w:rPr>
        <w:t>DE MANDAT DE GESTION</w:t>
      </w:r>
      <w:bookmarkEnd w:id="80"/>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Default="00784E0F" w:rsidP="00784E0F">
      <w:pPr>
        <w:spacing w:after="0"/>
        <w:jc w:val="center"/>
        <w:rPr>
          <w:rFonts w:ascii="Calibri" w:eastAsia="Times New Roman" w:hAnsi="Calibri" w:cs="Calibri"/>
          <w:b/>
          <w:lang w:eastAsia="en-US"/>
        </w:rPr>
      </w:pPr>
    </w:p>
    <w:p w:rsidR="000F3604" w:rsidRPr="0018569F" w:rsidRDefault="000F3604"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Default="00784E0F" w:rsidP="00784E0F">
      <w:pPr>
        <w:spacing w:after="0"/>
        <w:jc w:val="center"/>
        <w:rPr>
          <w:rFonts w:ascii="Calibri" w:eastAsia="Times New Roman" w:hAnsi="Calibri" w:cs="Calibri"/>
          <w:b/>
          <w:lang w:eastAsia="en-US"/>
        </w:rPr>
      </w:pPr>
    </w:p>
    <w:p w:rsidR="008C1825" w:rsidRDefault="008C1825" w:rsidP="00784E0F">
      <w:pPr>
        <w:spacing w:after="0"/>
        <w:jc w:val="center"/>
        <w:rPr>
          <w:rFonts w:ascii="Calibri" w:eastAsia="Times New Roman" w:hAnsi="Calibri" w:cs="Calibri"/>
          <w:b/>
          <w:lang w:eastAsia="en-US"/>
        </w:rPr>
      </w:pPr>
    </w:p>
    <w:p w:rsidR="008C1825" w:rsidRDefault="008C1825" w:rsidP="00784E0F">
      <w:pPr>
        <w:spacing w:after="0"/>
        <w:jc w:val="center"/>
        <w:rPr>
          <w:rFonts w:ascii="Calibri" w:eastAsia="Times New Roman" w:hAnsi="Calibri" w:cs="Calibri"/>
          <w:b/>
          <w:lang w:eastAsia="en-US"/>
        </w:rPr>
      </w:pPr>
    </w:p>
    <w:p w:rsidR="008C1825" w:rsidRPr="0018569F" w:rsidRDefault="008C1825"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pBdr>
          <w:bottom w:val="single" w:sz="4" w:space="1" w:color="auto"/>
        </w:pBdr>
        <w:spacing w:after="0"/>
        <w:jc w:val="center"/>
        <w:rPr>
          <w:rFonts w:ascii="Calibri" w:hAnsi="Calibri" w:cs="Calibri"/>
          <w:b/>
          <w:bCs/>
          <w:sz w:val="40"/>
          <w:szCs w:val="40"/>
          <w:lang w:eastAsia="fr-FR"/>
        </w:rPr>
      </w:pPr>
      <w:r w:rsidRPr="0018569F">
        <w:rPr>
          <w:rFonts w:ascii="Calibri" w:hAnsi="Calibri" w:cs="Calibri"/>
          <w:b/>
          <w:bCs/>
          <w:sz w:val="40"/>
          <w:szCs w:val="40"/>
          <w:lang w:eastAsia="fr-FR"/>
        </w:rPr>
        <w:lastRenderedPageBreak/>
        <w:t>Convention de mandat de gestion</w:t>
      </w:r>
    </w:p>
    <w:p w:rsidR="00784E0F" w:rsidRPr="0018569F" w:rsidRDefault="00784E0F" w:rsidP="00784E0F">
      <w:pPr>
        <w:spacing w:after="0"/>
        <w:jc w:val="both"/>
        <w:rPr>
          <w:rFonts w:ascii="Calibri" w:eastAsia="Times New Roman" w:hAnsi="Calibri" w:cs="Calibri"/>
          <w:lang w:eastAsia="en-US"/>
        </w:rPr>
      </w:pPr>
    </w:p>
    <w:p w:rsidR="00784E0F" w:rsidRPr="0018569F" w:rsidRDefault="00784E0F" w:rsidP="00784E0F">
      <w:pPr>
        <w:spacing w:after="0"/>
        <w:jc w:val="both"/>
        <w:rPr>
          <w:rFonts w:ascii="Calibri" w:eastAsia="Times New Roman" w:hAnsi="Calibri" w:cs="Calibri"/>
          <w:lang w:eastAsia="en-US"/>
        </w:rPr>
      </w:pPr>
    </w:p>
    <w:p w:rsidR="00784E0F" w:rsidRPr="0018569F" w:rsidRDefault="00784E0F" w:rsidP="00784E0F">
      <w:pPr>
        <w:spacing w:after="0"/>
        <w:jc w:val="center"/>
        <w:rPr>
          <w:rFonts w:ascii="Palatino Linotype" w:hAnsi="Palatino Linotype"/>
          <w:sz w:val="28"/>
          <w:lang w:eastAsia="fr-FR"/>
        </w:rPr>
      </w:pPr>
    </w:p>
    <w:p w:rsidR="00784E0F" w:rsidRPr="0018569F" w:rsidRDefault="00784E0F" w:rsidP="00784E0F">
      <w:pPr>
        <w:pBdr>
          <w:top w:val="single" w:sz="4" w:space="1" w:color="auto"/>
          <w:left w:val="single" w:sz="4" w:space="4" w:color="auto"/>
          <w:bottom w:val="single" w:sz="4" w:space="1" w:color="auto"/>
          <w:right w:val="single" w:sz="4" w:space="4" w:color="auto"/>
        </w:pBdr>
        <w:spacing w:after="0"/>
        <w:jc w:val="both"/>
        <w:rPr>
          <w:rFonts w:ascii="Palatino Linotype" w:hAnsi="Palatino Linotype"/>
          <w:i/>
          <w:color w:val="FF0000"/>
          <w:sz w:val="20"/>
          <w:szCs w:val="20"/>
          <w:lang w:eastAsia="fr-FR"/>
        </w:rPr>
      </w:pPr>
      <w:r w:rsidRPr="0018569F">
        <w:rPr>
          <w:rFonts w:ascii="Palatino Linotype" w:hAnsi="Palatino Linotype"/>
          <w:i/>
          <w:color w:val="FF0000"/>
          <w:sz w:val="20"/>
          <w:szCs w:val="20"/>
          <w:lang w:eastAsia="fr-FR"/>
        </w:rPr>
        <w:t>AVERTISSEMENT :</w:t>
      </w:r>
    </w:p>
    <w:p w:rsidR="00784E0F" w:rsidRPr="0018569F" w:rsidRDefault="00784E0F" w:rsidP="00784E0F">
      <w:pPr>
        <w:pBdr>
          <w:top w:val="single" w:sz="4" w:space="1" w:color="auto"/>
          <w:left w:val="single" w:sz="4" w:space="4" w:color="auto"/>
          <w:bottom w:val="single" w:sz="4" w:space="1" w:color="auto"/>
          <w:right w:val="single" w:sz="4" w:space="4" w:color="auto"/>
        </w:pBdr>
        <w:spacing w:after="0"/>
        <w:jc w:val="both"/>
        <w:rPr>
          <w:rFonts w:ascii="Palatino Linotype" w:hAnsi="Palatino Linotype"/>
          <w:i/>
          <w:color w:val="FF0000"/>
          <w:sz w:val="20"/>
          <w:szCs w:val="20"/>
          <w:lang w:eastAsia="fr-FR"/>
        </w:rPr>
      </w:pPr>
      <w:r w:rsidRPr="0018569F">
        <w:rPr>
          <w:rFonts w:ascii="Palatino Linotype" w:hAnsi="Palatino Linotype"/>
          <w:i/>
          <w:color w:val="FF0000"/>
          <w:sz w:val="20"/>
          <w:szCs w:val="20"/>
          <w:lang w:eastAsia="fr-FR"/>
        </w:rPr>
        <w:t xml:space="preserve">Le présent modèle de convention est une trame que la fédération et les associations doivent adapter en fonction du contexte propre à leur département. Cette convention peut être complétée par des annexes qui préciseront le fonctionnement et les liens entre l’association et la fédération (démarche qualité, système d’information, relations financières…) </w:t>
      </w:r>
    </w:p>
    <w:p w:rsidR="00784E0F" w:rsidRPr="0018569F" w:rsidRDefault="00784E0F" w:rsidP="00784E0F">
      <w:pPr>
        <w:pBdr>
          <w:bottom w:val="single" w:sz="4" w:space="1" w:color="auto"/>
        </w:pBdr>
        <w:spacing w:after="0"/>
        <w:jc w:val="both"/>
        <w:rPr>
          <w:rFonts w:ascii="Palatino Linotype" w:hAnsi="Palatino Linotype"/>
          <w:b/>
          <w:bCs/>
          <w:sz w:val="36"/>
          <w:szCs w:val="32"/>
          <w:lang w:eastAsia="fr-FR"/>
        </w:rPr>
      </w:pPr>
    </w:p>
    <w:p w:rsidR="00784E0F" w:rsidRPr="0018569F" w:rsidRDefault="00784E0F" w:rsidP="00784E0F">
      <w:pPr>
        <w:spacing w:after="0"/>
        <w:jc w:val="both"/>
        <w:rPr>
          <w:rFonts w:ascii="Palatino Linotype" w:hAnsi="Palatino Linotype"/>
          <w:b/>
          <w:sz w:val="22"/>
          <w:lang w:eastAsia="fr-FR"/>
        </w:rPr>
      </w:pPr>
    </w:p>
    <w:p w:rsidR="00784E0F" w:rsidRPr="0018569F" w:rsidRDefault="00784E0F" w:rsidP="00784E0F">
      <w:pPr>
        <w:spacing w:after="0"/>
        <w:jc w:val="both"/>
        <w:rPr>
          <w:rFonts w:ascii="Palatino Linotype" w:hAnsi="Palatino Linotype"/>
          <w:b/>
          <w:sz w:val="22"/>
          <w:lang w:eastAsia="fr-FR"/>
        </w:rPr>
      </w:pPr>
    </w:p>
    <w:p w:rsidR="00784E0F" w:rsidRPr="0018569F" w:rsidRDefault="00784E0F" w:rsidP="00784E0F">
      <w:pPr>
        <w:spacing w:after="0"/>
        <w:jc w:val="both"/>
        <w:rPr>
          <w:rFonts w:ascii="Palatino Linotype" w:hAnsi="Palatino Linotype"/>
          <w:b/>
          <w:sz w:val="22"/>
          <w:lang w:eastAsia="fr-FR"/>
        </w:rPr>
      </w:pPr>
      <w:r w:rsidRPr="0018569F">
        <w:rPr>
          <w:rFonts w:ascii="Palatino Linotype" w:hAnsi="Palatino Linotype"/>
          <w:b/>
          <w:sz w:val="22"/>
          <w:lang w:eastAsia="fr-FR"/>
        </w:rPr>
        <w:t>Entre</w:t>
      </w: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jc w:val="both"/>
        <w:rPr>
          <w:rFonts w:ascii="Palatino Linotype" w:hAnsi="Palatino Linotype"/>
          <w:sz w:val="22"/>
          <w:lang w:eastAsia="fr-FR"/>
        </w:rPr>
      </w:pPr>
      <w:r w:rsidRPr="0018569F">
        <w:rPr>
          <w:rFonts w:ascii="Palatino Linotype" w:hAnsi="Palatino Linotype"/>
          <w:sz w:val="22"/>
          <w:lang w:eastAsia="fr-FR"/>
        </w:rPr>
        <w:t>La fédération départementale ADMR de ________________</w:t>
      </w: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jc w:val="both"/>
        <w:rPr>
          <w:rFonts w:ascii="Palatino Linotype" w:hAnsi="Palatino Linotype"/>
          <w:b/>
          <w:sz w:val="22"/>
          <w:lang w:eastAsia="fr-FR"/>
        </w:rPr>
      </w:pPr>
      <w:r w:rsidRPr="0018569F">
        <w:rPr>
          <w:rFonts w:ascii="Palatino Linotype" w:hAnsi="Palatino Linotype"/>
          <w:sz w:val="22"/>
          <w:lang w:eastAsia="fr-FR"/>
        </w:rPr>
        <w:t xml:space="preserve">Dénommée ci-après </w:t>
      </w:r>
      <w:r w:rsidRPr="0018569F">
        <w:rPr>
          <w:rFonts w:ascii="Palatino Linotype" w:hAnsi="Palatino Linotype"/>
          <w:b/>
          <w:bCs/>
          <w:sz w:val="22"/>
          <w:lang w:eastAsia="fr-FR"/>
        </w:rPr>
        <w:t>Le mandant</w:t>
      </w:r>
    </w:p>
    <w:p w:rsidR="00784E0F" w:rsidRPr="0018569F" w:rsidRDefault="00784E0F" w:rsidP="00784E0F">
      <w:pPr>
        <w:spacing w:after="0"/>
        <w:jc w:val="both"/>
        <w:rPr>
          <w:rFonts w:ascii="Palatino Linotype" w:hAnsi="Palatino Linotype"/>
          <w:sz w:val="22"/>
          <w:lang w:eastAsia="fr-FR"/>
        </w:rPr>
      </w:pPr>
      <w:r w:rsidRPr="0018569F">
        <w:rPr>
          <w:rFonts w:ascii="Palatino Linotype" w:hAnsi="Palatino Linotype"/>
          <w:sz w:val="22"/>
          <w:lang w:eastAsia="fr-FR"/>
        </w:rPr>
        <w:t>D'une part,</w:t>
      </w: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jc w:val="both"/>
        <w:rPr>
          <w:rFonts w:ascii="Palatino Linotype" w:hAnsi="Palatino Linotype"/>
          <w:b/>
          <w:sz w:val="22"/>
          <w:lang w:eastAsia="fr-FR"/>
        </w:rPr>
      </w:pPr>
      <w:r w:rsidRPr="0018569F">
        <w:rPr>
          <w:rFonts w:ascii="Palatino Linotype" w:hAnsi="Palatino Linotype"/>
          <w:b/>
          <w:sz w:val="22"/>
          <w:lang w:eastAsia="fr-FR"/>
        </w:rPr>
        <w:t>Et,</w:t>
      </w: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jc w:val="both"/>
        <w:rPr>
          <w:rFonts w:ascii="Palatino Linotype" w:hAnsi="Palatino Linotype"/>
          <w:sz w:val="22"/>
          <w:lang w:eastAsia="fr-FR"/>
        </w:rPr>
      </w:pPr>
      <w:r w:rsidRPr="0018569F">
        <w:rPr>
          <w:rFonts w:ascii="Palatino Linotype" w:hAnsi="Palatino Linotype"/>
          <w:sz w:val="22"/>
          <w:lang w:eastAsia="fr-FR"/>
        </w:rPr>
        <w:t>L’association locale ADMR de _________________</w:t>
      </w: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jc w:val="both"/>
        <w:rPr>
          <w:rFonts w:ascii="Palatino Linotype" w:hAnsi="Palatino Linotype"/>
          <w:sz w:val="22"/>
          <w:lang w:eastAsia="fr-FR"/>
        </w:rPr>
      </w:pPr>
      <w:r w:rsidRPr="0018569F">
        <w:rPr>
          <w:rFonts w:ascii="Palatino Linotype" w:hAnsi="Palatino Linotype"/>
          <w:sz w:val="22"/>
          <w:lang w:eastAsia="fr-FR"/>
        </w:rPr>
        <w:t xml:space="preserve">Dénommée ci-après </w:t>
      </w:r>
      <w:r w:rsidRPr="0018569F">
        <w:rPr>
          <w:rFonts w:ascii="Palatino Linotype" w:hAnsi="Palatino Linotype"/>
          <w:b/>
          <w:sz w:val="22"/>
          <w:lang w:eastAsia="fr-FR"/>
        </w:rPr>
        <w:t>Le mandataire</w:t>
      </w:r>
    </w:p>
    <w:p w:rsidR="00784E0F" w:rsidRPr="0018569F" w:rsidRDefault="00784E0F" w:rsidP="00784E0F">
      <w:pPr>
        <w:spacing w:after="0"/>
        <w:jc w:val="both"/>
        <w:rPr>
          <w:rFonts w:ascii="Palatino Linotype" w:hAnsi="Palatino Linotype"/>
          <w:sz w:val="22"/>
          <w:lang w:eastAsia="fr-FR"/>
        </w:rPr>
      </w:pPr>
      <w:r w:rsidRPr="0018569F">
        <w:rPr>
          <w:rFonts w:ascii="Palatino Linotype" w:hAnsi="Palatino Linotype"/>
          <w:sz w:val="22"/>
          <w:lang w:eastAsia="fr-FR"/>
        </w:rPr>
        <w:t>D'autre part,</w:t>
      </w: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jc w:val="both"/>
        <w:rPr>
          <w:rFonts w:ascii="Palatino Linotype" w:hAnsi="Palatino Linotype"/>
          <w:sz w:val="22"/>
          <w:lang w:eastAsia="fr-FR"/>
        </w:rPr>
      </w:pPr>
      <w:r w:rsidRPr="0018569F">
        <w:rPr>
          <w:rFonts w:ascii="Palatino Linotype" w:hAnsi="Palatino Linotype"/>
          <w:sz w:val="22"/>
          <w:lang w:eastAsia="fr-FR"/>
        </w:rPr>
        <w:t>Vu les articles 1984 à 2010 du code civil,</w:t>
      </w:r>
    </w:p>
    <w:p w:rsidR="00784E0F" w:rsidRPr="0018569F" w:rsidRDefault="00784E0F" w:rsidP="00784E0F">
      <w:pPr>
        <w:spacing w:after="0"/>
        <w:jc w:val="both"/>
        <w:rPr>
          <w:rFonts w:ascii="Palatino Linotype" w:hAnsi="Palatino Linotype"/>
          <w:sz w:val="22"/>
          <w:lang w:eastAsia="fr-FR"/>
        </w:rPr>
      </w:pPr>
      <w:r w:rsidRPr="0018569F">
        <w:rPr>
          <w:rFonts w:ascii="Palatino Linotype" w:hAnsi="Palatino Linotype"/>
          <w:sz w:val="22"/>
          <w:lang w:eastAsia="fr-FR"/>
        </w:rPr>
        <w:t>Vu les statuts et le règlement intérieur de la fédération départementale ADMR de ________</w:t>
      </w:r>
    </w:p>
    <w:p w:rsidR="00784E0F" w:rsidRPr="0018569F" w:rsidRDefault="00784E0F" w:rsidP="00784E0F">
      <w:pPr>
        <w:spacing w:after="0"/>
        <w:jc w:val="both"/>
        <w:rPr>
          <w:rFonts w:ascii="Palatino Linotype" w:hAnsi="Palatino Linotype"/>
          <w:sz w:val="22"/>
          <w:lang w:eastAsia="fr-FR"/>
        </w:rPr>
      </w:pPr>
      <w:r w:rsidRPr="0018569F">
        <w:rPr>
          <w:rFonts w:ascii="Palatino Linotype" w:hAnsi="Palatino Linotype"/>
          <w:sz w:val="22"/>
          <w:lang w:eastAsia="fr-FR"/>
        </w:rPr>
        <w:t>Vu les statuts et le règlement intérieur de l’association locale ADMR de ________</w:t>
      </w:r>
    </w:p>
    <w:p w:rsidR="00784E0F" w:rsidRPr="0018569F" w:rsidRDefault="00784E0F" w:rsidP="00784E0F">
      <w:pPr>
        <w:spacing w:after="0"/>
        <w:jc w:val="both"/>
        <w:rPr>
          <w:rFonts w:ascii="Palatino Linotype" w:hAnsi="Palatino Linotype"/>
          <w:sz w:val="22"/>
          <w:lang w:eastAsia="fr-FR"/>
        </w:rPr>
      </w:pPr>
      <w:r w:rsidRPr="0018569F">
        <w:rPr>
          <w:rFonts w:ascii="Palatino Linotype" w:hAnsi="Palatino Linotype"/>
          <w:sz w:val="22"/>
          <w:lang w:eastAsia="fr-FR"/>
        </w:rPr>
        <w:t xml:space="preserve">Vu l’arrêté d’autorisation pris par le Président du Conseil départementale </w:t>
      </w:r>
      <w:r w:rsidRPr="0018569F">
        <w:rPr>
          <w:rFonts w:ascii="Palatino Linotype" w:hAnsi="Palatino Linotype"/>
          <w:color w:val="FF0000"/>
          <w:sz w:val="22"/>
          <w:lang w:eastAsia="fr-FR"/>
        </w:rPr>
        <w:t>[ou bien :</w:t>
      </w:r>
      <w:r w:rsidRPr="0018569F">
        <w:rPr>
          <w:rFonts w:ascii="Palatino Linotype" w:hAnsi="Palatino Linotype"/>
          <w:sz w:val="22"/>
          <w:lang w:eastAsia="fr-FR"/>
        </w:rPr>
        <w:t xml:space="preserve"> de l’Agence Régionale de Santé</w:t>
      </w:r>
      <w:r w:rsidRPr="0018569F">
        <w:rPr>
          <w:rFonts w:ascii="Palatino Linotype" w:hAnsi="Palatino Linotype"/>
          <w:color w:val="FF0000"/>
          <w:sz w:val="22"/>
          <w:lang w:eastAsia="fr-FR"/>
        </w:rPr>
        <w:t>]</w:t>
      </w:r>
      <w:r w:rsidRPr="0018569F">
        <w:rPr>
          <w:rFonts w:ascii="Palatino Linotype" w:hAnsi="Palatino Linotype"/>
          <w:sz w:val="22"/>
          <w:lang w:eastAsia="fr-FR"/>
        </w:rPr>
        <w:t xml:space="preserve"> en date du _/_/__</w:t>
      </w:r>
    </w:p>
    <w:p w:rsidR="00784E0F" w:rsidRPr="0018569F" w:rsidRDefault="00784E0F" w:rsidP="00784E0F">
      <w:pPr>
        <w:spacing w:after="0"/>
        <w:jc w:val="both"/>
        <w:rPr>
          <w:rFonts w:ascii="Palatino Linotype" w:hAnsi="Palatino Linotype"/>
          <w:sz w:val="22"/>
          <w:lang w:eastAsia="fr-FR"/>
        </w:rPr>
      </w:pPr>
      <w:r w:rsidRPr="0018569F">
        <w:rPr>
          <w:rFonts w:ascii="Palatino Linotype" w:hAnsi="Palatino Linotype"/>
          <w:sz w:val="22"/>
          <w:lang w:eastAsia="fr-FR"/>
        </w:rPr>
        <w:t xml:space="preserve">Vu le Contrat Pluriannuel d’Objectifs et de Moyens (CPOM) signée par la Fédération départementale avec le Conseil départemental de ___ </w:t>
      </w:r>
      <w:r w:rsidRPr="0018569F">
        <w:rPr>
          <w:rFonts w:ascii="Palatino Linotype" w:hAnsi="Palatino Linotype"/>
          <w:color w:val="FF0000"/>
          <w:sz w:val="22"/>
          <w:lang w:eastAsia="fr-FR"/>
        </w:rPr>
        <w:t>[ou bien :</w:t>
      </w:r>
      <w:r w:rsidRPr="0018569F">
        <w:rPr>
          <w:rFonts w:ascii="Palatino Linotype" w:hAnsi="Palatino Linotype"/>
          <w:sz w:val="22"/>
          <w:lang w:eastAsia="fr-FR"/>
        </w:rPr>
        <w:t xml:space="preserve"> l’Agence Régionale de Santé</w:t>
      </w:r>
      <w:r w:rsidRPr="0018569F">
        <w:rPr>
          <w:rFonts w:ascii="Palatino Linotype" w:hAnsi="Palatino Linotype"/>
          <w:color w:val="FF0000"/>
          <w:sz w:val="22"/>
          <w:lang w:eastAsia="fr-FR"/>
        </w:rPr>
        <w:t>]</w:t>
      </w:r>
      <w:r w:rsidRPr="0018569F">
        <w:rPr>
          <w:rFonts w:ascii="Palatino Linotype" w:hAnsi="Palatino Linotype"/>
          <w:sz w:val="22"/>
          <w:lang w:eastAsia="fr-FR"/>
        </w:rPr>
        <w:t>, le _/_/__.</w:t>
      </w:r>
    </w:p>
    <w:p w:rsidR="00784E0F" w:rsidRPr="0018569F" w:rsidRDefault="00784E0F" w:rsidP="00784E0F">
      <w:pPr>
        <w:spacing w:after="0"/>
        <w:jc w:val="both"/>
        <w:rPr>
          <w:rFonts w:ascii="Palatino Linotype" w:hAnsi="Palatino Linotype"/>
          <w:sz w:val="22"/>
          <w:lang w:eastAsia="fr-FR"/>
        </w:rPr>
      </w:pPr>
    </w:p>
    <w:p w:rsidR="00784E0F" w:rsidRDefault="00784E0F" w:rsidP="00784E0F">
      <w:pPr>
        <w:rPr>
          <w:rFonts w:ascii="Palatino Linotype" w:hAnsi="Palatino Linotype"/>
          <w:sz w:val="22"/>
          <w:lang w:eastAsia="fr-FR"/>
        </w:rPr>
      </w:pPr>
      <w:r>
        <w:rPr>
          <w:rFonts w:ascii="Palatino Linotype" w:hAnsi="Palatino Linotype"/>
          <w:sz w:val="22"/>
          <w:lang w:eastAsia="fr-FR"/>
        </w:rPr>
        <w:br w:type="page"/>
      </w: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jc w:val="center"/>
        <w:rPr>
          <w:rFonts w:ascii="Palatino Linotype" w:hAnsi="Palatino Linotype"/>
          <w:sz w:val="28"/>
          <w:lang w:eastAsia="fr-FR"/>
        </w:rPr>
      </w:pPr>
      <w:r w:rsidRPr="0018569F">
        <w:rPr>
          <w:rFonts w:ascii="Palatino Linotype" w:hAnsi="Palatino Linotype"/>
          <w:sz w:val="28"/>
          <w:lang w:eastAsia="fr-FR"/>
        </w:rPr>
        <w:t>***</w:t>
      </w:r>
    </w:p>
    <w:p w:rsidR="00784E0F" w:rsidRPr="0018569F" w:rsidRDefault="00784E0F" w:rsidP="00784E0F">
      <w:pPr>
        <w:spacing w:after="0"/>
        <w:jc w:val="both"/>
        <w:rPr>
          <w:rFonts w:ascii="Palatino Linotype" w:hAnsi="Palatino Linotype"/>
          <w:sz w:val="22"/>
          <w:lang w:eastAsia="fr-FR"/>
        </w:rPr>
      </w:pPr>
      <w:r w:rsidRPr="0018569F">
        <w:rPr>
          <w:rFonts w:ascii="Palatino Linotype" w:hAnsi="Palatino Linotype"/>
          <w:b/>
          <w:sz w:val="22"/>
          <w:u w:val="single"/>
          <w:lang w:eastAsia="fr-FR"/>
        </w:rPr>
        <w:t>Préambule</w:t>
      </w:r>
      <w:r w:rsidRPr="0018569F">
        <w:rPr>
          <w:rFonts w:ascii="Palatino Linotype" w:hAnsi="Palatino Linotype"/>
          <w:sz w:val="22"/>
          <w:lang w:eastAsia="fr-FR"/>
        </w:rPr>
        <w:t xml:space="preserve"> : </w:t>
      </w: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jc w:val="both"/>
        <w:rPr>
          <w:rFonts w:ascii="Palatino Linotype" w:hAnsi="Palatino Linotype"/>
          <w:sz w:val="22"/>
          <w:lang w:eastAsia="fr-FR"/>
        </w:rPr>
      </w:pPr>
      <w:r w:rsidRPr="0018569F">
        <w:rPr>
          <w:rFonts w:ascii="Palatino Linotype" w:hAnsi="Palatino Linotype"/>
          <w:sz w:val="22"/>
          <w:lang w:eastAsia="fr-FR"/>
        </w:rPr>
        <w:t>Le réseau ADMR de _______ est constitué d’hommes et de femmes engagés, qui adhèrent au projet politique et constituent des associations locales. Les associations constituent la fédération qui développe des services mutualisés au service du mouvement ADMR.</w:t>
      </w: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jc w:val="both"/>
        <w:rPr>
          <w:rFonts w:ascii="Palatino Linotype" w:hAnsi="Palatino Linotype"/>
          <w:sz w:val="22"/>
          <w:lang w:eastAsia="fr-FR"/>
        </w:rPr>
      </w:pPr>
      <w:r w:rsidRPr="0018569F">
        <w:rPr>
          <w:rFonts w:ascii="Palatino Linotype" w:hAnsi="Palatino Linotype"/>
          <w:sz w:val="22"/>
          <w:lang w:eastAsia="fr-FR"/>
        </w:rPr>
        <w:t>Chacun, à son niveau, contribue au service aux personnes, tant dans la relation directe avec elles, que dans la gestion du service au niveau local ou fédéral.</w:t>
      </w: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jc w:val="both"/>
        <w:rPr>
          <w:rFonts w:ascii="Palatino Linotype" w:hAnsi="Palatino Linotype"/>
          <w:sz w:val="22"/>
          <w:lang w:eastAsia="fr-FR"/>
        </w:rPr>
      </w:pPr>
      <w:r w:rsidRPr="0018569F">
        <w:rPr>
          <w:rFonts w:ascii="Palatino Linotype" w:hAnsi="Palatino Linotype"/>
          <w:sz w:val="22"/>
          <w:lang w:eastAsia="fr-FR"/>
        </w:rPr>
        <w:t>La fédération départementale ADMR de _____ a pour objet statutaire (article 2 des statuts) :</w:t>
      </w: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numPr>
          <w:ilvl w:val="0"/>
          <w:numId w:val="23"/>
        </w:numPr>
        <w:spacing w:after="0" w:line="276" w:lineRule="auto"/>
        <w:ind w:left="840"/>
        <w:jc w:val="both"/>
        <w:rPr>
          <w:rFonts w:ascii="Palatino Linotype" w:hAnsi="Palatino Linotype"/>
          <w:i/>
          <w:sz w:val="18"/>
          <w:szCs w:val="18"/>
          <w:lang w:eastAsia="fr-FR"/>
        </w:rPr>
      </w:pPr>
      <w:r w:rsidRPr="0018569F">
        <w:rPr>
          <w:rFonts w:ascii="Palatino Linotype" w:hAnsi="Palatino Linotype"/>
          <w:i/>
          <w:sz w:val="18"/>
          <w:szCs w:val="18"/>
          <w:lang w:eastAsia="fr-FR"/>
        </w:rPr>
        <w:t>de fédérer les associations du département, adhérentes à l’Union nationale et agréées par celle-ci, existantes ou à créer ;</w:t>
      </w:r>
    </w:p>
    <w:p w:rsidR="00784E0F" w:rsidRPr="0018569F" w:rsidRDefault="00784E0F" w:rsidP="00784E0F">
      <w:pPr>
        <w:numPr>
          <w:ilvl w:val="0"/>
          <w:numId w:val="23"/>
        </w:numPr>
        <w:spacing w:after="0" w:line="276" w:lineRule="auto"/>
        <w:ind w:left="840"/>
        <w:jc w:val="both"/>
        <w:rPr>
          <w:rFonts w:ascii="Palatino Linotype" w:hAnsi="Palatino Linotype"/>
          <w:i/>
          <w:sz w:val="18"/>
          <w:szCs w:val="18"/>
          <w:lang w:eastAsia="fr-FR"/>
        </w:rPr>
      </w:pPr>
      <w:r w:rsidRPr="0018569F">
        <w:rPr>
          <w:rFonts w:ascii="Palatino Linotype" w:hAnsi="Palatino Linotype"/>
          <w:i/>
          <w:sz w:val="18"/>
          <w:szCs w:val="18"/>
          <w:lang w:eastAsia="fr-FR"/>
        </w:rPr>
        <w:t>de susciter et d’aider la création de nouvelles associations d’aide à domicile ;</w:t>
      </w:r>
    </w:p>
    <w:p w:rsidR="00784E0F" w:rsidRPr="0018569F" w:rsidRDefault="00784E0F" w:rsidP="00784E0F">
      <w:pPr>
        <w:numPr>
          <w:ilvl w:val="0"/>
          <w:numId w:val="23"/>
        </w:numPr>
        <w:spacing w:after="0" w:line="276" w:lineRule="auto"/>
        <w:ind w:left="840"/>
        <w:jc w:val="both"/>
        <w:rPr>
          <w:rFonts w:ascii="Palatino Linotype" w:hAnsi="Palatino Linotype"/>
          <w:i/>
          <w:sz w:val="18"/>
          <w:szCs w:val="18"/>
          <w:lang w:eastAsia="fr-FR"/>
        </w:rPr>
      </w:pPr>
      <w:r w:rsidRPr="0018569F">
        <w:rPr>
          <w:rFonts w:ascii="Palatino Linotype" w:hAnsi="Palatino Linotype"/>
          <w:i/>
          <w:sz w:val="18"/>
          <w:szCs w:val="18"/>
          <w:lang w:eastAsia="fr-FR"/>
        </w:rPr>
        <w:t>d’apporter aux associations un soutien technique et d’effectuer des travaux administratifs et comptables pour le compte des associations ;</w:t>
      </w:r>
    </w:p>
    <w:p w:rsidR="00784E0F" w:rsidRPr="0018569F" w:rsidRDefault="00784E0F" w:rsidP="00784E0F">
      <w:pPr>
        <w:numPr>
          <w:ilvl w:val="0"/>
          <w:numId w:val="23"/>
        </w:numPr>
        <w:spacing w:after="0" w:line="276" w:lineRule="auto"/>
        <w:ind w:left="840"/>
        <w:jc w:val="both"/>
        <w:rPr>
          <w:rFonts w:ascii="Palatino Linotype" w:hAnsi="Palatino Linotype"/>
          <w:i/>
          <w:sz w:val="18"/>
          <w:szCs w:val="18"/>
          <w:lang w:eastAsia="fr-FR"/>
        </w:rPr>
      </w:pPr>
      <w:r w:rsidRPr="0018569F">
        <w:rPr>
          <w:rFonts w:ascii="Palatino Linotype" w:hAnsi="Palatino Linotype"/>
          <w:i/>
          <w:sz w:val="18"/>
          <w:szCs w:val="18"/>
          <w:lang w:eastAsia="fr-FR"/>
        </w:rPr>
        <w:t>de les représenter ainsi que les membres associés auprès des organismes officiels et des pouvoirs publics du département ;</w:t>
      </w:r>
    </w:p>
    <w:p w:rsidR="00784E0F" w:rsidRPr="0018569F" w:rsidRDefault="00784E0F" w:rsidP="00784E0F">
      <w:pPr>
        <w:numPr>
          <w:ilvl w:val="0"/>
          <w:numId w:val="23"/>
        </w:numPr>
        <w:spacing w:after="0" w:line="276" w:lineRule="auto"/>
        <w:ind w:left="840"/>
        <w:jc w:val="both"/>
        <w:rPr>
          <w:rFonts w:ascii="Palatino Linotype" w:hAnsi="Palatino Linotype"/>
          <w:i/>
          <w:sz w:val="18"/>
          <w:szCs w:val="18"/>
          <w:lang w:eastAsia="fr-FR"/>
        </w:rPr>
      </w:pPr>
      <w:r w:rsidRPr="0018569F">
        <w:rPr>
          <w:rFonts w:ascii="Palatino Linotype" w:hAnsi="Palatino Linotype"/>
          <w:i/>
          <w:sz w:val="18"/>
          <w:szCs w:val="18"/>
          <w:lang w:eastAsia="fr-FR"/>
        </w:rPr>
        <w:t>de veiller (par tout moyen statutaire et le cas échéant juridictionnel) au respect, par les associations affiliées au mouvement ADMR, des statuts, du règlement intérieur, des orientations et du projet associatif ainsi que des engagements et conventions de l’Union nationale ;</w:t>
      </w:r>
    </w:p>
    <w:p w:rsidR="00784E0F" w:rsidRPr="0018569F" w:rsidRDefault="00784E0F" w:rsidP="00784E0F">
      <w:pPr>
        <w:numPr>
          <w:ilvl w:val="0"/>
          <w:numId w:val="23"/>
        </w:numPr>
        <w:spacing w:after="0" w:line="276" w:lineRule="auto"/>
        <w:ind w:left="840"/>
        <w:jc w:val="both"/>
        <w:rPr>
          <w:rFonts w:ascii="Palatino Linotype" w:hAnsi="Palatino Linotype"/>
          <w:i/>
          <w:sz w:val="18"/>
          <w:szCs w:val="18"/>
          <w:lang w:eastAsia="fr-FR"/>
        </w:rPr>
      </w:pPr>
      <w:r w:rsidRPr="0018569F">
        <w:rPr>
          <w:rFonts w:ascii="Palatino Linotype" w:hAnsi="Palatino Linotype"/>
          <w:i/>
          <w:sz w:val="18"/>
          <w:szCs w:val="18"/>
          <w:lang w:eastAsia="fr-FR"/>
        </w:rPr>
        <w:t>dans le strict respect du projet politique de l’ADMR, de ses  modes d’organisation et en particulier du développement de la vie associative locale, de solliciter des autorités administratives compétentes, les autorisations et agréments nécessaires à l’ouverture des services et établissements médico-sociaux, dont elle déléguera la gestion aux associations locales;</w:t>
      </w:r>
    </w:p>
    <w:p w:rsidR="00784E0F" w:rsidRPr="0018569F" w:rsidRDefault="00784E0F" w:rsidP="00784E0F">
      <w:pPr>
        <w:numPr>
          <w:ilvl w:val="0"/>
          <w:numId w:val="23"/>
        </w:numPr>
        <w:spacing w:after="0" w:line="276" w:lineRule="auto"/>
        <w:ind w:left="851" w:hanging="425"/>
        <w:jc w:val="both"/>
        <w:rPr>
          <w:rFonts w:ascii="Palatino Linotype" w:hAnsi="Palatino Linotype"/>
          <w:i/>
          <w:sz w:val="18"/>
          <w:szCs w:val="18"/>
          <w:lang w:eastAsia="fr-FR"/>
        </w:rPr>
      </w:pPr>
      <w:r w:rsidRPr="0018569F">
        <w:rPr>
          <w:rFonts w:ascii="Palatino Linotype" w:hAnsi="Palatino Linotype"/>
          <w:i/>
          <w:sz w:val="18"/>
          <w:szCs w:val="18"/>
          <w:lang w:eastAsia="fr-FR"/>
        </w:rPr>
        <w:t xml:space="preserve">de fournir aux associations gestionnaires des services et établissements médico-sociaux, des services communs d’ordre administratif, comptable et juridique, et assurer leur contrôle  budgétaire et financier ; </w:t>
      </w:r>
    </w:p>
    <w:p w:rsidR="00784E0F" w:rsidRPr="0018569F" w:rsidRDefault="00784E0F" w:rsidP="00784E0F">
      <w:pPr>
        <w:numPr>
          <w:ilvl w:val="0"/>
          <w:numId w:val="23"/>
        </w:numPr>
        <w:spacing w:after="0" w:line="276" w:lineRule="auto"/>
        <w:ind w:left="840"/>
        <w:jc w:val="both"/>
        <w:rPr>
          <w:rFonts w:ascii="Palatino Linotype" w:hAnsi="Palatino Linotype"/>
          <w:i/>
          <w:sz w:val="18"/>
          <w:szCs w:val="18"/>
          <w:lang w:eastAsia="fr-FR"/>
        </w:rPr>
      </w:pPr>
      <w:r w:rsidRPr="0018569F">
        <w:rPr>
          <w:rFonts w:ascii="Palatino Linotype" w:hAnsi="Palatino Linotype"/>
          <w:i/>
          <w:sz w:val="18"/>
          <w:szCs w:val="18"/>
          <w:lang w:eastAsia="fr-FR"/>
        </w:rPr>
        <w:t>de former et d’informer les bénévoles des associations et de la fédération ;</w:t>
      </w:r>
    </w:p>
    <w:p w:rsidR="00784E0F" w:rsidRPr="0018569F" w:rsidRDefault="00784E0F" w:rsidP="00784E0F">
      <w:pPr>
        <w:numPr>
          <w:ilvl w:val="0"/>
          <w:numId w:val="23"/>
        </w:numPr>
        <w:spacing w:after="0" w:line="276" w:lineRule="auto"/>
        <w:ind w:left="840"/>
        <w:jc w:val="both"/>
        <w:rPr>
          <w:rFonts w:ascii="Palatino Linotype" w:hAnsi="Palatino Linotype"/>
          <w:i/>
          <w:sz w:val="18"/>
          <w:szCs w:val="18"/>
          <w:lang w:eastAsia="fr-FR"/>
        </w:rPr>
      </w:pPr>
      <w:r w:rsidRPr="0018569F">
        <w:rPr>
          <w:rFonts w:ascii="Palatino Linotype" w:hAnsi="Palatino Linotype"/>
          <w:i/>
          <w:sz w:val="18"/>
          <w:szCs w:val="18"/>
          <w:lang w:eastAsia="fr-FR"/>
        </w:rPr>
        <w:t>d’assurer ou de faciliter le recrutement et la formation initiale et permanente des personnels d’intervention, pour le compte des associations locales ;</w:t>
      </w:r>
    </w:p>
    <w:p w:rsidR="00784E0F" w:rsidRPr="0018569F" w:rsidRDefault="00784E0F" w:rsidP="00784E0F">
      <w:pPr>
        <w:numPr>
          <w:ilvl w:val="0"/>
          <w:numId w:val="23"/>
        </w:numPr>
        <w:spacing w:after="0" w:line="276" w:lineRule="auto"/>
        <w:ind w:left="840"/>
        <w:jc w:val="both"/>
        <w:rPr>
          <w:rFonts w:ascii="Palatino Linotype" w:hAnsi="Palatino Linotype"/>
          <w:i/>
          <w:sz w:val="18"/>
          <w:szCs w:val="18"/>
          <w:lang w:eastAsia="fr-FR"/>
        </w:rPr>
      </w:pPr>
      <w:r w:rsidRPr="0018569F">
        <w:rPr>
          <w:rFonts w:ascii="Palatino Linotype" w:hAnsi="Palatino Linotype"/>
          <w:i/>
          <w:sz w:val="18"/>
          <w:szCs w:val="18"/>
          <w:lang w:eastAsia="fr-FR"/>
        </w:rPr>
        <w:t>de développer par l’intermédiaire des associations locales un climat familial et d’intensifier la solidarité, la vie sociale et l’animation dans les communes et les quartiers.</w:t>
      </w:r>
    </w:p>
    <w:p w:rsidR="00784E0F" w:rsidRPr="0018569F" w:rsidRDefault="00784E0F" w:rsidP="00784E0F">
      <w:pPr>
        <w:spacing w:after="0"/>
        <w:ind w:left="420"/>
        <w:jc w:val="both"/>
        <w:rPr>
          <w:rFonts w:ascii="Palatino Linotype" w:hAnsi="Palatino Linotype"/>
          <w:i/>
          <w:sz w:val="22"/>
          <w:lang w:eastAsia="fr-FR"/>
        </w:rPr>
      </w:pPr>
    </w:p>
    <w:p w:rsidR="00784E0F" w:rsidRPr="0018569F" w:rsidRDefault="00784E0F" w:rsidP="00784E0F">
      <w:pPr>
        <w:spacing w:after="0"/>
        <w:jc w:val="both"/>
        <w:rPr>
          <w:rFonts w:ascii="Palatino Linotype" w:hAnsi="Palatino Linotype"/>
          <w:sz w:val="22"/>
          <w:lang w:eastAsia="fr-FR"/>
        </w:rPr>
      </w:pPr>
      <w:r w:rsidRPr="0018569F">
        <w:rPr>
          <w:rFonts w:ascii="Palatino Linotype" w:hAnsi="Palatino Linotype"/>
          <w:sz w:val="22"/>
          <w:lang w:eastAsia="fr-FR"/>
        </w:rPr>
        <w:t>L’association locale a pour objet statutaire (article 2 des statuts) :</w:t>
      </w: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numPr>
          <w:ilvl w:val="0"/>
          <w:numId w:val="24"/>
        </w:numPr>
        <w:spacing w:after="0" w:line="276" w:lineRule="auto"/>
        <w:ind w:left="840"/>
        <w:jc w:val="both"/>
        <w:rPr>
          <w:rFonts w:ascii="Palatino Linotype" w:hAnsi="Palatino Linotype"/>
          <w:i/>
          <w:sz w:val="18"/>
          <w:szCs w:val="18"/>
          <w:lang w:eastAsia="fr-FR"/>
        </w:rPr>
      </w:pPr>
      <w:r w:rsidRPr="0018569F">
        <w:rPr>
          <w:rFonts w:ascii="Palatino Linotype" w:hAnsi="Palatino Linotype"/>
          <w:i/>
          <w:sz w:val="18"/>
          <w:szCs w:val="18"/>
          <w:lang w:eastAsia="fr-FR"/>
        </w:rPr>
        <w:t>D’aider à tous les moments de leur existence toute famille ou personne habitant dans les communes et les quartiers où elle exerce son action. Pour ce faire, elle assure la responsabilité matérielle et morale de la marche d’une ou plusieurs branches d’activité pouvant concourir à la réalisation de cet objectif. Elle est, ou peut devenir, employeur de toutes les personnes utiles à cette action du social,  du médico-social et du sanitaire, notamment dans le domaine de la vie quotidienne, du socio-éducatif, de la santé, ainsi que du développement local, conformément au règlement intérieur agréé par l’Union nationale des associations ADMR.</w:t>
      </w:r>
    </w:p>
    <w:p w:rsidR="00784E0F" w:rsidRPr="0018569F" w:rsidRDefault="00784E0F" w:rsidP="00784E0F">
      <w:pPr>
        <w:numPr>
          <w:ilvl w:val="0"/>
          <w:numId w:val="24"/>
        </w:numPr>
        <w:spacing w:after="0" w:line="276" w:lineRule="auto"/>
        <w:ind w:left="840"/>
        <w:jc w:val="both"/>
        <w:rPr>
          <w:rFonts w:ascii="Palatino Linotype" w:hAnsi="Palatino Linotype"/>
          <w:i/>
          <w:sz w:val="18"/>
          <w:szCs w:val="18"/>
          <w:lang w:eastAsia="fr-FR"/>
        </w:rPr>
      </w:pPr>
      <w:r w:rsidRPr="0018569F">
        <w:rPr>
          <w:rFonts w:ascii="Palatino Linotype" w:hAnsi="Palatino Linotype"/>
          <w:i/>
          <w:sz w:val="18"/>
          <w:szCs w:val="18"/>
          <w:lang w:eastAsia="fr-FR"/>
        </w:rPr>
        <w:lastRenderedPageBreak/>
        <w:t>De développer un climat familial et d’intensifier les courants de solidarité, la vie sociale et l’animation dans les communes qu’elle dessert en faisant participer les familles, notamment celles ayant bénéficié de l’action de l’association.</w:t>
      </w: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jc w:val="both"/>
        <w:rPr>
          <w:rFonts w:ascii="Palatino Linotype" w:hAnsi="Palatino Linotype"/>
          <w:sz w:val="22"/>
          <w:lang w:eastAsia="fr-FR"/>
        </w:rPr>
      </w:pPr>
      <w:r w:rsidRPr="0018569F">
        <w:rPr>
          <w:rFonts w:ascii="Palatino Linotype" w:hAnsi="Palatino Linotype"/>
          <w:sz w:val="22"/>
          <w:lang w:eastAsia="fr-FR"/>
        </w:rPr>
        <w:t>La fédération est amenée à signer, au nom des associations ADMR, des conventions les engageant vis à vis des autorités administratives et/ou  des financeurs. Ces conventions exigent une garantie et un suivi dans l’exécution des prestations en contrepartie des autorisations ou financements accordés.</w:t>
      </w: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jc w:val="both"/>
        <w:rPr>
          <w:rFonts w:ascii="Palatino Linotype" w:hAnsi="Palatino Linotype"/>
          <w:color w:val="000000"/>
          <w:sz w:val="22"/>
          <w:lang w:eastAsia="fr-FR"/>
        </w:rPr>
      </w:pPr>
      <w:r w:rsidRPr="0018569F">
        <w:rPr>
          <w:rFonts w:ascii="Palatino Linotype" w:hAnsi="Palatino Linotype"/>
          <w:color w:val="000000"/>
          <w:sz w:val="22"/>
          <w:lang w:eastAsia="fr-FR"/>
        </w:rPr>
        <w:t xml:space="preserve">La fédération, dans une logique de territoire, confie aux associations locales la gestion des services et établissements de leur ressort géographique, pour lesquels elle a été autorisée par les autorités administratives. </w:t>
      </w:r>
    </w:p>
    <w:p w:rsidR="00784E0F" w:rsidRPr="0018569F" w:rsidRDefault="00784E0F" w:rsidP="00784E0F">
      <w:pPr>
        <w:spacing w:after="0"/>
        <w:jc w:val="both"/>
        <w:rPr>
          <w:rFonts w:ascii="Palatino Linotype" w:hAnsi="Palatino Linotype"/>
          <w:color w:val="000000"/>
          <w:sz w:val="22"/>
          <w:lang w:eastAsia="fr-FR"/>
        </w:rPr>
      </w:pPr>
    </w:p>
    <w:p w:rsidR="00784E0F" w:rsidRPr="0018569F" w:rsidRDefault="00784E0F" w:rsidP="00784E0F">
      <w:pPr>
        <w:spacing w:after="0"/>
        <w:jc w:val="both"/>
        <w:rPr>
          <w:rFonts w:ascii="Palatino Linotype" w:hAnsi="Palatino Linotype"/>
          <w:color w:val="000000"/>
          <w:sz w:val="22"/>
          <w:lang w:eastAsia="fr-FR"/>
        </w:rPr>
      </w:pPr>
      <w:r w:rsidRPr="0018569F">
        <w:rPr>
          <w:rFonts w:ascii="Palatino Linotype" w:hAnsi="Palatino Linotype"/>
          <w:color w:val="000000"/>
          <w:sz w:val="22"/>
          <w:lang w:eastAsia="fr-FR"/>
        </w:rPr>
        <w:t xml:space="preserve">Les associations gèrent leurs établissements et leurs services dans le cadre des projets et budgets autorisés par les autorités administratives, à l’aide de leur propre personnel. </w:t>
      </w: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jc w:val="both"/>
        <w:rPr>
          <w:rFonts w:ascii="Palatino Linotype" w:hAnsi="Palatino Linotype"/>
          <w:sz w:val="22"/>
          <w:lang w:eastAsia="fr-FR"/>
        </w:rPr>
      </w:pPr>
      <w:r w:rsidRPr="0018569F">
        <w:rPr>
          <w:rFonts w:ascii="Palatino Linotype" w:hAnsi="Palatino Linotype"/>
          <w:sz w:val="22"/>
          <w:lang w:eastAsia="fr-FR"/>
        </w:rPr>
        <w:t xml:space="preserve">La présente convention vise à préciser les relations entre les parties pour la mise en œuvre de cette délégation de gestion confiée par la fédération à l’association. Elle vise également à détailler les relations organisationnelles et les engagements juridiques et financiers. </w:t>
      </w: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jc w:val="center"/>
        <w:rPr>
          <w:rFonts w:ascii="Palatino Linotype" w:hAnsi="Palatino Linotype"/>
          <w:b/>
          <w:lang w:eastAsia="fr-FR"/>
        </w:rPr>
      </w:pPr>
    </w:p>
    <w:p w:rsidR="00784E0F" w:rsidRPr="0018569F" w:rsidRDefault="00784E0F" w:rsidP="00784E0F">
      <w:pPr>
        <w:spacing w:after="0"/>
        <w:jc w:val="center"/>
        <w:rPr>
          <w:rFonts w:ascii="Palatino Linotype" w:hAnsi="Palatino Linotype"/>
          <w:b/>
          <w:lang w:eastAsia="fr-FR"/>
        </w:rPr>
      </w:pPr>
      <w:r w:rsidRPr="0018569F">
        <w:rPr>
          <w:rFonts w:ascii="Palatino Linotype" w:hAnsi="Palatino Linotype"/>
          <w:b/>
          <w:lang w:eastAsia="fr-FR"/>
        </w:rPr>
        <w:t>***</w:t>
      </w: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jc w:val="both"/>
        <w:rPr>
          <w:rFonts w:ascii="Palatino Linotype" w:hAnsi="Palatino Linotype"/>
          <w:b/>
          <w:sz w:val="22"/>
          <w:lang w:eastAsia="fr-FR"/>
        </w:rPr>
      </w:pPr>
      <w:r w:rsidRPr="0018569F">
        <w:rPr>
          <w:rFonts w:ascii="Palatino Linotype" w:hAnsi="Palatino Linotype"/>
          <w:b/>
          <w:sz w:val="22"/>
          <w:lang w:eastAsia="fr-FR"/>
        </w:rPr>
        <w:t>Article 1 : Objet</w:t>
      </w: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jc w:val="both"/>
        <w:rPr>
          <w:rFonts w:ascii="Palatino Linotype" w:hAnsi="Palatino Linotype"/>
          <w:sz w:val="22"/>
          <w:lang w:eastAsia="fr-FR"/>
        </w:rPr>
      </w:pPr>
      <w:r w:rsidRPr="0018569F">
        <w:rPr>
          <w:rFonts w:ascii="Palatino Linotype" w:hAnsi="Palatino Linotype"/>
          <w:sz w:val="22"/>
          <w:lang w:eastAsia="fr-FR"/>
        </w:rPr>
        <w:t>La fédération départementale ADMR de _____________ déclare par la présente donner mandat à l'association locale ADMR ________ pour assurer la création et le fonctionnement des services d’aide à domicile (SAAD) dans le secteur d’intervention géographique défini dans son règlement intérieur.</w:t>
      </w: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ind w:left="708"/>
        <w:jc w:val="both"/>
        <w:rPr>
          <w:rFonts w:ascii="Palatino Linotype" w:hAnsi="Palatino Linotype"/>
          <w:sz w:val="22"/>
          <w:lang w:eastAsia="fr-FR"/>
        </w:rPr>
      </w:pPr>
      <w:r w:rsidRPr="0018569F">
        <w:rPr>
          <w:rFonts w:ascii="Palatino Linotype" w:hAnsi="Palatino Linotype"/>
          <w:color w:val="FF0000"/>
          <w:sz w:val="22"/>
          <w:lang w:eastAsia="fr-FR"/>
        </w:rPr>
        <w:t>[ou bien pour une association gérant un SSIAD :</w:t>
      </w:r>
      <w:r w:rsidRPr="0018569F">
        <w:rPr>
          <w:rFonts w:ascii="Palatino Linotype" w:hAnsi="Palatino Linotype"/>
          <w:sz w:val="22"/>
          <w:lang w:eastAsia="fr-FR"/>
        </w:rPr>
        <w:t xml:space="preserve"> La fédération départementale ADMR de _____________ déclare par la présente donner mandat à l'association locale ADMR ________ pour assurer la création et le fonctionnement d’un Service de Soins Infirmiers à Domicile (SSIAD) dans le secteur d’intervention défini dans son règlement intérieur.</w:t>
      </w:r>
    </w:p>
    <w:p w:rsidR="00784E0F" w:rsidRPr="0018569F" w:rsidRDefault="00784E0F" w:rsidP="00784E0F">
      <w:pPr>
        <w:spacing w:after="0"/>
        <w:ind w:left="708"/>
        <w:jc w:val="both"/>
        <w:rPr>
          <w:rFonts w:ascii="Palatino Linotype" w:hAnsi="Palatino Linotype"/>
          <w:sz w:val="22"/>
          <w:lang w:eastAsia="fr-FR"/>
        </w:rPr>
      </w:pPr>
    </w:p>
    <w:p w:rsidR="00784E0F" w:rsidRPr="0018569F" w:rsidRDefault="00784E0F" w:rsidP="00784E0F">
      <w:pPr>
        <w:spacing w:after="0"/>
        <w:ind w:left="708"/>
        <w:jc w:val="both"/>
        <w:rPr>
          <w:rFonts w:ascii="Palatino Linotype" w:hAnsi="Palatino Linotype"/>
          <w:sz w:val="22"/>
          <w:lang w:eastAsia="fr-FR"/>
        </w:rPr>
      </w:pPr>
      <w:r w:rsidRPr="0018569F">
        <w:rPr>
          <w:rFonts w:ascii="Palatino Linotype" w:hAnsi="Palatino Linotype"/>
          <w:sz w:val="22"/>
          <w:lang w:eastAsia="fr-FR"/>
        </w:rPr>
        <w:t>Conformément aux dispositions des 6° et 7° du I de l’article L312-1 du code de l’action sociale et des familles, les SSIAD assurent, sur prescription médicale, des prestations de soins infirmiers sous la forme de soins techniques ou de soins de base et relationnels, auprès :</w:t>
      </w:r>
    </w:p>
    <w:p w:rsidR="00784E0F" w:rsidRPr="0018569F" w:rsidRDefault="00784E0F" w:rsidP="00784E0F">
      <w:pPr>
        <w:spacing w:after="0"/>
        <w:ind w:left="708"/>
        <w:jc w:val="both"/>
        <w:rPr>
          <w:rFonts w:ascii="Palatino Linotype" w:hAnsi="Palatino Linotype"/>
          <w:sz w:val="22"/>
          <w:lang w:eastAsia="fr-FR"/>
        </w:rPr>
      </w:pPr>
    </w:p>
    <w:p w:rsidR="00784E0F" w:rsidRPr="0018569F" w:rsidRDefault="00784E0F" w:rsidP="00784E0F">
      <w:pPr>
        <w:numPr>
          <w:ilvl w:val="0"/>
          <w:numId w:val="84"/>
        </w:numPr>
        <w:spacing w:after="0" w:line="276" w:lineRule="auto"/>
        <w:ind w:left="1428"/>
        <w:jc w:val="both"/>
        <w:rPr>
          <w:rFonts w:ascii="Palatino Linotype" w:hAnsi="Palatino Linotype"/>
          <w:sz w:val="22"/>
          <w:lang w:eastAsia="fr-FR"/>
        </w:rPr>
      </w:pPr>
      <w:r w:rsidRPr="0018569F">
        <w:rPr>
          <w:rFonts w:ascii="Palatino Linotype" w:hAnsi="Palatino Linotype"/>
          <w:sz w:val="22"/>
          <w:lang w:eastAsia="fr-FR"/>
        </w:rPr>
        <w:lastRenderedPageBreak/>
        <w:t>de personnes âgées de soixante ans et plus, malades ou dépendantes ;</w:t>
      </w:r>
    </w:p>
    <w:p w:rsidR="00784E0F" w:rsidRPr="0018569F" w:rsidRDefault="00784E0F" w:rsidP="00784E0F">
      <w:pPr>
        <w:numPr>
          <w:ilvl w:val="0"/>
          <w:numId w:val="84"/>
        </w:numPr>
        <w:spacing w:after="0" w:line="276" w:lineRule="auto"/>
        <w:ind w:left="1428"/>
        <w:jc w:val="both"/>
        <w:rPr>
          <w:rFonts w:ascii="Palatino Linotype" w:hAnsi="Palatino Linotype"/>
          <w:sz w:val="22"/>
          <w:lang w:eastAsia="fr-FR"/>
        </w:rPr>
      </w:pPr>
      <w:r w:rsidRPr="0018569F">
        <w:rPr>
          <w:rFonts w:ascii="Palatino Linotype" w:hAnsi="Palatino Linotype"/>
          <w:sz w:val="22"/>
          <w:lang w:eastAsia="fr-FR"/>
        </w:rPr>
        <w:t>de personnes adultes de moins de soixante ans présentant un handicap ;</w:t>
      </w:r>
    </w:p>
    <w:p w:rsidR="00784E0F" w:rsidRPr="0018569F" w:rsidRDefault="00784E0F" w:rsidP="00784E0F">
      <w:pPr>
        <w:numPr>
          <w:ilvl w:val="0"/>
          <w:numId w:val="84"/>
        </w:numPr>
        <w:spacing w:after="0" w:line="276" w:lineRule="auto"/>
        <w:ind w:left="1428"/>
        <w:jc w:val="both"/>
        <w:rPr>
          <w:rFonts w:ascii="Palatino Linotype" w:hAnsi="Palatino Linotype"/>
          <w:sz w:val="22"/>
          <w:lang w:eastAsia="fr-FR"/>
        </w:rPr>
      </w:pPr>
      <w:r w:rsidRPr="0018569F">
        <w:rPr>
          <w:rFonts w:ascii="Palatino Linotype" w:hAnsi="Palatino Linotype"/>
          <w:sz w:val="22"/>
          <w:lang w:eastAsia="fr-FR"/>
        </w:rPr>
        <w:t>de personnes adultes de moins de soixante ans atteintes de pathologies chroniques ou d’une affection comportant un traitement prolongé et une thérapeutique particulièrement coûteuse.</w:t>
      </w:r>
      <w:r w:rsidRPr="0018569F">
        <w:rPr>
          <w:rFonts w:ascii="Palatino Linotype" w:hAnsi="Palatino Linotype"/>
          <w:color w:val="FF0000"/>
          <w:sz w:val="22"/>
          <w:lang w:eastAsia="fr-FR"/>
        </w:rPr>
        <w:t>]</w:t>
      </w: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jc w:val="both"/>
        <w:rPr>
          <w:rFonts w:ascii="Palatino Linotype" w:hAnsi="Palatino Linotype"/>
          <w:sz w:val="22"/>
          <w:lang w:eastAsia="fr-FR"/>
        </w:rPr>
      </w:pPr>
      <w:r w:rsidRPr="0018569F">
        <w:rPr>
          <w:rFonts w:ascii="Palatino Linotype" w:hAnsi="Palatino Linotype"/>
          <w:sz w:val="22"/>
          <w:lang w:eastAsia="fr-FR"/>
        </w:rPr>
        <w:t>Pour l’accomplissement de cette mission, l’association locale reste seule employeur du personnel d’intervention des services à domicile.</w:t>
      </w: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jc w:val="both"/>
        <w:rPr>
          <w:rFonts w:ascii="Palatino Linotype" w:hAnsi="Palatino Linotype"/>
          <w:sz w:val="22"/>
          <w:lang w:eastAsia="fr-FR"/>
        </w:rPr>
      </w:pPr>
      <w:r w:rsidRPr="0018569F">
        <w:rPr>
          <w:rFonts w:ascii="Palatino Linotype" w:hAnsi="Palatino Linotype"/>
          <w:sz w:val="22"/>
          <w:lang w:eastAsia="fr-FR"/>
        </w:rPr>
        <w:t>L'association locale ADMR____________ déclare, par la présente, accepter ce mandat.</w:t>
      </w: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jc w:val="both"/>
        <w:rPr>
          <w:rFonts w:ascii="Palatino Linotype" w:hAnsi="Palatino Linotype"/>
          <w:sz w:val="22"/>
          <w:lang w:eastAsia="fr-FR"/>
        </w:rPr>
      </w:pPr>
      <w:r w:rsidRPr="0018569F">
        <w:rPr>
          <w:rFonts w:ascii="Palatino Linotype" w:hAnsi="Palatino Linotype"/>
          <w:sz w:val="22"/>
          <w:lang w:eastAsia="fr-FR"/>
        </w:rPr>
        <w:t>Ce mandat ne transfère pas les pouvoirs des administrateurs de l’association. Ces derniers restent maîtres du fonctionnement de leur association et décident de son développement. L'objectif de cette délégation est de permettre à l’association d’être autonome en lui apportant un soutien dans sa gestion administrative tout en respectant les conditions d’adhésion de l’article 12 des statuts :</w:t>
      </w: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jc w:val="both"/>
        <w:rPr>
          <w:rFonts w:ascii="Palatino Linotype" w:hAnsi="Palatino Linotype"/>
          <w:b/>
          <w:i/>
          <w:smallCaps/>
          <w:sz w:val="18"/>
          <w:szCs w:val="18"/>
          <w:lang w:eastAsia="fr-FR"/>
        </w:rPr>
      </w:pPr>
      <w:r w:rsidRPr="0018569F">
        <w:rPr>
          <w:rFonts w:ascii="Palatino Linotype" w:hAnsi="Palatino Linotype"/>
          <w:i/>
          <w:sz w:val="18"/>
          <w:szCs w:val="18"/>
          <w:lang w:eastAsia="fr-FR"/>
        </w:rPr>
        <w:t xml:space="preserve">«  </w:t>
      </w:r>
      <w:r w:rsidRPr="0018569F">
        <w:rPr>
          <w:rFonts w:ascii="Palatino Linotype" w:hAnsi="Palatino Linotype"/>
          <w:b/>
          <w:i/>
          <w:smallCaps/>
          <w:sz w:val="18"/>
          <w:szCs w:val="18"/>
          <w:lang w:eastAsia="fr-FR"/>
        </w:rPr>
        <w:t>Article 12 : Adhésion à la fédération et à l’Union nationale</w:t>
      </w:r>
    </w:p>
    <w:p w:rsidR="00784E0F" w:rsidRPr="0018569F" w:rsidRDefault="00784E0F" w:rsidP="00784E0F">
      <w:pPr>
        <w:spacing w:after="0"/>
        <w:jc w:val="both"/>
        <w:rPr>
          <w:rFonts w:ascii="Palatino Linotype" w:hAnsi="Palatino Linotype"/>
          <w:sz w:val="18"/>
          <w:szCs w:val="18"/>
          <w:lang w:eastAsia="fr-FR"/>
        </w:rPr>
      </w:pPr>
    </w:p>
    <w:p w:rsidR="00784E0F" w:rsidRPr="0018569F" w:rsidRDefault="00784E0F" w:rsidP="00784E0F">
      <w:pPr>
        <w:spacing w:after="0"/>
        <w:jc w:val="both"/>
        <w:rPr>
          <w:rFonts w:ascii="Palatino Linotype" w:hAnsi="Palatino Linotype"/>
          <w:i/>
          <w:sz w:val="18"/>
          <w:szCs w:val="18"/>
          <w:lang w:eastAsia="fr-FR"/>
        </w:rPr>
      </w:pPr>
      <w:r w:rsidRPr="0018569F">
        <w:rPr>
          <w:rFonts w:ascii="Palatino Linotype" w:hAnsi="Palatino Linotype"/>
          <w:i/>
          <w:sz w:val="18"/>
          <w:szCs w:val="18"/>
          <w:lang w:eastAsia="fr-FR"/>
        </w:rPr>
        <w:t>L’association s’engage à :</w:t>
      </w:r>
    </w:p>
    <w:p w:rsidR="00784E0F" w:rsidRPr="0018569F" w:rsidRDefault="00784E0F" w:rsidP="00784E0F">
      <w:pPr>
        <w:spacing w:after="0"/>
        <w:jc w:val="both"/>
        <w:rPr>
          <w:rFonts w:ascii="Palatino Linotype" w:hAnsi="Palatino Linotype"/>
          <w:i/>
          <w:sz w:val="18"/>
          <w:szCs w:val="18"/>
          <w:lang w:eastAsia="fr-FR"/>
        </w:rPr>
      </w:pPr>
    </w:p>
    <w:p w:rsidR="00784E0F" w:rsidRPr="0018569F" w:rsidRDefault="00784E0F" w:rsidP="00784E0F">
      <w:pPr>
        <w:numPr>
          <w:ilvl w:val="0"/>
          <w:numId w:val="25"/>
        </w:numPr>
        <w:tabs>
          <w:tab w:val="left" w:pos="356"/>
        </w:tabs>
        <w:spacing w:after="0" w:line="276" w:lineRule="auto"/>
        <w:ind w:left="356" w:hanging="426"/>
        <w:jc w:val="both"/>
        <w:rPr>
          <w:rFonts w:ascii="Palatino Linotype" w:hAnsi="Palatino Linotype"/>
          <w:i/>
          <w:sz w:val="18"/>
          <w:szCs w:val="18"/>
          <w:lang w:eastAsia="fr-FR"/>
        </w:rPr>
      </w:pPr>
      <w:r w:rsidRPr="0018569F">
        <w:rPr>
          <w:rFonts w:ascii="Palatino Linotype" w:hAnsi="Palatino Linotype"/>
          <w:i/>
          <w:sz w:val="18"/>
          <w:szCs w:val="18"/>
          <w:lang w:eastAsia="fr-FR"/>
        </w:rPr>
        <w:t>adhérer à la fédération  ADMR du département ou à défaut à la fédération ADMR voisine désignée par l’Union nationale ;</w:t>
      </w:r>
    </w:p>
    <w:p w:rsidR="00784E0F" w:rsidRPr="0018569F" w:rsidRDefault="00784E0F" w:rsidP="00784E0F">
      <w:pPr>
        <w:numPr>
          <w:ilvl w:val="0"/>
          <w:numId w:val="25"/>
        </w:numPr>
        <w:tabs>
          <w:tab w:val="left" w:pos="356"/>
        </w:tabs>
        <w:spacing w:after="0" w:line="276" w:lineRule="auto"/>
        <w:ind w:left="356" w:hanging="426"/>
        <w:jc w:val="both"/>
        <w:rPr>
          <w:rFonts w:ascii="Palatino Linotype" w:hAnsi="Palatino Linotype"/>
          <w:i/>
          <w:sz w:val="18"/>
          <w:szCs w:val="18"/>
          <w:lang w:eastAsia="fr-FR"/>
        </w:rPr>
      </w:pPr>
      <w:r w:rsidRPr="0018569F">
        <w:rPr>
          <w:rFonts w:ascii="Palatino Linotype" w:hAnsi="Palatino Linotype"/>
          <w:i/>
          <w:sz w:val="18"/>
          <w:szCs w:val="18"/>
          <w:lang w:eastAsia="fr-FR"/>
        </w:rPr>
        <w:t>adhérer par l’intermédiaire de la fédération à l’Union nationale des associations ADMR qui a son siège : 184A, rue du Faubourg Saint Denis - 75010 PARIS ;</w:t>
      </w:r>
    </w:p>
    <w:p w:rsidR="00784E0F" w:rsidRPr="0018569F" w:rsidRDefault="00784E0F" w:rsidP="00784E0F">
      <w:pPr>
        <w:numPr>
          <w:ilvl w:val="0"/>
          <w:numId w:val="25"/>
        </w:numPr>
        <w:tabs>
          <w:tab w:val="left" w:pos="356"/>
        </w:tabs>
        <w:spacing w:after="0" w:line="276" w:lineRule="auto"/>
        <w:ind w:left="356" w:hanging="426"/>
        <w:jc w:val="both"/>
        <w:rPr>
          <w:rFonts w:ascii="Palatino Linotype" w:hAnsi="Palatino Linotype"/>
          <w:i/>
          <w:sz w:val="18"/>
          <w:szCs w:val="18"/>
          <w:lang w:eastAsia="fr-FR"/>
        </w:rPr>
      </w:pPr>
      <w:r w:rsidRPr="0018569F">
        <w:rPr>
          <w:rFonts w:ascii="Palatino Linotype" w:hAnsi="Palatino Linotype"/>
          <w:i/>
          <w:sz w:val="18"/>
          <w:szCs w:val="18"/>
          <w:lang w:eastAsia="fr-FR"/>
        </w:rPr>
        <w:t>respecter les statuts et les règlements intérieurs de la fédération et de l’Union nationale ainsi que les orientations et le projet associatif arrêtés par les Assemblées générales de la fédération et de l’Union nationale ;</w:t>
      </w:r>
    </w:p>
    <w:p w:rsidR="00784E0F" w:rsidRPr="0018569F" w:rsidRDefault="00784E0F" w:rsidP="00784E0F">
      <w:pPr>
        <w:numPr>
          <w:ilvl w:val="0"/>
          <w:numId w:val="25"/>
        </w:numPr>
        <w:tabs>
          <w:tab w:val="left" w:pos="356"/>
        </w:tabs>
        <w:spacing w:after="0" w:line="276" w:lineRule="auto"/>
        <w:ind w:left="356" w:hanging="426"/>
        <w:jc w:val="both"/>
        <w:rPr>
          <w:rFonts w:ascii="Palatino Linotype" w:hAnsi="Palatino Linotype"/>
          <w:i/>
          <w:sz w:val="18"/>
          <w:szCs w:val="18"/>
          <w:lang w:eastAsia="fr-FR"/>
        </w:rPr>
      </w:pPr>
      <w:r w:rsidRPr="0018569F">
        <w:rPr>
          <w:rFonts w:ascii="Palatino Linotype" w:hAnsi="Palatino Linotype"/>
          <w:i/>
          <w:sz w:val="18"/>
          <w:szCs w:val="18"/>
          <w:lang w:eastAsia="fr-FR"/>
        </w:rPr>
        <w:t>régler ses cotisations et  participations financières aux services assumés par la fédération,</w:t>
      </w:r>
    </w:p>
    <w:p w:rsidR="00784E0F" w:rsidRPr="0018569F" w:rsidRDefault="00784E0F" w:rsidP="00784E0F">
      <w:pPr>
        <w:numPr>
          <w:ilvl w:val="0"/>
          <w:numId w:val="25"/>
        </w:numPr>
        <w:tabs>
          <w:tab w:val="left" w:pos="356"/>
        </w:tabs>
        <w:spacing w:after="0" w:line="276" w:lineRule="auto"/>
        <w:ind w:left="356" w:hanging="426"/>
        <w:jc w:val="both"/>
        <w:rPr>
          <w:rFonts w:ascii="Palatino Linotype" w:hAnsi="Palatino Linotype"/>
          <w:i/>
          <w:sz w:val="18"/>
          <w:szCs w:val="18"/>
          <w:lang w:eastAsia="fr-FR"/>
        </w:rPr>
      </w:pPr>
      <w:r w:rsidRPr="0018569F">
        <w:rPr>
          <w:rFonts w:ascii="Palatino Linotype" w:hAnsi="Palatino Linotype"/>
          <w:i/>
          <w:sz w:val="18"/>
          <w:szCs w:val="18"/>
          <w:lang w:eastAsia="fr-FR"/>
        </w:rPr>
        <w:t>se conformer aux contrats,  recourir aux services et outils, adoptés par les instances fédérales et nationales ;</w:t>
      </w:r>
    </w:p>
    <w:p w:rsidR="00784E0F" w:rsidRPr="0018569F" w:rsidRDefault="00784E0F" w:rsidP="00784E0F">
      <w:pPr>
        <w:numPr>
          <w:ilvl w:val="0"/>
          <w:numId w:val="25"/>
        </w:numPr>
        <w:tabs>
          <w:tab w:val="left" w:pos="356"/>
        </w:tabs>
        <w:spacing w:after="0" w:line="276" w:lineRule="auto"/>
        <w:ind w:left="356" w:hanging="426"/>
        <w:jc w:val="both"/>
        <w:rPr>
          <w:rFonts w:ascii="Palatino Linotype" w:hAnsi="Palatino Linotype"/>
          <w:i/>
          <w:sz w:val="18"/>
          <w:szCs w:val="18"/>
          <w:lang w:eastAsia="fr-FR"/>
        </w:rPr>
      </w:pPr>
      <w:r w:rsidRPr="0018569F">
        <w:rPr>
          <w:rFonts w:ascii="Palatino Linotype" w:hAnsi="Palatino Linotype"/>
          <w:i/>
          <w:sz w:val="18"/>
          <w:szCs w:val="18"/>
          <w:lang w:eastAsia="fr-FR"/>
        </w:rPr>
        <w:t>inviter, à titre consultatif, aux Assemblées générales,  le président de la fédération ou son représentant, lui communiquer les ordres du jour et l’ensemble des documents joints à la convocation ;</w:t>
      </w:r>
    </w:p>
    <w:p w:rsidR="00784E0F" w:rsidRPr="0018569F" w:rsidRDefault="00784E0F" w:rsidP="00784E0F">
      <w:pPr>
        <w:numPr>
          <w:ilvl w:val="0"/>
          <w:numId w:val="25"/>
        </w:numPr>
        <w:tabs>
          <w:tab w:val="left" w:pos="356"/>
        </w:tabs>
        <w:spacing w:after="0" w:line="276" w:lineRule="auto"/>
        <w:ind w:left="356" w:hanging="426"/>
        <w:jc w:val="both"/>
        <w:rPr>
          <w:rFonts w:ascii="Palatino Linotype" w:hAnsi="Palatino Linotype"/>
          <w:i/>
          <w:sz w:val="18"/>
          <w:szCs w:val="18"/>
          <w:lang w:eastAsia="fr-FR"/>
        </w:rPr>
      </w:pPr>
      <w:r w:rsidRPr="0018569F">
        <w:rPr>
          <w:rFonts w:ascii="Palatino Linotype" w:hAnsi="Palatino Linotype"/>
          <w:i/>
          <w:sz w:val="18"/>
          <w:szCs w:val="18"/>
          <w:lang w:eastAsia="fr-FR"/>
        </w:rPr>
        <w:t>communiquer à la fédération chaque année, au plus tard au 31 décembre, la liste des adhérents,</w:t>
      </w:r>
    </w:p>
    <w:p w:rsidR="00784E0F" w:rsidRPr="0018569F" w:rsidRDefault="00784E0F" w:rsidP="00784E0F">
      <w:pPr>
        <w:numPr>
          <w:ilvl w:val="0"/>
          <w:numId w:val="26"/>
        </w:numPr>
        <w:tabs>
          <w:tab w:val="left" w:pos="356"/>
        </w:tabs>
        <w:spacing w:after="0" w:line="276" w:lineRule="auto"/>
        <w:jc w:val="both"/>
        <w:rPr>
          <w:rFonts w:ascii="Palatino Linotype" w:hAnsi="Palatino Linotype"/>
          <w:i/>
          <w:sz w:val="18"/>
          <w:szCs w:val="18"/>
          <w:lang w:eastAsia="fr-FR"/>
        </w:rPr>
      </w:pPr>
      <w:r w:rsidRPr="0018569F">
        <w:rPr>
          <w:rFonts w:ascii="Palatino Linotype" w:hAnsi="Palatino Linotype"/>
          <w:i/>
          <w:sz w:val="18"/>
          <w:szCs w:val="18"/>
          <w:lang w:eastAsia="fr-FR"/>
        </w:rPr>
        <w:t xml:space="preserve">accepter le contrôle de la fédération (par tout moyen statutaire ou, le cas échéant juridictionnel) et à ce titre faciliter l’intervention de la Commission de révision fédérale. » </w:t>
      </w:r>
    </w:p>
    <w:p w:rsidR="00784E0F" w:rsidRPr="0018569F" w:rsidRDefault="00784E0F" w:rsidP="00784E0F">
      <w:pPr>
        <w:spacing w:after="0"/>
        <w:jc w:val="both"/>
        <w:rPr>
          <w:rFonts w:ascii="Palatino Linotype" w:hAnsi="Palatino Linotype"/>
          <w:sz w:val="20"/>
          <w:szCs w:val="20"/>
          <w:lang w:eastAsia="fr-FR"/>
        </w:rPr>
      </w:pP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jc w:val="both"/>
        <w:rPr>
          <w:rFonts w:ascii="Palatino Linotype" w:hAnsi="Palatino Linotype"/>
          <w:b/>
          <w:sz w:val="22"/>
          <w:lang w:eastAsia="fr-FR"/>
        </w:rPr>
      </w:pPr>
      <w:r w:rsidRPr="0018569F">
        <w:rPr>
          <w:rFonts w:ascii="Palatino Linotype" w:hAnsi="Palatino Linotype"/>
          <w:b/>
          <w:sz w:val="22"/>
          <w:lang w:eastAsia="fr-FR"/>
        </w:rPr>
        <w:t>Article 2 : Nature de la Convention</w:t>
      </w: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jc w:val="both"/>
        <w:rPr>
          <w:rFonts w:ascii="Palatino Linotype" w:hAnsi="Palatino Linotype"/>
          <w:sz w:val="22"/>
          <w:lang w:eastAsia="fr-FR"/>
        </w:rPr>
      </w:pPr>
      <w:r w:rsidRPr="0018569F">
        <w:rPr>
          <w:rFonts w:ascii="Palatino Linotype" w:hAnsi="Palatino Linotype"/>
          <w:sz w:val="22"/>
          <w:lang w:eastAsia="fr-FR"/>
        </w:rPr>
        <w:t>Les parties déclarent expressément que la présente convention s'analyse en un contrat de mandat au sens de l'article 1984 du Code Civil.</w:t>
      </w: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jc w:val="both"/>
        <w:rPr>
          <w:rFonts w:ascii="Palatino Linotype" w:hAnsi="Palatino Linotype"/>
          <w:sz w:val="22"/>
          <w:lang w:eastAsia="fr-FR"/>
        </w:rPr>
      </w:pPr>
      <w:r w:rsidRPr="0018569F">
        <w:rPr>
          <w:rFonts w:ascii="Palatino Linotype" w:hAnsi="Palatino Linotype"/>
          <w:sz w:val="22"/>
          <w:lang w:eastAsia="fr-FR"/>
        </w:rPr>
        <w:t>Il s'agit, en l'espèce, d'un mandat gratuit, la fédération et l’association étant de caractère non lucratif.</w:t>
      </w: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jc w:val="both"/>
        <w:rPr>
          <w:rFonts w:ascii="Palatino Linotype" w:hAnsi="Palatino Linotype"/>
          <w:sz w:val="22"/>
          <w:lang w:eastAsia="fr-FR"/>
        </w:rPr>
      </w:pPr>
      <w:r w:rsidRPr="0018569F">
        <w:rPr>
          <w:rFonts w:ascii="Palatino Linotype" w:hAnsi="Palatino Linotype"/>
          <w:sz w:val="22"/>
          <w:lang w:eastAsia="fr-FR"/>
        </w:rPr>
        <w:lastRenderedPageBreak/>
        <w:t>Les frais néanmoins engagés par la fédération pour l'exercice de ce mandat donneront lieu à un appel de cotisation conformément à l’article 4 ci-après.</w:t>
      </w: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jc w:val="both"/>
        <w:rPr>
          <w:rFonts w:ascii="Palatino Linotype" w:hAnsi="Palatino Linotype"/>
          <w:sz w:val="22"/>
          <w:lang w:eastAsia="fr-FR"/>
        </w:rPr>
      </w:pPr>
      <w:r w:rsidRPr="0018569F">
        <w:rPr>
          <w:rFonts w:ascii="Palatino Linotype" w:hAnsi="Palatino Linotype"/>
          <w:sz w:val="22"/>
          <w:lang w:eastAsia="fr-FR"/>
        </w:rPr>
        <w:t>Le montant de cette cotisation est révisable chaque année. Il est déterminé en conseil d’administration fédéral et validé par la suite par l’assemblée générale fédérale, dans le cadre du budget prévisionnel.</w:t>
      </w:r>
    </w:p>
    <w:p w:rsidR="00784E0F" w:rsidRPr="0018569F" w:rsidRDefault="00784E0F" w:rsidP="00784E0F">
      <w:pPr>
        <w:spacing w:after="0"/>
        <w:jc w:val="both"/>
        <w:rPr>
          <w:rFonts w:ascii="Palatino Linotype" w:hAnsi="Palatino Linotype"/>
          <w:sz w:val="22"/>
          <w:lang w:eastAsia="fr-FR"/>
        </w:rPr>
      </w:pPr>
    </w:p>
    <w:p w:rsidR="00784E0F" w:rsidRDefault="00784E0F" w:rsidP="00784E0F">
      <w:pPr>
        <w:rPr>
          <w:rFonts w:ascii="Palatino Linotype" w:hAnsi="Palatino Linotype"/>
          <w:sz w:val="22"/>
          <w:lang w:eastAsia="fr-FR"/>
        </w:rPr>
      </w:pPr>
      <w:r>
        <w:rPr>
          <w:rFonts w:ascii="Palatino Linotype" w:hAnsi="Palatino Linotype"/>
          <w:sz w:val="22"/>
          <w:lang w:eastAsia="fr-FR"/>
        </w:rPr>
        <w:br w:type="page"/>
      </w:r>
    </w:p>
    <w:p w:rsidR="00784E0F" w:rsidRPr="0018569F" w:rsidRDefault="00784E0F" w:rsidP="00784E0F">
      <w:pPr>
        <w:spacing w:after="0"/>
        <w:jc w:val="both"/>
        <w:rPr>
          <w:rFonts w:ascii="Palatino Linotype" w:hAnsi="Palatino Linotype"/>
          <w:b/>
          <w:sz w:val="22"/>
          <w:lang w:eastAsia="fr-FR"/>
        </w:rPr>
      </w:pPr>
      <w:r w:rsidRPr="0018569F">
        <w:rPr>
          <w:rFonts w:ascii="Palatino Linotype" w:hAnsi="Palatino Linotype"/>
          <w:b/>
          <w:sz w:val="22"/>
          <w:lang w:eastAsia="fr-FR"/>
        </w:rPr>
        <w:lastRenderedPageBreak/>
        <w:t>Article 3 : Obligations des parties</w:t>
      </w: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jc w:val="both"/>
        <w:rPr>
          <w:rFonts w:ascii="Palatino Linotype" w:hAnsi="Palatino Linotype"/>
          <w:sz w:val="22"/>
          <w:lang w:eastAsia="fr-FR"/>
        </w:rPr>
      </w:pPr>
      <w:r w:rsidRPr="0018569F">
        <w:rPr>
          <w:rFonts w:ascii="Palatino Linotype" w:hAnsi="Palatino Linotype"/>
          <w:sz w:val="22"/>
          <w:lang w:eastAsia="fr-FR"/>
        </w:rPr>
        <w:t>La présente convention est consentie et acceptée sous les charges et conditions suivantes que chacune des parties s'oblige respectivement à exécuter et à accomplir.</w:t>
      </w: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ind w:left="708"/>
        <w:jc w:val="both"/>
        <w:rPr>
          <w:rFonts w:ascii="Palatino Linotype" w:hAnsi="Palatino Linotype"/>
          <w:sz w:val="22"/>
          <w:lang w:eastAsia="fr-FR"/>
        </w:rPr>
      </w:pPr>
      <w:r w:rsidRPr="0018569F">
        <w:rPr>
          <w:rFonts w:ascii="Palatino Linotype" w:hAnsi="Palatino Linotype"/>
          <w:sz w:val="22"/>
          <w:lang w:eastAsia="fr-FR"/>
        </w:rPr>
        <w:t>3.1. Obligations de l’association</w:t>
      </w: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ind w:left="1416"/>
        <w:jc w:val="both"/>
        <w:rPr>
          <w:rFonts w:ascii="Palatino Linotype" w:hAnsi="Palatino Linotype"/>
          <w:sz w:val="22"/>
          <w:lang w:eastAsia="fr-FR"/>
        </w:rPr>
      </w:pPr>
      <w:r w:rsidRPr="0018569F">
        <w:rPr>
          <w:rFonts w:ascii="Palatino Linotype" w:hAnsi="Palatino Linotype"/>
          <w:sz w:val="22"/>
          <w:lang w:eastAsia="fr-FR"/>
        </w:rPr>
        <w:t>3.1.1. Exécution des prestations de services</w:t>
      </w: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jc w:val="both"/>
        <w:rPr>
          <w:rFonts w:ascii="Palatino Linotype" w:hAnsi="Palatino Linotype"/>
          <w:sz w:val="22"/>
          <w:lang w:eastAsia="fr-FR"/>
        </w:rPr>
      </w:pPr>
      <w:r w:rsidRPr="0018569F">
        <w:rPr>
          <w:rFonts w:ascii="Palatino Linotype" w:hAnsi="Palatino Linotype"/>
          <w:sz w:val="22"/>
          <w:lang w:eastAsia="fr-FR"/>
        </w:rPr>
        <w:t>En application de l’article 2.1° de ses statuts, l’association locale a pour but d’aider à tous les moments de leur existence, toute famille ou personne habitant dans les communes où elle exerce son action.</w:t>
      </w: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jc w:val="both"/>
        <w:rPr>
          <w:rFonts w:ascii="Palatino Linotype" w:hAnsi="Palatino Linotype"/>
          <w:sz w:val="22"/>
          <w:lang w:eastAsia="fr-FR"/>
        </w:rPr>
      </w:pPr>
      <w:r w:rsidRPr="0018569F">
        <w:rPr>
          <w:rFonts w:ascii="Palatino Linotype" w:hAnsi="Palatino Linotype"/>
          <w:sz w:val="22"/>
          <w:lang w:eastAsia="fr-FR"/>
        </w:rPr>
        <w:t>Pour ce faire, elle assure la responsabilité matérielle et morale de la marche d’une ou plusieurs activités pouvant concourir à la réalisation de cet objectif.</w:t>
      </w: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jc w:val="both"/>
        <w:rPr>
          <w:rFonts w:ascii="Palatino Linotype" w:hAnsi="Palatino Linotype"/>
          <w:sz w:val="22"/>
          <w:lang w:eastAsia="fr-FR"/>
        </w:rPr>
      </w:pPr>
      <w:r w:rsidRPr="0018569F">
        <w:rPr>
          <w:rFonts w:ascii="Palatino Linotype" w:hAnsi="Palatino Linotype"/>
          <w:sz w:val="22"/>
          <w:lang w:eastAsia="fr-FR"/>
        </w:rPr>
        <w:t xml:space="preserve">L’association s’engage à gérer les services en conformité avec le mandat de gestion qui lui a été confié, dans le respect des instructions qui pourront lui être données par la fédération. </w:t>
      </w:r>
      <w:r w:rsidRPr="0018569F">
        <w:rPr>
          <w:rFonts w:ascii="Palatino Linotype" w:hAnsi="Palatino Linotype"/>
          <w:sz w:val="22"/>
          <w:lang w:eastAsia="fr-FR"/>
        </w:rPr>
        <w:br/>
      </w:r>
    </w:p>
    <w:p w:rsidR="00784E0F" w:rsidRPr="0018569F" w:rsidRDefault="00784E0F" w:rsidP="00784E0F">
      <w:pPr>
        <w:spacing w:after="0"/>
        <w:jc w:val="both"/>
        <w:rPr>
          <w:rFonts w:ascii="Palatino Linotype" w:hAnsi="Palatino Linotype"/>
          <w:sz w:val="22"/>
          <w:lang w:eastAsia="fr-FR"/>
        </w:rPr>
      </w:pPr>
      <w:r w:rsidRPr="0018569F">
        <w:rPr>
          <w:rFonts w:ascii="Palatino Linotype" w:hAnsi="Palatino Linotype"/>
          <w:sz w:val="22"/>
          <w:lang w:eastAsia="fr-FR"/>
        </w:rPr>
        <w:t xml:space="preserve">Dans le cadre de l’autorisation par le Conseil départemental </w:t>
      </w:r>
      <w:r w:rsidRPr="0018569F">
        <w:rPr>
          <w:rFonts w:ascii="Palatino Linotype" w:hAnsi="Palatino Linotype"/>
          <w:color w:val="FF0000"/>
          <w:sz w:val="22"/>
          <w:lang w:eastAsia="fr-FR"/>
        </w:rPr>
        <w:t>[ou bien :</w:t>
      </w:r>
      <w:r w:rsidRPr="0018569F">
        <w:rPr>
          <w:rFonts w:ascii="Palatino Linotype" w:hAnsi="Palatino Linotype"/>
          <w:sz w:val="22"/>
          <w:lang w:eastAsia="fr-FR"/>
        </w:rPr>
        <w:t xml:space="preserve"> l’Agence Régionale de Santé</w:t>
      </w:r>
      <w:r w:rsidRPr="0018569F">
        <w:rPr>
          <w:rFonts w:ascii="Palatino Linotype" w:hAnsi="Palatino Linotype"/>
          <w:color w:val="FF0000"/>
          <w:sz w:val="22"/>
          <w:lang w:eastAsia="fr-FR"/>
        </w:rPr>
        <w:t>]</w:t>
      </w:r>
      <w:r w:rsidRPr="0018569F">
        <w:rPr>
          <w:rFonts w:ascii="Palatino Linotype" w:hAnsi="Palatino Linotype"/>
          <w:sz w:val="22"/>
          <w:lang w:eastAsia="fr-FR"/>
        </w:rPr>
        <w:t xml:space="preserve">, elle s’engage aussi à se conformer aux arrêtés relatifs aux services concernés pris par le président du Conseil départemental </w:t>
      </w:r>
      <w:r w:rsidRPr="0018569F">
        <w:rPr>
          <w:rFonts w:ascii="Palatino Linotype" w:hAnsi="Palatino Linotype"/>
          <w:color w:val="FF0000"/>
          <w:sz w:val="22"/>
          <w:lang w:eastAsia="fr-FR"/>
        </w:rPr>
        <w:t>[ou bien :</w:t>
      </w:r>
      <w:r w:rsidRPr="0018569F">
        <w:rPr>
          <w:rFonts w:ascii="Palatino Linotype" w:hAnsi="Palatino Linotype"/>
          <w:sz w:val="22"/>
          <w:lang w:eastAsia="fr-FR"/>
        </w:rPr>
        <w:t xml:space="preserve"> de l’Agence Régionale de Santé</w:t>
      </w:r>
      <w:r w:rsidRPr="0018569F">
        <w:rPr>
          <w:rFonts w:ascii="Palatino Linotype" w:hAnsi="Palatino Linotype"/>
          <w:color w:val="FF0000"/>
          <w:sz w:val="22"/>
          <w:lang w:eastAsia="fr-FR"/>
        </w:rPr>
        <w:t>]</w:t>
      </w:r>
      <w:r w:rsidRPr="0018569F">
        <w:rPr>
          <w:rFonts w:ascii="Palatino Linotype" w:hAnsi="Palatino Linotype"/>
          <w:sz w:val="22"/>
          <w:lang w:eastAsia="fr-FR"/>
        </w:rPr>
        <w:t>.</w:t>
      </w: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jc w:val="both"/>
        <w:rPr>
          <w:rFonts w:ascii="Palatino Linotype" w:hAnsi="Palatino Linotype"/>
          <w:sz w:val="22"/>
          <w:lang w:eastAsia="fr-FR"/>
        </w:rPr>
      </w:pPr>
      <w:r w:rsidRPr="0018569F">
        <w:rPr>
          <w:rFonts w:ascii="Palatino Linotype" w:hAnsi="Palatino Linotype"/>
          <w:b/>
          <w:color w:val="FF0000"/>
          <w:sz w:val="22"/>
          <w:lang w:eastAsia="fr-FR"/>
        </w:rPr>
        <w:t>[</w:t>
      </w:r>
      <w:r w:rsidRPr="0018569F">
        <w:rPr>
          <w:rFonts w:ascii="Palatino Linotype" w:hAnsi="Palatino Linotype"/>
          <w:color w:val="FF0000"/>
          <w:sz w:val="22"/>
          <w:lang w:eastAsia="fr-FR"/>
        </w:rPr>
        <w:t>Ou bien :</w:t>
      </w:r>
      <w:r w:rsidRPr="0018569F">
        <w:rPr>
          <w:rFonts w:ascii="Palatino Linotype" w:hAnsi="Palatino Linotype"/>
          <w:sz w:val="22"/>
          <w:lang w:eastAsia="fr-FR"/>
        </w:rPr>
        <w:t xml:space="preserve"> Dans le cadre du Contrat Pluriannuel d’Objectifs signée par la Fédération avec le conseil départemental </w:t>
      </w:r>
      <w:r w:rsidRPr="0018569F">
        <w:rPr>
          <w:rFonts w:ascii="Palatino Linotype" w:hAnsi="Palatino Linotype"/>
          <w:color w:val="FF0000"/>
          <w:sz w:val="22"/>
          <w:lang w:eastAsia="fr-FR"/>
        </w:rPr>
        <w:t>[ou bien :</w:t>
      </w:r>
      <w:r w:rsidRPr="0018569F">
        <w:rPr>
          <w:rFonts w:ascii="Palatino Linotype" w:hAnsi="Palatino Linotype"/>
          <w:sz w:val="22"/>
          <w:lang w:eastAsia="fr-FR"/>
        </w:rPr>
        <w:t xml:space="preserve"> l’Agence Régionale de Santé</w:t>
      </w:r>
      <w:r w:rsidRPr="0018569F">
        <w:rPr>
          <w:rFonts w:ascii="Palatino Linotype" w:hAnsi="Palatino Linotype"/>
          <w:color w:val="FF0000"/>
          <w:sz w:val="22"/>
          <w:lang w:eastAsia="fr-FR"/>
        </w:rPr>
        <w:t>]</w:t>
      </w:r>
      <w:r w:rsidRPr="0018569F">
        <w:rPr>
          <w:rFonts w:ascii="Palatino Linotype" w:hAnsi="Palatino Linotype"/>
          <w:sz w:val="22"/>
          <w:lang w:eastAsia="fr-FR"/>
        </w:rPr>
        <w:t xml:space="preserve">, l’association s’engage à se conformer aux dispositions prévues par cette convention ou par tout autre arrêté relatif aux services concernés pris par le président du conseil départemental </w:t>
      </w:r>
      <w:r w:rsidRPr="0018569F">
        <w:rPr>
          <w:rFonts w:ascii="Palatino Linotype" w:hAnsi="Palatino Linotype"/>
          <w:color w:val="FF0000"/>
          <w:sz w:val="22"/>
          <w:lang w:eastAsia="fr-FR"/>
        </w:rPr>
        <w:t>[ou bien :</w:t>
      </w:r>
      <w:r w:rsidRPr="0018569F">
        <w:rPr>
          <w:rFonts w:ascii="Palatino Linotype" w:hAnsi="Palatino Linotype"/>
          <w:sz w:val="22"/>
          <w:lang w:eastAsia="fr-FR"/>
        </w:rPr>
        <w:t xml:space="preserve"> de l’Agence Régionale de Santé</w:t>
      </w:r>
      <w:r w:rsidRPr="0018569F">
        <w:rPr>
          <w:rFonts w:ascii="Palatino Linotype" w:hAnsi="Palatino Linotype"/>
          <w:color w:val="FF0000"/>
          <w:sz w:val="22"/>
          <w:lang w:eastAsia="fr-FR"/>
        </w:rPr>
        <w:t>]</w:t>
      </w:r>
      <w:r w:rsidRPr="0018569F">
        <w:rPr>
          <w:rFonts w:ascii="Palatino Linotype" w:hAnsi="Palatino Linotype"/>
          <w:sz w:val="22"/>
          <w:lang w:eastAsia="fr-FR"/>
        </w:rPr>
        <w:t>.</w:t>
      </w:r>
      <w:r w:rsidRPr="0018569F">
        <w:rPr>
          <w:rFonts w:ascii="Palatino Linotype" w:hAnsi="Palatino Linotype"/>
          <w:b/>
          <w:color w:val="FF0000"/>
          <w:sz w:val="22"/>
          <w:lang w:eastAsia="fr-FR"/>
        </w:rPr>
        <w:t>]</w:t>
      </w: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jc w:val="both"/>
        <w:rPr>
          <w:rFonts w:ascii="Palatino Linotype" w:hAnsi="Palatino Linotype"/>
          <w:sz w:val="22"/>
          <w:lang w:eastAsia="fr-FR"/>
        </w:rPr>
      </w:pPr>
      <w:r w:rsidRPr="0018569F">
        <w:rPr>
          <w:rFonts w:ascii="Palatino Linotype" w:hAnsi="Palatino Linotype"/>
          <w:sz w:val="22"/>
          <w:lang w:eastAsia="fr-FR"/>
        </w:rPr>
        <w:t>L’association s’engage à respecter le budget arrêté par l’autorité de tarification.</w:t>
      </w: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jc w:val="both"/>
        <w:rPr>
          <w:rFonts w:ascii="Palatino Linotype" w:hAnsi="Palatino Linotype"/>
          <w:sz w:val="22"/>
          <w:lang w:eastAsia="fr-FR"/>
        </w:rPr>
      </w:pPr>
      <w:r w:rsidRPr="0018569F">
        <w:rPr>
          <w:rFonts w:ascii="Palatino Linotype" w:hAnsi="Palatino Linotype"/>
          <w:sz w:val="22"/>
          <w:lang w:eastAsia="fr-FR"/>
        </w:rPr>
        <w:t>D’une manière générale, elle s’engage à respecter les textes législatifs et réglementaires en vigueur. Elle recevra la commission de révision fédérale, mettra en place les mesures d’amélioration demandées et s’impliquera dans le suivi effectué par la fédération.</w:t>
      </w: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ind w:left="1416"/>
        <w:jc w:val="both"/>
        <w:rPr>
          <w:rFonts w:ascii="Palatino Linotype" w:hAnsi="Palatino Linotype"/>
          <w:sz w:val="22"/>
          <w:lang w:eastAsia="fr-FR"/>
        </w:rPr>
      </w:pPr>
      <w:r w:rsidRPr="0018569F">
        <w:rPr>
          <w:rFonts w:ascii="Palatino Linotype" w:hAnsi="Palatino Linotype"/>
          <w:sz w:val="22"/>
          <w:lang w:eastAsia="fr-FR"/>
        </w:rPr>
        <w:t>3.1.2. Secteur d’intervention géographique</w:t>
      </w: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jc w:val="both"/>
        <w:rPr>
          <w:rFonts w:ascii="Palatino Linotype" w:hAnsi="Palatino Linotype"/>
          <w:sz w:val="22"/>
          <w:lang w:eastAsia="fr-FR"/>
        </w:rPr>
      </w:pPr>
      <w:r w:rsidRPr="0018569F">
        <w:rPr>
          <w:rFonts w:ascii="Palatino Linotype" w:hAnsi="Palatino Linotype"/>
          <w:sz w:val="22"/>
          <w:lang w:eastAsia="fr-FR"/>
        </w:rPr>
        <w:t>L’association réalise les prestations sur le secteur d’intervention défini dans son règlement intérieur :</w:t>
      </w:r>
    </w:p>
    <w:p w:rsidR="00784E0F" w:rsidRPr="0018569F" w:rsidRDefault="00784E0F" w:rsidP="00784E0F">
      <w:pPr>
        <w:spacing w:after="0"/>
        <w:jc w:val="both"/>
        <w:rPr>
          <w:rFonts w:ascii="Palatino Linotype" w:hAnsi="Palatino Linotype"/>
          <w:color w:val="FF0000"/>
          <w:sz w:val="22"/>
          <w:lang w:eastAsia="fr-FR"/>
        </w:rPr>
      </w:pPr>
    </w:p>
    <w:p w:rsidR="00784E0F" w:rsidRPr="0018569F" w:rsidRDefault="00784E0F" w:rsidP="00784E0F">
      <w:pPr>
        <w:spacing w:after="0"/>
        <w:jc w:val="both"/>
        <w:rPr>
          <w:rFonts w:ascii="Palatino Linotype" w:hAnsi="Palatino Linotype"/>
          <w:i/>
          <w:color w:val="FF0000"/>
          <w:sz w:val="22"/>
          <w:lang w:eastAsia="fr-FR"/>
        </w:rPr>
      </w:pPr>
      <w:r w:rsidRPr="0018569F">
        <w:rPr>
          <w:rFonts w:ascii="Palatino Linotype" w:hAnsi="Palatino Linotype"/>
          <w:i/>
          <w:color w:val="FF0000"/>
          <w:sz w:val="22"/>
          <w:lang w:eastAsia="fr-FR"/>
        </w:rPr>
        <w:lastRenderedPageBreak/>
        <w:t>(Lister, selon le cas, les communes, quartiers, cantons…)</w:t>
      </w: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jc w:val="both"/>
        <w:rPr>
          <w:rFonts w:ascii="Palatino Linotype" w:hAnsi="Palatino Linotype"/>
          <w:color w:val="FF0000"/>
          <w:sz w:val="22"/>
          <w:lang w:eastAsia="fr-FR"/>
        </w:rPr>
      </w:pPr>
      <w:r w:rsidRPr="0018569F">
        <w:rPr>
          <w:rFonts w:ascii="Palatino Linotype" w:hAnsi="Palatino Linotype"/>
          <w:sz w:val="22"/>
          <w:lang w:eastAsia="fr-FR"/>
        </w:rPr>
        <w:t>Si l’association souhaite modifier son territoire d’intervention, elle en informera préalablement la fédération par courrier.</w:t>
      </w:r>
    </w:p>
    <w:p w:rsidR="00784E0F" w:rsidRPr="0018569F" w:rsidRDefault="00784E0F" w:rsidP="00784E0F">
      <w:pPr>
        <w:spacing w:after="0"/>
        <w:jc w:val="both"/>
        <w:rPr>
          <w:rFonts w:ascii="Palatino Linotype" w:hAnsi="Palatino Linotype"/>
          <w:color w:val="FF0000"/>
          <w:sz w:val="22"/>
          <w:lang w:eastAsia="fr-FR"/>
        </w:rPr>
      </w:pPr>
    </w:p>
    <w:p w:rsidR="00784E0F" w:rsidRPr="0018569F" w:rsidRDefault="00784E0F" w:rsidP="00784E0F">
      <w:pPr>
        <w:spacing w:after="0"/>
        <w:jc w:val="both"/>
        <w:rPr>
          <w:rFonts w:ascii="Palatino Linotype" w:hAnsi="Palatino Linotype"/>
          <w:sz w:val="22"/>
          <w:lang w:eastAsia="fr-FR"/>
        </w:rPr>
      </w:pPr>
      <w:r w:rsidRPr="0018569F">
        <w:rPr>
          <w:rFonts w:ascii="Palatino Linotype" w:hAnsi="Palatino Linotype"/>
          <w:sz w:val="22"/>
          <w:lang w:eastAsia="fr-FR"/>
        </w:rPr>
        <w:t>Suite à cette sollicitation ou en cas de modification de territoire pour l’entrée d’un nouvel adhérent au sein du réseau ADMR départemental ou toute autre raison, la fédération devra entamer des négociations avec les associations concernées afin de déterminer les conditions de modification et éviter d’aller à l’encontre des intérêts des associations.</w:t>
      </w: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jc w:val="both"/>
        <w:rPr>
          <w:rFonts w:ascii="Palatino Linotype" w:hAnsi="Palatino Linotype"/>
          <w:sz w:val="22"/>
          <w:lang w:eastAsia="fr-FR"/>
        </w:rPr>
      </w:pPr>
      <w:r w:rsidRPr="0018569F">
        <w:rPr>
          <w:rFonts w:ascii="Palatino Linotype" w:hAnsi="Palatino Linotype"/>
          <w:sz w:val="22"/>
          <w:lang w:eastAsia="fr-FR"/>
        </w:rPr>
        <w:t>Toute modification de secteur d’intervention, pour quelque raison que ce soit, donnera lieu à la signature d’un avenant à la présente convention</w:t>
      </w: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ind w:left="1416"/>
        <w:jc w:val="both"/>
        <w:rPr>
          <w:rFonts w:ascii="Palatino Linotype" w:hAnsi="Palatino Linotype"/>
          <w:sz w:val="22"/>
          <w:lang w:eastAsia="fr-FR"/>
        </w:rPr>
      </w:pPr>
      <w:r w:rsidRPr="0018569F">
        <w:rPr>
          <w:rFonts w:ascii="Palatino Linotype" w:hAnsi="Palatino Linotype"/>
          <w:sz w:val="22"/>
          <w:lang w:eastAsia="fr-FR"/>
        </w:rPr>
        <w:t>3.1.3. Emploi du personnel d’intervention</w:t>
      </w: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jc w:val="both"/>
        <w:rPr>
          <w:rFonts w:ascii="Palatino Linotype" w:hAnsi="Palatino Linotype"/>
          <w:sz w:val="22"/>
          <w:lang w:eastAsia="fr-FR"/>
        </w:rPr>
      </w:pPr>
      <w:r w:rsidRPr="0018569F">
        <w:rPr>
          <w:rFonts w:ascii="Palatino Linotype" w:hAnsi="Palatino Linotype"/>
          <w:sz w:val="22"/>
          <w:lang w:eastAsia="fr-FR"/>
        </w:rPr>
        <w:t>Pour l’exercice de sa mission, l’association est employeur de toutes les personnes utiles à cette action du social, du médico-social et du sanitaire, notamment dans les pôles de services Enfance et parentalité, Accompagnement du handicap, Services et soins aux séniors, Entretien de la maison.</w:t>
      </w: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jc w:val="both"/>
        <w:rPr>
          <w:rFonts w:ascii="Palatino Linotype" w:hAnsi="Palatino Linotype"/>
          <w:sz w:val="22"/>
          <w:lang w:eastAsia="fr-FR"/>
        </w:rPr>
      </w:pPr>
      <w:r w:rsidRPr="0018569F">
        <w:rPr>
          <w:rFonts w:ascii="Palatino Linotype" w:hAnsi="Palatino Linotype"/>
          <w:sz w:val="22"/>
          <w:lang w:eastAsia="fr-FR"/>
        </w:rPr>
        <w:t>Les salariés liés par contrat de travail à l’association demeureront sous sa subordination juridique. A ce titre, l’association continuera à assumer l'ensemble des prérogatives liées à sa qualité d'employeur et notamment l'exercice du pouvoir disciplinaire. Elle veillera au respect des règles d'hygiène et de sécurité, présidera les instances représentatives du personnel et décidera de l'organisation générale du travail.</w:t>
      </w: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jc w:val="both"/>
        <w:rPr>
          <w:rFonts w:ascii="Palatino Linotype" w:hAnsi="Palatino Linotype"/>
          <w:sz w:val="22"/>
          <w:lang w:eastAsia="fr-FR"/>
        </w:rPr>
      </w:pPr>
      <w:r w:rsidRPr="0018569F">
        <w:rPr>
          <w:rFonts w:ascii="Palatino Linotype" w:hAnsi="Palatino Linotype"/>
          <w:sz w:val="22"/>
          <w:lang w:eastAsia="fr-FR"/>
        </w:rPr>
        <w:t>Dans ce cadre, elle s’engage à appliquer strictement les dispositions de la convention collective de l’aide, de l’accompagnement, des soins et des services à domicile (BAD) et des accords de branche de l’aide à domicile, signés par l’ADMR.</w:t>
      </w: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jc w:val="both"/>
        <w:rPr>
          <w:rFonts w:ascii="Palatino Linotype" w:hAnsi="Palatino Linotype"/>
          <w:sz w:val="22"/>
          <w:lang w:eastAsia="fr-FR"/>
        </w:rPr>
      </w:pPr>
      <w:r w:rsidRPr="0018569F">
        <w:rPr>
          <w:rFonts w:ascii="Palatino Linotype" w:hAnsi="Palatino Linotype"/>
          <w:sz w:val="22"/>
          <w:lang w:eastAsia="fr-FR"/>
        </w:rPr>
        <w:t>Elle respecte le plan d’utilisation des fonds de la formation établi pour son compte par la fédération.</w:t>
      </w: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ind w:left="1416"/>
        <w:jc w:val="both"/>
        <w:rPr>
          <w:rFonts w:ascii="Palatino Linotype" w:hAnsi="Palatino Linotype"/>
          <w:sz w:val="22"/>
          <w:lang w:eastAsia="fr-FR"/>
        </w:rPr>
      </w:pPr>
      <w:r w:rsidRPr="0018569F">
        <w:rPr>
          <w:rFonts w:ascii="Palatino Linotype" w:hAnsi="Palatino Linotype"/>
          <w:sz w:val="22"/>
          <w:lang w:eastAsia="fr-FR"/>
        </w:rPr>
        <w:t>3.1.4. Obligation de renseigner</w:t>
      </w: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jc w:val="both"/>
        <w:rPr>
          <w:rFonts w:ascii="Palatino Linotype" w:hAnsi="Palatino Linotype"/>
          <w:sz w:val="22"/>
          <w:lang w:eastAsia="fr-FR"/>
        </w:rPr>
      </w:pPr>
      <w:r w:rsidRPr="0018569F">
        <w:rPr>
          <w:rFonts w:ascii="Palatino Linotype" w:hAnsi="Palatino Linotype"/>
          <w:sz w:val="22"/>
          <w:lang w:eastAsia="fr-FR"/>
        </w:rPr>
        <w:t xml:space="preserve">L’association s’engage à fournir à la fédération, tous les éléments que cette dernière pourrait être amenée à lui demander pour l’obtention ou le renouvellement des autorisations et pour la négociation des conventions ou de la tarification des prestations, fixée chaque année par le président du conseil départemental </w:t>
      </w:r>
      <w:r w:rsidRPr="0018569F">
        <w:rPr>
          <w:rFonts w:ascii="Palatino Linotype" w:hAnsi="Palatino Linotype"/>
          <w:color w:val="FF0000"/>
          <w:sz w:val="22"/>
          <w:lang w:eastAsia="fr-FR"/>
        </w:rPr>
        <w:t>[ou bien :</w:t>
      </w:r>
      <w:r w:rsidRPr="0018569F">
        <w:rPr>
          <w:rFonts w:ascii="Palatino Linotype" w:hAnsi="Palatino Linotype"/>
          <w:sz w:val="22"/>
          <w:lang w:eastAsia="fr-FR"/>
        </w:rPr>
        <w:t xml:space="preserve"> de l’Agence Régionale de Santé</w:t>
      </w:r>
      <w:r w:rsidRPr="0018569F">
        <w:rPr>
          <w:rFonts w:ascii="Palatino Linotype" w:hAnsi="Palatino Linotype"/>
          <w:color w:val="FF0000"/>
          <w:sz w:val="22"/>
          <w:lang w:eastAsia="fr-FR"/>
        </w:rPr>
        <w:t>]</w:t>
      </w:r>
      <w:r w:rsidRPr="0018569F">
        <w:rPr>
          <w:rFonts w:ascii="Palatino Linotype" w:hAnsi="Palatino Linotype"/>
          <w:sz w:val="22"/>
          <w:lang w:eastAsia="fr-FR"/>
        </w:rPr>
        <w:t>.</w:t>
      </w: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jc w:val="both"/>
        <w:rPr>
          <w:rFonts w:ascii="Palatino Linotype" w:hAnsi="Palatino Linotype"/>
          <w:sz w:val="22"/>
          <w:lang w:eastAsia="fr-FR"/>
        </w:rPr>
      </w:pPr>
      <w:r w:rsidRPr="0018569F">
        <w:rPr>
          <w:rFonts w:ascii="Palatino Linotype" w:hAnsi="Palatino Linotype"/>
          <w:sz w:val="22"/>
          <w:lang w:eastAsia="fr-FR"/>
        </w:rPr>
        <w:lastRenderedPageBreak/>
        <w:t>L’association doit être en mesure de fournir à la fédération, sur sa sollicitation, notamment les éléments nécessaires à l’établissement du budget prévisionnel.</w:t>
      </w: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jc w:val="both"/>
        <w:rPr>
          <w:rFonts w:ascii="Palatino Linotype" w:hAnsi="Palatino Linotype"/>
          <w:sz w:val="22"/>
          <w:lang w:eastAsia="fr-FR"/>
        </w:rPr>
      </w:pPr>
      <w:r w:rsidRPr="0018569F">
        <w:rPr>
          <w:rFonts w:ascii="Palatino Linotype" w:hAnsi="Palatino Linotype"/>
          <w:sz w:val="22"/>
          <w:lang w:eastAsia="fr-FR"/>
        </w:rPr>
        <w:t>L’association s’engage enfin à porter à la connaissance de la fédération tout élément nouveau concernant le fonctionnement des services dispensés qui pourrait avoir un impact sur l’autorisation ou la tarification obtenue ou sollicitée par la fédération.</w:t>
      </w:r>
    </w:p>
    <w:p w:rsidR="00784E0F" w:rsidRPr="0018569F" w:rsidRDefault="00784E0F" w:rsidP="00784E0F">
      <w:pPr>
        <w:spacing w:after="0"/>
        <w:jc w:val="both"/>
        <w:rPr>
          <w:rFonts w:ascii="Palatino Linotype" w:hAnsi="Palatino Linotype"/>
          <w:sz w:val="22"/>
          <w:lang w:eastAsia="fr-FR"/>
        </w:rPr>
      </w:pPr>
    </w:p>
    <w:p w:rsidR="00E40D6D" w:rsidRDefault="00E40D6D" w:rsidP="00E40D6D">
      <w:pPr>
        <w:rPr>
          <w:rFonts w:ascii="Palatino Linotype" w:hAnsi="Palatino Linotype"/>
          <w:sz w:val="22"/>
          <w:lang w:eastAsia="fr-FR"/>
        </w:rPr>
      </w:pPr>
    </w:p>
    <w:p w:rsidR="00784E0F" w:rsidRPr="0018569F" w:rsidRDefault="00784E0F" w:rsidP="00E40D6D">
      <w:pPr>
        <w:ind w:left="1418"/>
        <w:rPr>
          <w:rFonts w:ascii="Palatino Linotype" w:hAnsi="Palatino Linotype"/>
          <w:sz w:val="22"/>
          <w:lang w:eastAsia="fr-FR"/>
        </w:rPr>
      </w:pPr>
      <w:r w:rsidRPr="0018569F">
        <w:rPr>
          <w:rFonts w:ascii="Palatino Linotype" w:hAnsi="Palatino Linotype"/>
          <w:sz w:val="22"/>
          <w:lang w:eastAsia="fr-FR"/>
        </w:rPr>
        <w:t>3.1.5.  Utilisation des services et outils recommandés par la fédération</w:t>
      </w: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jc w:val="both"/>
        <w:rPr>
          <w:rFonts w:ascii="Palatino Linotype" w:hAnsi="Palatino Linotype"/>
          <w:sz w:val="22"/>
          <w:lang w:eastAsia="fr-FR"/>
        </w:rPr>
      </w:pPr>
      <w:r w:rsidRPr="0018569F">
        <w:rPr>
          <w:rFonts w:ascii="Palatino Linotype" w:hAnsi="Palatino Linotype"/>
          <w:sz w:val="22"/>
          <w:lang w:eastAsia="fr-FR"/>
        </w:rPr>
        <w:t>L’association s’engage à :</w:t>
      </w:r>
    </w:p>
    <w:p w:rsidR="00784E0F" w:rsidRPr="0018569F" w:rsidRDefault="00784E0F" w:rsidP="00784E0F">
      <w:pPr>
        <w:numPr>
          <w:ilvl w:val="0"/>
          <w:numId w:val="26"/>
        </w:numPr>
        <w:spacing w:after="0" w:line="276" w:lineRule="auto"/>
        <w:jc w:val="both"/>
        <w:rPr>
          <w:rFonts w:ascii="Palatino Linotype" w:hAnsi="Palatino Linotype"/>
          <w:sz w:val="22"/>
          <w:lang w:eastAsia="fr-FR"/>
        </w:rPr>
      </w:pPr>
      <w:r w:rsidRPr="0018569F">
        <w:rPr>
          <w:rFonts w:ascii="Palatino Linotype" w:hAnsi="Palatino Linotype"/>
          <w:sz w:val="22"/>
          <w:lang w:eastAsia="fr-FR"/>
        </w:rPr>
        <w:t>utiliser les outils informatique (logiciels, applications…) recommandés par la fédération ;</w:t>
      </w:r>
    </w:p>
    <w:p w:rsidR="00784E0F" w:rsidRPr="0018569F" w:rsidRDefault="00784E0F" w:rsidP="00784E0F">
      <w:pPr>
        <w:numPr>
          <w:ilvl w:val="0"/>
          <w:numId w:val="26"/>
        </w:numPr>
        <w:spacing w:after="0" w:line="276" w:lineRule="auto"/>
        <w:jc w:val="both"/>
        <w:rPr>
          <w:rFonts w:ascii="Palatino Linotype" w:hAnsi="Palatino Linotype"/>
          <w:sz w:val="22"/>
          <w:lang w:eastAsia="fr-FR"/>
        </w:rPr>
      </w:pPr>
      <w:r w:rsidRPr="0018569F">
        <w:rPr>
          <w:rFonts w:ascii="Palatino Linotype" w:hAnsi="Palatino Linotype"/>
          <w:sz w:val="22"/>
          <w:lang w:eastAsia="fr-FR"/>
        </w:rPr>
        <w:t xml:space="preserve">appliquer les consignes (procédures, fiches pratiques) concernant les achats informatiques, les licences, la sécurité, les sauvegardes, etc. et former les salariés et les bénévoles concernés à l’utilisation de ces outils informatiques ; </w:t>
      </w:r>
    </w:p>
    <w:p w:rsidR="00784E0F" w:rsidRPr="0018569F" w:rsidRDefault="00784E0F" w:rsidP="00784E0F">
      <w:pPr>
        <w:numPr>
          <w:ilvl w:val="0"/>
          <w:numId w:val="26"/>
        </w:numPr>
        <w:spacing w:after="0" w:line="276" w:lineRule="auto"/>
        <w:jc w:val="both"/>
        <w:rPr>
          <w:rFonts w:ascii="Palatino Linotype" w:hAnsi="Palatino Linotype"/>
          <w:sz w:val="22"/>
          <w:lang w:eastAsia="fr-FR"/>
        </w:rPr>
      </w:pPr>
      <w:r w:rsidRPr="0018569F">
        <w:rPr>
          <w:rFonts w:ascii="Palatino Linotype" w:hAnsi="Palatino Linotype"/>
          <w:sz w:val="22"/>
          <w:lang w:eastAsia="fr-FR"/>
        </w:rPr>
        <w:t>Souscrire les contrats prévoyance, complémentaire santé auprès des organismes assureurs recommandés par la fédération ;</w:t>
      </w:r>
    </w:p>
    <w:p w:rsidR="00784E0F" w:rsidRPr="0018569F" w:rsidRDefault="00784E0F" w:rsidP="00784E0F">
      <w:pPr>
        <w:numPr>
          <w:ilvl w:val="0"/>
          <w:numId w:val="26"/>
        </w:numPr>
        <w:spacing w:after="0" w:line="276" w:lineRule="auto"/>
        <w:jc w:val="both"/>
        <w:rPr>
          <w:rFonts w:ascii="Palatino Linotype" w:hAnsi="Palatino Linotype"/>
          <w:sz w:val="22"/>
          <w:lang w:eastAsia="fr-FR"/>
        </w:rPr>
      </w:pPr>
      <w:r w:rsidRPr="0018569F">
        <w:rPr>
          <w:rFonts w:ascii="Palatino Linotype" w:hAnsi="Palatino Linotype"/>
          <w:sz w:val="22"/>
          <w:lang w:eastAsia="fr-FR"/>
        </w:rPr>
        <w:t>Souscrire les assurances auto missions, responsabilité civile, accidents et risques divers auprès des assureurs (ou courtiers) recommandés par la fédération ;</w:t>
      </w:r>
    </w:p>
    <w:p w:rsidR="00784E0F" w:rsidRPr="0018569F" w:rsidRDefault="00784E0F" w:rsidP="00784E0F">
      <w:pPr>
        <w:numPr>
          <w:ilvl w:val="0"/>
          <w:numId w:val="26"/>
        </w:numPr>
        <w:spacing w:after="0" w:line="276" w:lineRule="auto"/>
        <w:jc w:val="both"/>
        <w:rPr>
          <w:rFonts w:ascii="Palatino Linotype" w:hAnsi="Palatino Linotype"/>
          <w:sz w:val="22"/>
          <w:lang w:eastAsia="fr-FR"/>
        </w:rPr>
      </w:pPr>
      <w:r w:rsidRPr="0018569F">
        <w:rPr>
          <w:rFonts w:ascii="Palatino Linotype" w:hAnsi="Palatino Linotype"/>
          <w:sz w:val="22"/>
          <w:lang w:eastAsia="fr-FR"/>
        </w:rPr>
        <w:t xml:space="preserve">Collaborer avec l’organisme certificateur choisi dans le cadre de la démarche qualité initiée par la fédération ; </w:t>
      </w:r>
    </w:p>
    <w:p w:rsidR="00784E0F" w:rsidRPr="0018569F" w:rsidRDefault="00784E0F" w:rsidP="00784E0F">
      <w:pPr>
        <w:numPr>
          <w:ilvl w:val="0"/>
          <w:numId w:val="26"/>
        </w:numPr>
        <w:spacing w:after="0" w:line="276" w:lineRule="auto"/>
        <w:jc w:val="both"/>
        <w:rPr>
          <w:rFonts w:ascii="Palatino Linotype" w:hAnsi="Palatino Linotype"/>
          <w:i/>
          <w:color w:val="FF0000"/>
          <w:sz w:val="22"/>
          <w:lang w:eastAsia="fr-FR"/>
        </w:rPr>
      </w:pPr>
      <w:r w:rsidRPr="0018569F">
        <w:rPr>
          <w:rFonts w:ascii="Palatino Linotype" w:hAnsi="Palatino Linotype"/>
          <w:sz w:val="22"/>
          <w:lang w:eastAsia="fr-FR"/>
        </w:rPr>
        <w:t xml:space="preserve">Etc. </w:t>
      </w:r>
      <w:r w:rsidRPr="0018569F">
        <w:rPr>
          <w:rFonts w:ascii="Palatino Linotype" w:hAnsi="Palatino Linotype"/>
          <w:i/>
          <w:color w:val="FF0000"/>
          <w:sz w:val="22"/>
          <w:lang w:eastAsia="fr-FR"/>
        </w:rPr>
        <w:t>(liste à compléter selon les contrats et outils mis en place par FD au service des associations)</w:t>
      </w: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jc w:val="both"/>
        <w:rPr>
          <w:rFonts w:ascii="Palatino Linotype" w:hAnsi="Palatino Linotype"/>
          <w:sz w:val="22"/>
          <w:lang w:eastAsia="fr-FR"/>
        </w:rPr>
      </w:pPr>
      <w:r w:rsidRPr="0018569F">
        <w:rPr>
          <w:rFonts w:ascii="Palatino Linotype" w:hAnsi="Palatino Linotype"/>
          <w:sz w:val="22"/>
          <w:lang w:eastAsia="fr-FR"/>
        </w:rPr>
        <w:t>L’association donne son accord pour que ses données informatiques soient communiquées à NSI ADMR, société de service du numérique de l’Union nationale ADMR.</w:t>
      </w: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E40D6D">
      <w:pPr>
        <w:spacing w:after="0"/>
        <w:ind w:firstLine="1418"/>
        <w:jc w:val="both"/>
        <w:rPr>
          <w:rFonts w:ascii="Palatino Linotype" w:hAnsi="Palatino Linotype"/>
          <w:sz w:val="22"/>
          <w:lang w:eastAsia="fr-FR"/>
        </w:rPr>
      </w:pPr>
      <w:r w:rsidRPr="0018569F">
        <w:rPr>
          <w:rFonts w:ascii="Palatino Linotype" w:hAnsi="Palatino Linotype"/>
          <w:sz w:val="22"/>
          <w:lang w:eastAsia="fr-FR"/>
        </w:rPr>
        <w:t>3.2. Obligations de la fédération</w:t>
      </w: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jc w:val="both"/>
        <w:rPr>
          <w:rFonts w:ascii="Palatino Linotype" w:hAnsi="Palatino Linotype"/>
          <w:sz w:val="22"/>
          <w:lang w:eastAsia="fr-FR"/>
        </w:rPr>
      </w:pPr>
      <w:r w:rsidRPr="0018569F">
        <w:rPr>
          <w:rFonts w:ascii="Palatino Linotype" w:hAnsi="Palatino Linotype"/>
          <w:sz w:val="22"/>
          <w:lang w:eastAsia="fr-FR"/>
        </w:rPr>
        <w:t xml:space="preserve">La fédération s’engage à apporter son soutien à l’association dans sa gestion administrative propre. Egalement, elle la représente auprès des organismes officiels et pouvoirs publics du département </w:t>
      </w:r>
      <w:r w:rsidRPr="0018569F">
        <w:rPr>
          <w:rFonts w:ascii="Palatino Linotype" w:hAnsi="Palatino Linotype"/>
          <w:color w:val="FF0000"/>
          <w:sz w:val="22"/>
          <w:lang w:eastAsia="fr-FR"/>
        </w:rPr>
        <w:t>[Et/ou</w:t>
      </w:r>
      <w:r w:rsidRPr="0018569F">
        <w:rPr>
          <w:rFonts w:ascii="Palatino Linotype" w:hAnsi="Palatino Linotype"/>
          <w:sz w:val="22"/>
          <w:lang w:eastAsia="fr-FR"/>
        </w:rPr>
        <w:t> : de la région</w:t>
      </w:r>
      <w:r w:rsidRPr="0018569F">
        <w:rPr>
          <w:rFonts w:ascii="Palatino Linotype" w:hAnsi="Palatino Linotype"/>
          <w:color w:val="FF0000"/>
          <w:sz w:val="22"/>
          <w:lang w:eastAsia="fr-FR"/>
        </w:rPr>
        <w:t>]</w:t>
      </w:r>
      <w:r w:rsidRPr="0018569F">
        <w:rPr>
          <w:rFonts w:ascii="Palatino Linotype" w:hAnsi="Palatino Linotype"/>
          <w:sz w:val="22"/>
          <w:lang w:eastAsia="fr-FR"/>
        </w:rPr>
        <w:t>.</w:t>
      </w: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jc w:val="both"/>
        <w:rPr>
          <w:rFonts w:ascii="Palatino Linotype" w:hAnsi="Palatino Linotype"/>
          <w:sz w:val="22"/>
          <w:lang w:eastAsia="fr-FR"/>
        </w:rPr>
      </w:pPr>
      <w:r w:rsidRPr="0018569F">
        <w:rPr>
          <w:rFonts w:ascii="Palatino Linotype" w:hAnsi="Palatino Linotype"/>
          <w:sz w:val="22"/>
          <w:lang w:eastAsia="fr-FR"/>
        </w:rPr>
        <w:t xml:space="preserve">A ce titre, la fédération intervient, dans le cadre de l’autorisation </w:t>
      </w:r>
      <w:r w:rsidRPr="0018569F">
        <w:rPr>
          <w:rFonts w:ascii="Palatino Linotype" w:hAnsi="Palatino Linotype"/>
          <w:color w:val="FF0000"/>
          <w:sz w:val="22"/>
          <w:lang w:eastAsia="fr-FR"/>
        </w:rPr>
        <w:t>[le cas échéant :</w:t>
      </w:r>
      <w:r w:rsidRPr="0018569F">
        <w:rPr>
          <w:rFonts w:ascii="Palatino Linotype" w:hAnsi="Palatino Linotype"/>
          <w:sz w:val="22"/>
          <w:lang w:eastAsia="fr-FR"/>
        </w:rPr>
        <w:t xml:space="preserve"> et du Contrat Pluriannuel d’Objectifs et de Moyens</w:t>
      </w:r>
      <w:r w:rsidRPr="0018569F">
        <w:rPr>
          <w:rFonts w:ascii="Palatino Linotype" w:hAnsi="Palatino Linotype"/>
          <w:color w:val="FF0000"/>
          <w:sz w:val="22"/>
          <w:lang w:eastAsia="fr-FR"/>
        </w:rPr>
        <w:t>]</w:t>
      </w:r>
      <w:r w:rsidRPr="0018569F">
        <w:rPr>
          <w:rFonts w:ascii="Palatino Linotype" w:hAnsi="Palatino Linotype"/>
          <w:sz w:val="22"/>
          <w:lang w:eastAsia="fr-FR"/>
        </w:rPr>
        <w:t>, pour négocier les conditions de renouvellement et, en particulier, de tarification des prestations fournies par les établissements et services.</w:t>
      </w: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jc w:val="both"/>
        <w:rPr>
          <w:rFonts w:ascii="Palatino Linotype" w:hAnsi="Palatino Linotype"/>
          <w:sz w:val="22"/>
          <w:lang w:eastAsia="fr-FR"/>
        </w:rPr>
      </w:pPr>
      <w:r w:rsidRPr="0018569F">
        <w:rPr>
          <w:rFonts w:ascii="Palatino Linotype" w:hAnsi="Palatino Linotype"/>
          <w:i/>
          <w:color w:val="FF0000"/>
          <w:sz w:val="22"/>
          <w:lang w:eastAsia="fr-FR"/>
        </w:rPr>
        <w:lastRenderedPageBreak/>
        <w:t>[Le cas échéant :</w:t>
      </w:r>
      <w:r w:rsidRPr="0018569F">
        <w:rPr>
          <w:rFonts w:ascii="Palatino Linotype" w:hAnsi="Palatino Linotype"/>
          <w:sz w:val="22"/>
          <w:lang w:eastAsia="fr-FR"/>
        </w:rPr>
        <w:t xml:space="preserve"> Elle est titulaire de l’autorisation nécessaire à l’exercice des activités de service à domicile et s’engage à en demander le renouvellement au moment venu.</w:t>
      </w: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jc w:val="both"/>
        <w:rPr>
          <w:rFonts w:ascii="Palatino Linotype" w:hAnsi="Palatino Linotype"/>
          <w:sz w:val="22"/>
          <w:lang w:eastAsia="fr-FR"/>
        </w:rPr>
      </w:pPr>
      <w:r w:rsidRPr="0018569F">
        <w:rPr>
          <w:rFonts w:ascii="Palatino Linotype" w:hAnsi="Palatino Linotype"/>
          <w:color w:val="FF0000"/>
          <w:sz w:val="22"/>
          <w:lang w:eastAsia="fr-FR"/>
        </w:rPr>
        <w:t>Ou bien :</w:t>
      </w:r>
      <w:r w:rsidRPr="0018569F">
        <w:rPr>
          <w:rFonts w:ascii="Palatino Linotype" w:hAnsi="Palatino Linotype"/>
          <w:sz w:val="22"/>
          <w:lang w:eastAsia="fr-FR"/>
        </w:rPr>
        <w:t xml:space="preserve"> La Fédération assure la gestion de l’autorisation pour le compte de l’association et s’engage à en demander le renouvellement au moment venu.</w:t>
      </w:r>
      <w:r w:rsidRPr="0018569F">
        <w:rPr>
          <w:rFonts w:ascii="Palatino Linotype" w:hAnsi="Palatino Linotype"/>
          <w:color w:val="FF0000"/>
          <w:sz w:val="22"/>
          <w:lang w:eastAsia="fr-FR"/>
        </w:rPr>
        <w:t>]</w:t>
      </w: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jc w:val="both"/>
        <w:rPr>
          <w:rFonts w:ascii="Palatino Linotype" w:hAnsi="Palatino Linotype"/>
          <w:sz w:val="22"/>
          <w:lang w:eastAsia="fr-FR"/>
        </w:rPr>
      </w:pPr>
      <w:r w:rsidRPr="0018569F">
        <w:rPr>
          <w:rFonts w:ascii="Palatino Linotype" w:hAnsi="Palatino Linotype"/>
          <w:sz w:val="22"/>
          <w:lang w:eastAsia="fr-FR"/>
        </w:rPr>
        <w:t>L’exercice de ces missions s’effectuera dans les conditions fixées ci-après.</w:t>
      </w: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ind w:left="708" w:firstLine="708"/>
        <w:jc w:val="both"/>
        <w:rPr>
          <w:rFonts w:ascii="Palatino Linotype" w:hAnsi="Palatino Linotype"/>
          <w:sz w:val="22"/>
          <w:lang w:eastAsia="fr-FR"/>
        </w:rPr>
      </w:pPr>
      <w:r w:rsidRPr="0018569F">
        <w:rPr>
          <w:rFonts w:ascii="Palatino Linotype" w:hAnsi="Palatino Linotype"/>
          <w:sz w:val="22"/>
          <w:lang w:eastAsia="fr-FR"/>
        </w:rPr>
        <w:t>3.2.1. Soutien technique aux travaux administratifs et comptables</w:t>
      </w: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jc w:val="both"/>
        <w:rPr>
          <w:rFonts w:ascii="Palatino Linotype" w:hAnsi="Palatino Linotype"/>
          <w:sz w:val="22"/>
          <w:lang w:eastAsia="fr-FR"/>
        </w:rPr>
      </w:pPr>
      <w:r w:rsidRPr="0018569F">
        <w:rPr>
          <w:rFonts w:ascii="Palatino Linotype" w:hAnsi="Palatino Linotype"/>
          <w:sz w:val="22"/>
          <w:lang w:eastAsia="fr-FR"/>
        </w:rPr>
        <w:t>En application de l’article 2.3° des statuts fédéraux, la fédération apporte à l’association un soutien technique et effectue les travaux administratifs et de gestion comptable pour son compte.</w:t>
      </w: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jc w:val="both"/>
        <w:rPr>
          <w:rFonts w:ascii="Palatino Linotype" w:hAnsi="Palatino Linotype"/>
          <w:sz w:val="22"/>
          <w:lang w:eastAsia="fr-FR"/>
        </w:rPr>
      </w:pPr>
      <w:r w:rsidRPr="0018569F">
        <w:rPr>
          <w:rFonts w:ascii="Palatino Linotype" w:hAnsi="Palatino Linotype"/>
          <w:sz w:val="22"/>
          <w:lang w:eastAsia="fr-FR"/>
        </w:rPr>
        <w:t>A ce titre, elle  veille à sécuriser les actes juridiques et accompagner les contentieux : proposer des modèles de documents  conformes aux obligations légales et conventionnelles (contrat de travail, avenants, conventions, …),</w:t>
      </w: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jc w:val="both"/>
        <w:rPr>
          <w:rFonts w:ascii="Palatino Linotype" w:hAnsi="Palatino Linotype"/>
          <w:sz w:val="22"/>
          <w:lang w:eastAsia="fr-FR"/>
        </w:rPr>
      </w:pPr>
      <w:r w:rsidRPr="0018569F">
        <w:rPr>
          <w:rFonts w:ascii="Palatino Linotype" w:hAnsi="Palatino Linotype"/>
          <w:sz w:val="22"/>
          <w:lang w:eastAsia="fr-FR"/>
        </w:rPr>
        <w:t>Elle établit les bulletins de paye des salariés et réalise la déclaration sociale nominative (DSN) ainsi que les déclarations fiscales à partir des informations transmises par l’association.</w:t>
      </w: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jc w:val="both"/>
        <w:rPr>
          <w:rFonts w:ascii="Palatino Linotype" w:hAnsi="Palatino Linotype"/>
          <w:sz w:val="22"/>
          <w:lang w:eastAsia="fr-FR"/>
        </w:rPr>
      </w:pPr>
      <w:r w:rsidRPr="0018569F">
        <w:rPr>
          <w:rFonts w:ascii="Palatino Linotype" w:hAnsi="Palatino Linotype"/>
          <w:sz w:val="22"/>
          <w:lang w:eastAsia="fr-FR"/>
        </w:rPr>
        <w:t>La fédération s’engage également à assurer l’accompagnement de l’association pour l’établissement et la bonne tenue de ses documents comptables et de suivi de gestion.</w:t>
      </w: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jc w:val="both"/>
        <w:rPr>
          <w:rFonts w:ascii="Palatino Linotype" w:hAnsi="Palatino Linotype"/>
          <w:sz w:val="22"/>
          <w:lang w:eastAsia="fr-FR"/>
        </w:rPr>
      </w:pPr>
      <w:r w:rsidRPr="0018569F">
        <w:rPr>
          <w:rFonts w:ascii="Palatino Linotype" w:hAnsi="Palatino Linotype"/>
          <w:sz w:val="22"/>
          <w:lang w:eastAsia="fr-FR"/>
        </w:rPr>
        <w:t>La fédération souscrit tout contrat de prestation de service dans le cadre du système d'information ADMR afin de permettre à l’association de disposer des outils informatiques et de télégestion indispensables au fonctionnement des services à domicile dans son secteur d'intervention. Dans ce cadre, la fédération s'assure du respect des obligations prévues par la législation en matière de protection des données à caractère personnel (Règlement Général Européen en matière de Protection des Données, loi « Informatique, fichiers et libertés »…) par ses collaborateurs et par ses sous-traitants ; des clauses de coresponsabilité, conformes au RGPD et aux préconisations du Délégué à la protection des données du réseau ADMR (DPO réseau ADMR), seront systématiquement imposées aux ses sous-traitants de données.</w:t>
      </w:r>
    </w:p>
    <w:p w:rsidR="00784E0F" w:rsidRPr="0018569F" w:rsidRDefault="00784E0F" w:rsidP="00784E0F">
      <w:pPr>
        <w:spacing w:after="0"/>
        <w:jc w:val="both"/>
        <w:rPr>
          <w:rFonts w:ascii="Palatino Linotype" w:hAnsi="Palatino Linotype"/>
          <w:sz w:val="22"/>
          <w:lang w:eastAsia="fr-FR"/>
        </w:rPr>
      </w:pPr>
      <w:r w:rsidRPr="0018569F">
        <w:rPr>
          <w:rFonts w:ascii="Palatino Linotype" w:hAnsi="Palatino Linotype"/>
          <w:sz w:val="22"/>
          <w:lang w:eastAsia="fr-FR"/>
        </w:rPr>
        <w:t> </w:t>
      </w:r>
    </w:p>
    <w:p w:rsidR="00784E0F" w:rsidRPr="0018569F" w:rsidRDefault="00784E0F" w:rsidP="00784E0F">
      <w:pPr>
        <w:spacing w:after="0"/>
        <w:jc w:val="both"/>
        <w:rPr>
          <w:rFonts w:ascii="Palatino Linotype" w:hAnsi="Palatino Linotype"/>
          <w:sz w:val="22"/>
          <w:lang w:eastAsia="fr-FR"/>
        </w:rPr>
      </w:pPr>
      <w:r w:rsidRPr="0018569F">
        <w:rPr>
          <w:rFonts w:ascii="Palatino Linotype" w:hAnsi="Palatino Linotype"/>
          <w:sz w:val="22"/>
          <w:lang w:eastAsia="fr-FR"/>
        </w:rPr>
        <w:t>La fédération accompagne l’association dans la mise en œuvre des droits des personnes concernées tels que prévus par la loi, pour les traitements réalisés par elle-même ou par ses sous-traitants.</w:t>
      </w: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jc w:val="both"/>
        <w:rPr>
          <w:rFonts w:ascii="Palatino Linotype" w:hAnsi="Palatino Linotype"/>
          <w:sz w:val="22"/>
          <w:lang w:eastAsia="fr-FR"/>
        </w:rPr>
      </w:pPr>
      <w:r w:rsidRPr="0018569F">
        <w:rPr>
          <w:rFonts w:ascii="Palatino Linotype" w:hAnsi="Palatino Linotype"/>
          <w:sz w:val="22"/>
          <w:lang w:eastAsia="fr-FR"/>
        </w:rPr>
        <w:t>La fédération devra se conformer à toutes les conditions d’exercice de son activité. elle déclare bien connaître la législation en vigueur dans le secteur médico-social et respecter les usages notoires et courants.</w:t>
      </w:r>
    </w:p>
    <w:p w:rsidR="00784E0F" w:rsidRPr="0018569F" w:rsidRDefault="00784E0F" w:rsidP="00784E0F">
      <w:pPr>
        <w:spacing w:after="0"/>
        <w:jc w:val="both"/>
        <w:rPr>
          <w:rFonts w:ascii="Palatino Linotype" w:hAnsi="Palatino Linotype"/>
          <w:sz w:val="22"/>
          <w:lang w:eastAsia="fr-FR"/>
        </w:rPr>
      </w:pPr>
      <w:r w:rsidRPr="0018569F">
        <w:rPr>
          <w:rFonts w:ascii="Palatino Linotype" w:hAnsi="Palatino Linotype"/>
          <w:sz w:val="22"/>
          <w:lang w:eastAsia="fr-FR"/>
        </w:rPr>
        <w:lastRenderedPageBreak/>
        <w:t xml:space="preserve">La fédération organise les formations auxquelles participent les salariés et adhérents de l’association. Elle met en place des  outils destinés au soutien des bénévoles. </w:t>
      </w: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jc w:val="both"/>
        <w:rPr>
          <w:rFonts w:ascii="Palatino Linotype" w:hAnsi="Palatino Linotype"/>
          <w:sz w:val="22"/>
          <w:lang w:eastAsia="fr-FR"/>
        </w:rPr>
      </w:pPr>
      <w:r w:rsidRPr="0018569F">
        <w:rPr>
          <w:rFonts w:ascii="Palatino Linotype" w:hAnsi="Palatino Linotype"/>
          <w:sz w:val="22"/>
          <w:lang w:eastAsia="fr-FR"/>
        </w:rPr>
        <w:t>Elle s’engage en outre à appliquer strictement les dispositions de la convention collective de la branche de l’aide, de l’accompagnement, des soins et des services à domicile.</w:t>
      </w: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ind w:left="1418"/>
        <w:jc w:val="both"/>
        <w:rPr>
          <w:rFonts w:ascii="Palatino Linotype" w:hAnsi="Palatino Linotype"/>
          <w:sz w:val="22"/>
          <w:lang w:eastAsia="fr-FR"/>
        </w:rPr>
      </w:pPr>
      <w:r w:rsidRPr="0018569F">
        <w:rPr>
          <w:rFonts w:ascii="Palatino Linotype" w:hAnsi="Palatino Linotype"/>
          <w:sz w:val="22"/>
          <w:lang w:eastAsia="fr-FR"/>
        </w:rPr>
        <w:t xml:space="preserve">3.2.2. Représentation auprès des organismes officiels du département </w:t>
      </w:r>
      <w:r w:rsidRPr="0018569F">
        <w:rPr>
          <w:rFonts w:ascii="Palatino Linotype" w:hAnsi="Palatino Linotype"/>
          <w:color w:val="FF0000"/>
          <w:sz w:val="22"/>
          <w:lang w:eastAsia="fr-FR"/>
        </w:rPr>
        <w:t>[Et/ou</w:t>
      </w:r>
      <w:r w:rsidRPr="0018569F">
        <w:rPr>
          <w:rFonts w:ascii="Palatino Linotype" w:hAnsi="Palatino Linotype"/>
          <w:sz w:val="22"/>
          <w:lang w:eastAsia="fr-FR"/>
        </w:rPr>
        <w:t> : de la région</w:t>
      </w:r>
      <w:r w:rsidRPr="0018569F">
        <w:rPr>
          <w:rFonts w:ascii="Palatino Linotype" w:hAnsi="Palatino Linotype"/>
          <w:color w:val="FF0000"/>
          <w:sz w:val="22"/>
          <w:lang w:eastAsia="fr-FR"/>
        </w:rPr>
        <w:t>]</w:t>
      </w: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jc w:val="both"/>
        <w:rPr>
          <w:rFonts w:ascii="Palatino Linotype" w:hAnsi="Palatino Linotype"/>
          <w:sz w:val="22"/>
          <w:lang w:eastAsia="fr-FR"/>
        </w:rPr>
      </w:pPr>
      <w:r w:rsidRPr="0018569F">
        <w:rPr>
          <w:rFonts w:ascii="Palatino Linotype" w:hAnsi="Palatino Linotype"/>
          <w:sz w:val="22"/>
          <w:lang w:eastAsia="fr-FR"/>
        </w:rPr>
        <w:t>Conformément à l’article 2.4° de ses statuts, la fédération s’engage à représenter l’association auprès des organismes officiels et des pouvoirs publics du département.</w:t>
      </w: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jc w:val="both"/>
        <w:rPr>
          <w:rFonts w:ascii="Palatino Linotype" w:hAnsi="Palatino Linotype"/>
          <w:sz w:val="22"/>
          <w:lang w:eastAsia="fr-FR"/>
        </w:rPr>
      </w:pPr>
      <w:r w:rsidRPr="0018569F">
        <w:rPr>
          <w:rFonts w:ascii="Palatino Linotype" w:hAnsi="Palatino Linotype"/>
          <w:sz w:val="22"/>
          <w:lang w:eastAsia="fr-FR"/>
        </w:rPr>
        <w:t xml:space="preserve">A ce titre, la fédération intervient, dans le cadre de l’autorisation </w:t>
      </w:r>
      <w:r w:rsidRPr="0018569F">
        <w:rPr>
          <w:rFonts w:ascii="Palatino Linotype" w:hAnsi="Palatino Linotype"/>
          <w:color w:val="FF0000"/>
          <w:sz w:val="22"/>
          <w:lang w:eastAsia="fr-FR"/>
        </w:rPr>
        <w:t>[le cas échéant :</w:t>
      </w:r>
      <w:r w:rsidRPr="0018569F">
        <w:rPr>
          <w:rFonts w:ascii="Palatino Linotype" w:hAnsi="Palatino Linotype"/>
          <w:sz w:val="22"/>
          <w:lang w:eastAsia="fr-FR"/>
        </w:rPr>
        <w:t xml:space="preserve"> et du Contrat Pluriannuel d’Objectifs et de Moyens</w:t>
      </w:r>
      <w:r w:rsidRPr="0018569F">
        <w:rPr>
          <w:rFonts w:ascii="Palatino Linotype" w:hAnsi="Palatino Linotype"/>
          <w:color w:val="FF0000"/>
          <w:sz w:val="22"/>
          <w:lang w:eastAsia="fr-FR"/>
        </w:rPr>
        <w:t>]</w:t>
      </w:r>
      <w:r w:rsidRPr="0018569F">
        <w:rPr>
          <w:rFonts w:ascii="Palatino Linotype" w:hAnsi="Palatino Linotype"/>
          <w:sz w:val="22"/>
          <w:lang w:eastAsia="fr-FR"/>
        </w:rPr>
        <w:t>, pour négocier les conditions de renouvellement et, en particulier, de tarification des prestations fournies par les établissements et services.</w:t>
      </w: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jc w:val="both"/>
        <w:rPr>
          <w:rFonts w:ascii="Palatino Linotype" w:hAnsi="Palatino Linotype"/>
          <w:sz w:val="22"/>
          <w:lang w:eastAsia="fr-FR"/>
        </w:rPr>
      </w:pPr>
      <w:r w:rsidRPr="0018569F">
        <w:rPr>
          <w:rFonts w:ascii="Palatino Linotype" w:hAnsi="Palatino Linotype"/>
          <w:sz w:val="22"/>
          <w:lang w:eastAsia="fr-FR"/>
        </w:rPr>
        <w:t>La fédération intervient dans le cadre de la procédure contradictoire préalable à la fixation de la tarification. Elle s’engage à informer l’association du résultat de ces discussions.</w:t>
      </w: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ind w:left="1418"/>
        <w:jc w:val="both"/>
        <w:rPr>
          <w:rFonts w:ascii="Palatino Linotype" w:hAnsi="Palatino Linotype"/>
          <w:sz w:val="22"/>
          <w:lang w:eastAsia="fr-FR"/>
        </w:rPr>
      </w:pPr>
    </w:p>
    <w:p w:rsidR="00784E0F" w:rsidRPr="0018569F" w:rsidRDefault="00784E0F" w:rsidP="00784E0F">
      <w:pPr>
        <w:spacing w:after="0"/>
        <w:ind w:left="1418"/>
        <w:jc w:val="both"/>
        <w:rPr>
          <w:rFonts w:ascii="Palatino Linotype" w:hAnsi="Palatino Linotype"/>
          <w:sz w:val="22"/>
          <w:lang w:eastAsia="fr-FR"/>
        </w:rPr>
      </w:pPr>
      <w:r w:rsidRPr="0018569F">
        <w:rPr>
          <w:rFonts w:ascii="Palatino Linotype" w:hAnsi="Palatino Linotype"/>
          <w:sz w:val="22"/>
          <w:lang w:eastAsia="fr-FR"/>
        </w:rPr>
        <w:t>3.2.3. Elaboration des budgets prévisionnels d’investissement et de fonctionnement</w:t>
      </w: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jc w:val="both"/>
        <w:rPr>
          <w:rFonts w:ascii="Palatino Linotype" w:hAnsi="Palatino Linotype"/>
          <w:sz w:val="22"/>
          <w:lang w:eastAsia="fr-FR"/>
        </w:rPr>
      </w:pPr>
      <w:r w:rsidRPr="0018569F">
        <w:rPr>
          <w:rFonts w:ascii="Palatino Linotype" w:hAnsi="Palatino Linotype"/>
          <w:sz w:val="22"/>
          <w:lang w:eastAsia="fr-FR"/>
        </w:rPr>
        <w:t>La fédération élabore chaque année :</w:t>
      </w:r>
    </w:p>
    <w:p w:rsidR="00784E0F" w:rsidRPr="0018569F" w:rsidRDefault="00784E0F" w:rsidP="00784E0F">
      <w:pPr>
        <w:numPr>
          <w:ilvl w:val="0"/>
          <w:numId w:val="83"/>
        </w:numPr>
        <w:spacing w:after="0" w:line="276" w:lineRule="auto"/>
        <w:jc w:val="both"/>
        <w:rPr>
          <w:rFonts w:ascii="Palatino Linotype" w:hAnsi="Palatino Linotype"/>
          <w:sz w:val="22"/>
          <w:lang w:eastAsia="fr-FR"/>
        </w:rPr>
      </w:pPr>
      <w:r w:rsidRPr="0018569F">
        <w:rPr>
          <w:rFonts w:ascii="Palatino Linotype" w:hAnsi="Palatino Linotype"/>
          <w:sz w:val="22"/>
          <w:lang w:eastAsia="fr-FR"/>
        </w:rPr>
        <w:t>un budget de l’association, en collaboration avec l’association,</w:t>
      </w:r>
    </w:p>
    <w:p w:rsidR="00784E0F" w:rsidRPr="0018569F" w:rsidRDefault="00784E0F" w:rsidP="00784E0F">
      <w:pPr>
        <w:numPr>
          <w:ilvl w:val="0"/>
          <w:numId w:val="83"/>
        </w:numPr>
        <w:spacing w:after="0" w:line="276" w:lineRule="auto"/>
        <w:jc w:val="both"/>
        <w:rPr>
          <w:rFonts w:ascii="Palatino Linotype" w:hAnsi="Palatino Linotype"/>
          <w:sz w:val="22"/>
          <w:lang w:eastAsia="fr-FR"/>
        </w:rPr>
      </w:pPr>
      <w:r w:rsidRPr="0018569F">
        <w:rPr>
          <w:rFonts w:ascii="Palatino Linotype" w:hAnsi="Palatino Linotype"/>
          <w:sz w:val="22"/>
          <w:lang w:eastAsia="fr-FR"/>
        </w:rPr>
        <w:t>un budget de la fédération</w:t>
      </w:r>
    </w:p>
    <w:p w:rsidR="00784E0F" w:rsidRPr="0018569F" w:rsidRDefault="00784E0F" w:rsidP="00784E0F">
      <w:pPr>
        <w:numPr>
          <w:ilvl w:val="0"/>
          <w:numId w:val="83"/>
        </w:numPr>
        <w:spacing w:after="0" w:line="276" w:lineRule="auto"/>
        <w:jc w:val="both"/>
        <w:rPr>
          <w:rFonts w:ascii="Palatino Linotype" w:hAnsi="Palatino Linotype"/>
          <w:sz w:val="22"/>
          <w:lang w:eastAsia="fr-FR"/>
        </w:rPr>
      </w:pPr>
      <w:r w:rsidRPr="0018569F">
        <w:rPr>
          <w:rFonts w:ascii="Palatino Linotype" w:hAnsi="Palatino Linotype"/>
          <w:sz w:val="22"/>
          <w:lang w:eastAsia="fr-FR"/>
        </w:rPr>
        <w:t xml:space="preserve">un budget consolidé, qui sera présenté au Conseil départemental </w:t>
      </w:r>
      <w:r w:rsidRPr="0018569F">
        <w:rPr>
          <w:rFonts w:ascii="Palatino Linotype" w:hAnsi="Palatino Linotype"/>
          <w:color w:val="FF0000"/>
          <w:sz w:val="22"/>
          <w:lang w:eastAsia="fr-FR"/>
        </w:rPr>
        <w:t>[ou bien :</w:t>
      </w:r>
      <w:r w:rsidRPr="0018569F">
        <w:rPr>
          <w:rFonts w:ascii="Palatino Linotype" w:hAnsi="Palatino Linotype"/>
          <w:sz w:val="22"/>
          <w:lang w:eastAsia="fr-FR"/>
        </w:rPr>
        <w:t xml:space="preserve"> à l’Agence Régionale de Santé</w:t>
      </w:r>
      <w:r w:rsidRPr="0018569F">
        <w:rPr>
          <w:rFonts w:ascii="Palatino Linotype" w:hAnsi="Palatino Linotype"/>
          <w:color w:val="FF0000"/>
          <w:sz w:val="22"/>
          <w:lang w:eastAsia="fr-FR"/>
        </w:rPr>
        <w:t>]</w:t>
      </w:r>
      <w:r w:rsidRPr="0018569F">
        <w:rPr>
          <w:rFonts w:ascii="Palatino Linotype" w:hAnsi="Palatino Linotype"/>
          <w:sz w:val="22"/>
          <w:lang w:eastAsia="fr-FR"/>
        </w:rPr>
        <w:t>.</w:t>
      </w: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jc w:val="both"/>
        <w:rPr>
          <w:rFonts w:ascii="Palatino Linotype" w:hAnsi="Palatino Linotype"/>
          <w:sz w:val="22"/>
          <w:lang w:eastAsia="fr-FR"/>
        </w:rPr>
      </w:pPr>
      <w:r w:rsidRPr="0018569F">
        <w:rPr>
          <w:rFonts w:ascii="Palatino Linotype" w:hAnsi="Palatino Linotype"/>
          <w:sz w:val="22"/>
          <w:lang w:eastAsia="fr-FR"/>
        </w:rPr>
        <w:t>Chaque année, la Fédération présente avant le 31 octobre ce budget accompagné de sa note explicative, pour être approuvé par le conseil d’administration fédéral, ce budget permettra de calculer une contribution, telle que définie ci-après, qui fera l’objet d’un appel de fond mensuel.</w:t>
      </w:r>
    </w:p>
    <w:p w:rsidR="00784E0F" w:rsidRPr="0018569F" w:rsidRDefault="00784E0F" w:rsidP="00784E0F">
      <w:pPr>
        <w:spacing w:after="0"/>
        <w:jc w:val="both"/>
        <w:rPr>
          <w:rFonts w:ascii="Palatino Linotype" w:hAnsi="Palatino Linotype"/>
          <w:sz w:val="22"/>
          <w:lang w:eastAsia="fr-FR"/>
        </w:rPr>
      </w:pPr>
    </w:p>
    <w:p w:rsidR="00784E0F" w:rsidRDefault="00784E0F" w:rsidP="00784E0F">
      <w:pPr>
        <w:spacing w:after="0"/>
        <w:jc w:val="both"/>
        <w:rPr>
          <w:rFonts w:ascii="Palatino Linotype" w:hAnsi="Palatino Linotype"/>
          <w:sz w:val="22"/>
          <w:lang w:eastAsia="fr-FR"/>
        </w:rPr>
      </w:pPr>
    </w:p>
    <w:p w:rsidR="00E40D6D" w:rsidRPr="0018569F" w:rsidRDefault="00E40D6D" w:rsidP="00784E0F">
      <w:pPr>
        <w:spacing w:after="0"/>
        <w:jc w:val="both"/>
        <w:rPr>
          <w:rFonts w:ascii="Palatino Linotype" w:hAnsi="Palatino Linotype"/>
          <w:sz w:val="22"/>
          <w:lang w:eastAsia="fr-FR"/>
        </w:rPr>
      </w:pPr>
    </w:p>
    <w:p w:rsidR="00784E0F" w:rsidRPr="0018569F" w:rsidRDefault="00784E0F" w:rsidP="00784E0F">
      <w:pPr>
        <w:spacing w:after="0"/>
        <w:ind w:left="1418"/>
        <w:jc w:val="both"/>
        <w:rPr>
          <w:rFonts w:ascii="Palatino Linotype" w:hAnsi="Palatino Linotype"/>
          <w:sz w:val="22"/>
          <w:lang w:eastAsia="fr-FR"/>
        </w:rPr>
      </w:pPr>
      <w:r w:rsidRPr="0018569F">
        <w:rPr>
          <w:rFonts w:ascii="Palatino Linotype" w:hAnsi="Palatino Linotype"/>
          <w:sz w:val="22"/>
          <w:lang w:eastAsia="fr-FR"/>
        </w:rPr>
        <w:t>3.2.4. Elaboration d’un bilan, d’un compte de résultat et d’un compte administratif</w:t>
      </w: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jc w:val="both"/>
        <w:rPr>
          <w:rFonts w:ascii="Palatino Linotype" w:hAnsi="Palatino Linotype"/>
          <w:sz w:val="22"/>
          <w:lang w:eastAsia="fr-FR"/>
        </w:rPr>
      </w:pPr>
      <w:r w:rsidRPr="0018569F">
        <w:rPr>
          <w:rFonts w:ascii="Palatino Linotype" w:hAnsi="Palatino Linotype"/>
          <w:sz w:val="22"/>
          <w:lang w:eastAsia="fr-FR"/>
        </w:rPr>
        <w:t>La fédération élabore chaque année :</w:t>
      </w:r>
    </w:p>
    <w:p w:rsidR="00784E0F" w:rsidRPr="0018569F" w:rsidRDefault="00784E0F" w:rsidP="00784E0F">
      <w:pPr>
        <w:numPr>
          <w:ilvl w:val="0"/>
          <w:numId w:val="83"/>
        </w:numPr>
        <w:spacing w:after="0" w:line="276" w:lineRule="auto"/>
        <w:jc w:val="both"/>
        <w:rPr>
          <w:rFonts w:ascii="Palatino Linotype" w:hAnsi="Palatino Linotype"/>
          <w:sz w:val="22"/>
          <w:lang w:eastAsia="fr-FR"/>
        </w:rPr>
      </w:pPr>
      <w:r w:rsidRPr="0018569F">
        <w:rPr>
          <w:rFonts w:ascii="Palatino Linotype" w:hAnsi="Palatino Linotype"/>
          <w:sz w:val="22"/>
          <w:lang w:eastAsia="fr-FR"/>
        </w:rPr>
        <w:t>un bilan et un compte de résultat de l’association, en collaboration avec l’association,</w:t>
      </w:r>
    </w:p>
    <w:p w:rsidR="00784E0F" w:rsidRPr="0018569F" w:rsidRDefault="00784E0F" w:rsidP="00784E0F">
      <w:pPr>
        <w:numPr>
          <w:ilvl w:val="0"/>
          <w:numId w:val="83"/>
        </w:numPr>
        <w:spacing w:after="0" w:line="276" w:lineRule="auto"/>
        <w:jc w:val="both"/>
        <w:rPr>
          <w:rFonts w:ascii="Palatino Linotype" w:hAnsi="Palatino Linotype"/>
          <w:sz w:val="22"/>
          <w:lang w:eastAsia="fr-FR"/>
        </w:rPr>
      </w:pPr>
      <w:r w:rsidRPr="0018569F">
        <w:rPr>
          <w:rFonts w:ascii="Palatino Linotype" w:hAnsi="Palatino Linotype"/>
          <w:sz w:val="22"/>
          <w:lang w:eastAsia="fr-FR"/>
        </w:rPr>
        <w:lastRenderedPageBreak/>
        <w:t>un bilan et un compte de résultat de la fédération</w:t>
      </w:r>
    </w:p>
    <w:p w:rsidR="00784E0F" w:rsidRPr="0018569F" w:rsidRDefault="00784E0F" w:rsidP="00784E0F">
      <w:pPr>
        <w:numPr>
          <w:ilvl w:val="0"/>
          <w:numId w:val="83"/>
        </w:numPr>
        <w:spacing w:after="0" w:line="276" w:lineRule="auto"/>
        <w:jc w:val="both"/>
        <w:rPr>
          <w:rFonts w:ascii="Palatino Linotype" w:hAnsi="Palatino Linotype"/>
          <w:sz w:val="22"/>
          <w:lang w:eastAsia="fr-FR"/>
        </w:rPr>
      </w:pPr>
      <w:r w:rsidRPr="0018569F">
        <w:rPr>
          <w:rFonts w:ascii="Palatino Linotype" w:hAnsi="Palatino Linotype"/>
          <w:sz w:val="22"/>
          <w:lang w:eastAsia="fr-FR"/>
        </w:rPr>
        <w:t xml:space="preserve">un compte administratif, qui sera remis au Conseil départemental </w:t>
      </w:r>
      <w:r w:rsidRPr="0018569F">
        <w:rPr>
          <w:rFonts w:ascii="Palatino Linotype" w:hAnsi="Palatino Linotype"/>
          <w:color w:val="FF0000"/>
          <w:sz w:val="22"/>
          <w:lang w:eastAsia="fr-FR"/>
        </w:rPr>
        <w:t>[ou bien :</w:t>
      </w:r>
      <w:r w:rsidRPr="0018569F">
        <w:rPr>
          <w:rFonts w:ascii="Palatino Linotype" w:hAnsi="Palatino Linotype"/>
          <w:sz w:val="22"/>
          <w:lang w:eastAsia="fr-FR"/>
        </w:rPr>
        <w:t xml:space="preserve"> à l’Agence Régionale de Santé</w:t>
      </w:r>
      <w:r w:rsidRPr="0018569F">
        <w:rPr>
          <w:rFonts w:ascii="Palatino Linotype" w:hAnsi="Palatino Linotype"/>
          <w:color w:val="FF0000"/>
          <w:sz w:val="22"/>
          <w:lang w:eastAsia="fr-FR"/>
        </w:rPr>
        <w:t>]</w:t>
      </w:r>
      <w:r w:rsidRPr="0018569F">
        <w:rPr>
          <w:rFonts w:ascii="Palatino Linotype" w:hAnsi="Palatino Linotype"/>
          <w:sz w:val="22"/>
          <w:lang w:eastAsia="fr-FR"/>
        </w:rPr>
        <w:t>.</w:t>
      </w: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jc w:val="both"/>
        <w:rPr>
          <w:rFonts w:ascii="Palatino Linotype" w:hAnsi="Palatino Linotype"/>
          <w:sz w:val="22"/>
          <w:lang w:eastAsia="fr-FR"/>
        </w:rPr>
      </w:pPr>
      <w:r w:rsidRPr="0018569F">
        <w:rPr>
          <w:rFonts w:ascii="Palatino Linotype" w:hAnsi="Palatino Linotype"/>
          <w:sz w:val="22"/>
          <w:lang w:eastAsia="fr-FR"/>
        </w:rPr>
        <w:t xml:space="preserve">Chaque année, la Fédération remet, avant le 30 avril, le compte administratif au conseil départemental </w:t>
      </w:r>
      <w:r w:rsidRPr="0018569F">
        <w:rPr>
          <w:rFonts w:ascii="Palatino Linotype" w:hAnsi="Palatino Linotype"/>
          <w:color w:val="FF0000"/>
          <w:sz w:val="22"/>
          <w:lang w:eastAsia="fr-FR"/>
        </w:rPr>
        <w:t>[ou bien :</w:t>
      </w:r>
      <w:r w:rsidRPr="0018569F">
        <w:rPr>
          <w:rFonts w:ascii="Palatino Linotype" w:hAnsi="Palatino Linotype"/>
          <w:sz w:val="22"/>
          <w:lang w:eastAsia="fr-FR"/>
        </w:rPr>
        <w:t xml:space="preserve"> à l’Agence Régionale de Santé</w:t>
      </w:r>
      <w:r w:rsidRPr="0018569F">
        <w:rPr>
          <w:rFonts w:ascii="Palatino Linotype" w:hAnsi="Palatino Linotype"/>
          <w:color w:val="FF0000"/>
          <w:sz w:val="22"/>
          <w:lang w:eastAsia="fr-FR"/>
        </w:rPr>
        <w:t>]</w:t>
      </w:r>
      <w:r w:rsidRPr="0018569F">
        <w:rPr>
          <w:rFonts w:ascii="Palatino Linotype" w:hAnsi="Palatino Linotype"/>
          <w:sz w:val="22"/>
          <w:lang w:eastAsia="fr-FR"/>
        </w:rPr>
        <w:t>.</w:t>
      </w: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jc w:val="both"/>
        <w:rPr>
          <w:rFonts w:ascii="Palatino Linotype" w:hAnsi="Palatino Linotype"/>
          <w:b/>
          <w:sz w:val="22"/>
          <w:lang w:eastAsia="fr-FR"/>
        </w:rPr>
      </w:pPr>
      <w:r w:rsidRPr="0018569F">
        <w:rPr>
          <w:rFonts w:ascii="Palatino Linotype" w:hAnsi="Palatino Linotype"/>
          <w:b/>
          <w:sz w:val="22"/>
          <w:lang w:eastAsia="fr-FR"/>
        </w:rPr>
        <w:t>Article 4 : Cotisation et contribution de fonctionnement</w:t>
      </w: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rPr>
          <w:rFonts w:ascii="Palatino Linotype" w:hAnsi="Palatino Linotype"/>
          <w:sz w:val="22"/>
          <w:lang w:eastAsia="fr-FR"/>
        </w:rPr>
      </w:pPr>
      <w:r w:rsidRPr="0018569F">
        <w:rPr>
          <w:rFonts w:ascii="Palatino Linotype" w:hAnsi="Palatino Linotype"/>
          <w:sz w:val="22"/>
          <w:lang w:eastAsia="fr-FR"/>
        </w:rPr>
        <w:t xml:space="preserve">Les frais engagés par la fédération sont couverts par le biais d’une cotisation, calculée selon l’activité, conformément aux principes de solidarité au sein du réseau ADMR. </w:t>
      </w:r>
    </w:p>
    <w:p w:rsidR="00784E0F" w:rsidRPr="0018569F" w:rsidRDefault="00784E0F" w:rsidP="00784E0F">
      <w:pPr>
        <w:spacing w:after="0"/>
        <w:rPr>
          <w:rFonts w:ascii="Palatino Linotype" w:hAnsi="Palatino Linotype"/>
          <w:sz w:val="22"/>
          <w:lang w:eastAsia="fr-FR"/>
        </w:rPr>
      </w:pPr>
    </w:p>
    <w:p w:rsidR="00784E0F" w:rsidRPr="0018569F" w:rsidRDefault="00784E0F" w:rsidP="00784E0F">
      <w:pPr>
        <w:spacing w:after="0"/>
        <w:rPr>
          <w:rFonts w:ascii="Palatino Linotype" w:hAnsi="Palatino Linotype"/>
          <w:sz w:val="22"/>
          <w:lang w:eastAsia="fr-FR"/>
        </w:rPr>
      </w:pPr>
      <w:r w:rsidRPr="0018569F">
        <w:rPr>
          <w:rFonts w:ascii="Palatino Linotype" w:hAnsi="Palatino Linotype"/>
          <w:sz w:val="22"/>
          <w:lang w:eastAsia="fr-FR"/>
        </w:rPr>
        <w:t xml:space="preserve">La cotisation de chaque association est calculée selon les modalités suivantes : </w:t>
      </w:r>
      <w:r w:rsidRPr="0018569F">
        <w:rPr>
          <w:rFonts w:ascii="Palatino Linotype" w:hAnsi="Palatino Linotype"/>
          <w:i/>
          <w:color w:val="FF0000"/>
          <w:sz w:val="22"/>
          <w:lang w:eastAsia="fr-FR"/>
        </w:rPr>
        <w:t>(à détailler)</w:t>
      </w: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jc w:val="both"/>
        <w:rPr>
          <w:rFonts w:ascii="Palatino Linotype" w:hAnsi="Palatino Linotype"/>
          <w:sz w:val="22"/>
          <w:lang w:eastAsia="fr-FR"/>
        </w:rPr>
      </w:pPr>
      <w:r w:rsidRPr="0018569F">
        <w:rPr>
          <w:rFonts w:ascii="Palatino Linotype" w:hAnsi="Palatino Linotype"/>
          <w:sz w:val="22"/>
          <w:lang w:eastAsia="fr-FR"/>
        </w:rPr>
        <w:t>La cotisation ainsi calculée doit permettre de couvrir les coûts engagés par la fédération.</w:t>
      </w: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jc w:val="both"/>
        <w:rPr>
          <w:rFonts w:ascii="Palatino Linotype" w:hAnsi="Palatino Linotype"/>
          <w:sz w:val="22"/>
          <w:lang w:eastAsia="fr-FR"/>
        </w:rPr>
      </w:pPr>
      <w:r w:rsidRPr="0018569F">
        <w:rPr>
          <w:rFonts w:ascii="Palatino Linotype" w:hAnsi="Palatino Linotype"/>
          <w:sz w:val="22"/>
          <w:lang w:eastAsia="fr-FR"/>
        </w:rPr>
        <w:t xml:space="preserve">Elle est versée par l’association selon les modalités suivantes </w:t>
      </w:r>
      <w:r w:rsidRPr="0018569F">
        <w:rPr>
          <w:rFonts w:ascii="Palatino Linotype" w:hAnsi="Palatino Linotype"/>
          <w:color w:val="FF0000"/>
          <w:sz w:val="22"/>
          <w:lang w:eastAsia="fr-FR"/>
        </w:rPr>
        <w:t>(à adapter)</w:t>
      </w: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jc w:val="both"/>
        <w:rPr>
          <w:rFonts w:ascii="Palatino Linotype" w:hAnsi="Palatino Linotype"/>
          <w:sz w:val="22"/>
          <w:lang w:eastAsia="fr-FR"/>
        </w:rPr>
      </w:pPr>
      <w:r w:rsidRPr="0018569F">
        <w:rPr>
          <w:rFonts w:ascii="Palatino Linotype" w:hAnsi="Palatino Linotype"/>
          <w:sz w:val="22"/>
          <w:lang w:eastAsia="fr-FR"/>
        </w:rPr>
        <w:t>Outre la cotisation et la contribution de fonctionnement, la fédération peut être amenée à refacturer le coût des services et outils, comme prévu à l’article 3.1.5 de la présente convention.</w:t>
      </w: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jc w:val="both"/>
        <w:rPr>
          <w:rFonts w:ascii="Palatino Linotype" w:hAnsi="Palatino Linotype"/>
          <w:i/>
          <w:color w:val="FF0000"/>
          <w:sz w:val="22"/>
          <w:lang w:eastAsia="fr-FR"/>
        </w:rPr>
      </w:pPr>
      <w:r w:rsidRPr="0018569F">
        <w:rPr>
          <w:rFonts w:ascii="Palatino Linotype" w:hAnsi="Palatino Linotype"/>
          <w:b/>
          <w:sz w:val="22"/>
          <w:lang w:eastAsia="fr-FR"/>
        </w:rPr>
        <w:t xml:space="preserve">Article 5 : Péréquation </w:t>
      </w:r>
      <w:r w:rsidRPr="0018569F">
        <w:rPr>
          <w:rFonts w:ascii="Palatino Linotype" w:hAnsi="Palatino Linotype"/>
          <w:i/>
          <w:color w:val="FF0000"/>
          <w:sz w:val="22"/>
          <w:lang w:eastAsia="fr-FR"/>
        </w:rPr>
        <w:t xml:space="preserve">(à adapter en fonction des règles mises place dans le réseau départemental) </w:t>
      </w: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jc w:val="both"/>
        <w:rPr>
          <w:rFonts w:ascii="Palatino Linotype" w:hAnsi="Palatino Linotype"/>
          <w:sz w:val="22"/>
          <w:lang w:eastAsia="fr-FR"/>
        </w:rPr>
      </w:pPr>
      <w:r w:rsidRPr="0018569F">
        <w:rPr>
          <w:rFonts w:ascii="Palatino Linotype" w:hAnsi="Palatino Linotype"/>
          <w:sz w:val="22"/>
          <w:lang w:eastAsia="fr-FR"/>
        </w:rPr>
        <w:t>Un système de péréquation est mis en place au sein du réseau départemental pour favoriser la solidarité entre les associations ADMR, réduire les écarts et les inégalités pouvant exister entre elles.</w:t>
      </w: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jc w:val="both"/>
        <w:rPr>
          <w:rFonts w:ascii="Palatino Linotype" w:hAnsi="Palatino Linotype"/>
          <w:sz w:val="22"/>
          <w:lang w:eastAsia="fr-FR"/>
        </w:rPr>
      </w:pPr>
      <w:r w:rsidRPr="0018569F">
        <w:rPr>
          <w:rFonts w:ascii="Palatino Linotype" w:hAnsi="Palatino Linotype"/>
          <w:sz w:val="22"/>
          <w:lang w:eastAsia="fr-FR"/>
        </w:rPr>
        <w:t>Les modalités de mise en œuvre de cette péréquation sont définies par le conseil d’administration de la fédération, puis validées par l’assemblée générale fédérale.</w:t>
      </w: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jc w:val="both"/>
        <w:rPr>
          <w:rFonts w:ascii="Palatino Linotype" w:hAnsi="Palatino Linotype"/>
          <w:b/>
          <w:sz w:val="22"/>
          <w:lang w:eastAsia="fr-FR"/>
        </w:rPr>
      </w:pPr>
      <w:r w:rsidRPr="0018569F">
        <w:rPr>
          <w:rFonts w:ascii="Palatino Linotype" w:hAnsi="Palatino Linotype"/>
          <w:b/>
          <w:sz w:val="22"/>
          <w:lang w:eastAsia="fr-FR"/>
        </w:rPr>
        <w:t>Article 6 : Durée</w:t>
      </w: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jc w:val="both"/>
        <w:rPr>
          <w:rFonts w:ascii="Palatino Linotype" w:hAnsi="Palatino Linotype"/>
          <w:sz w:val="22"/>
          <w:lang w:eastAsia="fr-FR"/>
        </w:rPr>
      </w:pPr>
      <w:r w:rsidRPr="0018569F">
        <w:rPr>
          <w:rFonts w:ascii="Palatino Linotype" w:hAnsi="Palatino Linotype"/>
          <w:sz w:val="22"/>
          <w:lang w:eastAsia="fr-FR"/>
        </w:rPr>
        <w:t xml:space="preserve">La présente convention prend effet à la date de sa signature. La présente convention est valable pour une durée de __________. </w:t>
      </w: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jc w:val="both"/>
        <w:rPr>
          <w:rFonts w:ascii="Palatino Linotype" w:hAnsi="Palatino Linotype"/>
          <w:sz w:val="22"/>
          <w:lang w:eastAsia="fr-FR"/>
        </w:rPr>
      </w:pPr>
      <w:r w:rsidRPr="0018569F">
        <w:rPr>
          <w:rFonts w:ascii="Palatino Linotype" w:hAnsi="Palatino Linotype"/>
          <w:sz w:val="22"/>
          <w:lang w:eastAsia="fr-FR"/>
        </w:rPr>
        <w:t>Elle est renouvelable par tacite reconduction pour des périodes d’égale durée.</w:t>
      </w:r>
    </w:p>
    <w:p w:rsidR="00784E0F" w:rsidRPr="0018569F" w:rsidRDefault="00784E0F" w:rsidP="00784E0F">
      <w:pPr>
        <w:spacing w:after="0"/>
        <w:jc w:val="both"/>
        <w:rPr>
          <w:rFonts w:ascii="Palatino Linotype" w:hAnsi="Palatino Linotype"/>
          <w:sz w:val="22"/>
          <w:lang w:eastAsia="fr-FR"/>
        </w:rPr>
      </w:pPr>
      <w:r w:rsidRPr="0018569F">
        <w:rPr>
          <w:rFonts w:ascii="Palatino Linotype" w:hAnsi="Palatino Linotype"/>
          <w:sz w:val="22"/>
          <w:lang w:eastAsia="fr-FR"/>
        </w:rPr>
        <w:t>Elle peut être modifiée par avenant entre les parties. La modification prend alors effet, dès la signature de l’avenant par les deux parties.</w:t>
      </w:r>
    </w:p>
    <w:p w:rsidR="00784E0F" w:rsidRDefault="00784E0F" w:rsidP="00784E0F">
      <w:pPr>
        <w:spacing w:after="0"/>
        <w:jc w:val="both"/>
        <w:rPr>
          <w:rFonts w:ascii="Palatino Linotype" w:hAnsi="Palatino Linotype"/>
          <w:b/>
          <w:sz w:val="22"/>
          <w:lang w:eastAsia="fr-FR"/>
        </w:rPr>
      </w:pPr>
    </w:p>
    <w:p w:rsidR="00E40D6D" w:rsidRPr="0018569F" w:rsidRDefault="00E40D6D" w:rsidP="00784E0F">
      <w:pPr>
        <w:spacing w:after="0"/>
        <w:jc w:val="both"/>
        <w:rPr>
          <w:rFonts w:ascii="Palatino Linotype" w:hAnsi="Palatino Linotype"/>
          <w:b/>
          <w:sz w:val="22"/>
          <w:lang w:eastAsia="fr-FR"/>
        </w:rPr>
      </w:pPr>
    </w:p>
    <w:p w:rsidR="00784E0F" w:rsidRPr="0018569F" w:rsidRDefault="00784E0F" w:rsidP="00784E0F">
      <w:pPr>
        <w:spacing w:after="0"/>
        <w:jc w:val="both"/>
        <w:rPr>
          <w:rFonts w:ascii="Palatino Linotype" w:hAnsi="Palatino Linotype"/>
          <w:b/>
          <w:sz w:val="22"/>
          <w:lang w:eastAsia="fr-FR"/>
        </w:rPr>
      </w:pPr>
    </w:p>
    <w:p w:rsidR="00784E0F" w:rsidRPr="0018569F" w:rsidRDefault="00784E0F" w:rsidP="00784E0F">
      <w:pPr>
        <w:spacing w:after="0"/>
        <w:jc w:val="both"/>
        <w:rPr>
          <w:rFonts w:ascii="Palatino Linotype" w:hAnsi="Palatino Linotype"/>
          <w:b/>
          <w:sz w:val="22"/>
          <w:lang w:eastAsia="fr-FR"/>
        </w:rPr>
      </w:pPr>
      <w:r w:rsidRPr="0018569F">
        <w:rPr>
          <w:rFonts w:ascii="Palatino Linotype" w:hAnsi="Palatino Linotype"/>
          <w:b/>
          <w:sz w:val="22"/>
          <w:lang w:eastAsia="fr-FR"/>
        </w:rPr>
        <w:lastRenderedPageBreak/>
        <w:t xml:space="preserve">Article 7 : Révocation – résiliation </w:t>
      </w: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jc w:val="both"/>
        <w:rPr>
          <w:rFonts w:ascii="Palatino Linotype" w:hAnsi="Palatino Linotype"/>
          <w:sz w:val="22"/>
          <w:lang w:eastAsia="fr-FR"/>
        </w:rPr>
      </w:pPr>
      <w:r w:rsidRPr="0018569F">
        <w:rPr>
          <w:rFonts w:ascii="Palatino Linotype" w:hAnsi="Palatino Linotype"/>
          <w:sz w:val="22"/>
          <w:lang w:eastAsia="fr-FR"/>
        </w:rPr>
        <w:t>La présente convention est un mandat d’intérêt commun qui peut être révoqué par l’une ou l’autre des parties :</w:t>
      </w:r>
    </w:p>
    <w:p w:rsidR="00784E0F" w:rsidRPr="0018569F" w:rsidRDefault="00784E0F" w:rsidP="00784E0F">
      <w:pPr>
        <w:spacing w:after="0"/>
        <w:jc w:val="both"/>
        <w:rPr>
          <w:rFonts w:ascii="Palatino Linotype" w:hAnsi="Palatino Linotype"/>
          <w:sz w:val="22"/>
          <w:lang w:eastAsia="fr-FR"/>
        </w:rPr>
      </w:pPr>
      <w:r w:rsidRPr="0018569F">
        <w:rPr>
          <w:rFonts w:ascii="Palatino Linotype" w:hAnsi="Palatino Linotype"/>
          <w:sz w:val="22"/>
          <w:lang w:eastAsia="fr-FR"/>
        </w:rPr>
        <w:t>- en cas de non respect des dispositions de la présente convention ;</w:t>
      </w:r>
    </w:p>
    <w:p w:rsidR="00784E0F" w:rsidRPr="0018569F" w:rsidRDefault="00784E0F" w:rsidP="00784E0F">
      <w:pPr>
        <w:spacing w:after="0"/>
        <w:jc w:val="both"/>
        <w:rPr>
          <w:rFonts w:ascii="Palatino Linotype" w:hAnsi="Palatino Linotype"/>
          <w:sz w:val="22"/>
          <w:lang w:eastAsia="fr-FR"/>
        </w:rPr>
      </w:pPr>
      <w:r w:rsidRPr="0018569F">
        <w:rPr>
          <w:rFonts w:ascii="Palatino Linotype" w:hAnsi="Palatino Linotype"/>
          <w:sz w:val="22"/>
          <w:lang w:eastAsia="fr-FR"/>
        </w:rPr>
        <w:t xml:space="preserve">- ou, en cas de circonstances nouvelles impliquant la modification de la présente convention. </w:t>
      </w: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jc w:val="both"/>
        <w:rPr>
          <w:rFonts w:ascii="Palatino Linotype" w:hAnsi="Palatino Linotype"/>
          <w:sz w:val="22"/>
          <w:lang w:eastAsia="fr-FR"/>
        </w:rPr>
      </w:pPr>
      <w:r w:rsidRPr="0018569F">
        <w:rPr>
          <w:rFonts w:ascii="Palatino Linotype" w:hAnsi="Palatino Linotype"/>
          <w:sz w:val="22"/>
          <w:lang w:eastAsia="fr-FR"/>
        </w:rPr>
        <w:t>Un préavis de six mois devra alors être respecté sauf faute d'une particulière gravité commise par l’une ou l’autre des parties.</w:t>
      </w: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jc w:val="both"/>
        <w:rPr>
          <w:rFonts w:ascii="Palatino Linotype" w:hAnsi="Palatino Linotype"/>
          <w:sz w:val="22"/>
          <w:lang w:eastAsia="fr-FR"/>
        </w:rPr>
      </w:pPr>
      <w:r w:rsidRPr="0018569F">
        <w:rPr>
          <w:rFonts w:ascii="Palatino Linotype" w:hAnsi="Palatino Linotype"/>
          <w:sz w:val="22"/>
          <w:lang w:eastAsia="fr-FR"/>
        </w:rPr>
        <w:t>En cas de litige, les parties conviennent de trouver une solution amiable. En application des statuts de la fédération départementale, tout litige entre une association et la fédération doit être soumis au comité national des conflits avant tout recours en justice.</w:t>
      </w: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jc w:val="both"/>
        <w:rPr>
          <w:rFonts w:ascii="Palatino Linotype" w:hAnsi="Palatino Linotype"/>
          <w:sz w:val="22"/>
          <w:lang w:eastAsia="fr-FR"/>
        </w:rPr>
      </w:pPr>
      <w:r w:rsidRPr="0018569F">
        <w:rPr>
          <w:rFonts w:ascii="Palatino Linotype" w:hAnsi="Palatino Linotype"/>
          <w:sz w:val="22"/>
          <w:lang w:eastAsia="fr-FR"/>
        </w:rPr>
        <w:t xml:space="preserve">Le présent mandat sera en outre résilié de plein droit : </w:t>
      </w:r>
    </w:p>
    <w:p w:rsidR="00784E0F" w:rsidRPr="0018569F" w:rsidRDefault="00784E0F" w:rsidP="00784E0F">
      <w:pPr>
        <w:numPr>
          <w:ilvl w:val="0"/>
          <w:numId w:val="27"/>
        </w:numPr>
        <w:spacing w:after="0" w:line="276" w:lineRule="auto"/>
        <w:jc w:val="both"/>
        <w:rPr>
          <w:rFonts w:ascii="Palatino Linotype" w:hAnsi="Palatino Linotype"/>
          <w:sz w:val="22"/>
          <w:lang w:eastAsia="fr-FR"/>
        </w:rPr>
      </w:pPr>
      <w:r w:rsidRPr="0018569F">
        <w:rPr>
          <w:rFonts w:ascii="Palatino Linotype" w:hAnsi="Palatino Linotype"/>
          <w:sz w:val="22"/>
          <w:lang w:eastAsia="fr-FR"/>
        </w:rPr>
        <w:t>En cas de redressement ou de liquidation judiciaire de la fédération à compter de la date du jugement déclaratif. Les tiers ne pourront se prévaloir du mandat contre l’association ;</w:t>
      </w:r>
    </w:p>
    <w:p w:rsidR="00784E0F" w:rsidRPr="0018569F" w:rsidRDefault="00784E0F" w:rsidP="00784E0F">
      <w:pPr>
        <w:numPr>
          <w:ilvl w:val="0"/>
          <w:numId w:val="27"/>
        </w:numPr>
        <w:spacing w:after="0" w:line="276" w:lineRule="auto"/>
        <w:jc w:val="both"/>
        <w:rPr>
          <w:rFonts w:ascii="Palatino Linotype" w:hAnsi="Palatino Linotype"/>
          <w:sz w:val="22"/>
          <w:lang w:eastAsia="fr-FR"/>
        </w:rPr>
      </w:pPr>
      <w:r w:rsidRPr="0018569F">
        <w:rPr>
          <w:rFonts w:ascii="Palatino Linotype" w:hAnsi="Palatino Linotype"/>
          <w:sz w:val="22"/>
          <w:lang w:eastAsia="fr-FR"/>
        </w:rPr>
        <w:t>En cas de redressement ou de liquidation judiciaire de l’association à compter de la date du jugement déclaratif. Les créanciers de l’association ne pourront donc, sous aucun prétexte, continuer l'exploitation du service par une personne de leur choix, ni céder un droit à la gérance pour le temps qui en resterait à courir ;</w:t>
      </w:r>
    </w:p>
    <w:p w:rsidR="00784E0F" w:rsidRPr="0018569F" w:rsidRDefault="00784E0F" w:rsidP="00784E0F">
      <w:pPr>
        <w:numPr>
          <w:ilvl w:val="0"/>
          <w:numId w:val="27"/>
        </w:numPr>
        <w:spacing w:after="0" w:line="276" w:lineRule="auto"/>
        <w:jc w:val="both"/>
        <w:rPr>
          <w:rFonts w:ascii="Palatino Linotype" w:hAnsi="Palatino Linotype"/>
          <w:sz w:val="22"/>
          <w:lang w:eastAsia="fr-FR"/>
        </w:rPr>
      </w:pPr>
      <w:r w:rsidRPr="0018569F">
        <w:rPr>
          <w:rFonts w:ascii="Palatino Linotype" w:hAnsi="Palatino Linotype"/>
          <w:sz w:val="22"/>
          <w:lang w:eastAsia="fr-FR"/>
        </w:rPr>
        <w:t>Au cas où une décision administrative ou judiciaire ordonnerait la fermeture temporaire ou définitive des services de la fédération ou de l’association ;</w:t>
      </w: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jc w:val="both"/>
        <w:rPr>
          <w:rFonts w:ascii="Palatino Linotype" w:hAnsi="Palatino Linotype"/>
          <w:b/>
          <w:sz w:val="22"/>
          <w:lang w:eastAsia="fr-FR"/>
        </w:rPr>
      </w:pPr>
      <w:r w:rsidRPr="0018569F">
        <w:rPr>
          <w:rFonts w:ascii="Palatino Linotype" w:hAnsi="Palatino Linotype"/>
          <w:b/>
          <w:sz w:val="22"/>
          <w:lang w:eastAsia="fr-FR"/>
        </w:rPr>
        <w:t>Article 8 : Domicile</w:t>
      </w: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jc w:val="both"/>
        <w:rPr>
          <w:rFonts w:ascii="Palatino Linotype" w:hAnsi="Palatino Linotype"/>
          <w:sz w:val="22"/>
          <w:lang w:eastAsia="fr-FR"/>
        </w:rPr>
      </w:pPr>
      <w:r w:rsidRPr="0018569F">
        <w:rPr>
          <w:rFonts w:ascii="Palatino Linotype" w:hAnsi="Palatino Linotype"/>
          <w:sz w:val="22"/>
          <w:lang w:eastAsia="fr-FR"/>
        </w:rPr>
        <w:t>Pour l'exécution des présentes, les parties font élection de domicile en leur siège social respectif.</w:t>
      </w: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jc w:val="both"/>
        <w:rPr>
          <w:rFonts w:ascii="Palatino Linotype" w:hAnsi="Palatino Linotype"/>
          <w:sz w:val="22"/>
          <w:lang w:eastAsia="fr-FR"/>
        </w:rPr>
      </w:pPr>
      <w:r w:rsidRPr="0018569F">
        <w:rPr>
          <w:rFonts w:ascii="Palatino Linotype" w:hAnsi="Palatino Linotype"/>
          <w:sz w:val="22"/>
          <w:lang w:eastAsia="fr-FR"/>
        </w:rPr>
        <w:t>Fait à</w:t>
      </w:r>
    </w:p>
    <w:p w:rsidR="00784E0F" w:rsidRPr="0018569F" w:rsidRDefault="00784E0F" w:rsidP="00784E0F">
      <w:pPr>
        <w:spacing w:after="0"/>
        <w:jc w:val="both"/>
        <w:rPr>
          <w:rFonts w:ascii="Palatino Linotype" w:hAnsi="Palatino Linotype"/>
          <w:sz w:val="22"/>
          <w:lang w:eastAsia="fr-FR"/>
        </w:rPr>
      </w:pPr>
      <w:r w:rsidRPr="0018569F">
        <w:rPr>
          <w:rFonts w:ascii="Palatino Linotype" w:hAnsi="Palatino Linotype"/>
          <w:sz w:val="22"/>
          <w:lang w:eastAsia="fr-FR"/>
        </w:rPr>
        <w:t>Le</w:t>
      </w:r>
    </w:p>
    <w:p w:rsidR="00784E0F" w:rsidRPr="0018569F" w:rsidRDefault="00784E0F" w:rsidP="00784E0F">
      <w:pPr>
        <w:spacing w:after="0"/>
        <w:jc w:val="both"/>
        <w:rPr>
          <w:rFonts w:ascii="Palatino Linotype" w:hAnsi="Palatino Linotype"/>
          <w:sz w:val="22"/>
          <w:lang w:eastAsia="fr-FR"/>
        </w:rPr>
      </w:pPr>
      <w:r w:rsidRPr="0018569F">
        <w:rPr>
          <w:rFonts w:ascii="Palatino Linotype" w:hAnsi="Palatino Linotype"/>
          <w:sz w:val="22"/>
          <w:lang w:eastAsia="fr-FR"/>
        </w:rPr>
        <w:t>En deux exemplaires</w:t>
      </w: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jc w:val="both"/>
        <w:rPr>
          <w:rFonts w:ascii="Palatino Linotype" w:hAnsi="Palatino Linotype"/>
          <w:sz w:val="22"/>
          <w:lang w:eastAsia="fr-FR"/>
        </w:rPr>
      </w:pPr>
    </w:p>
    <w:p w:rsidR="00784E0F" w:rsidRPr="0018569F" w:rsidRDefault="00784E0F" w:rsidP="00784E0F">
      <w:pPr>
        <w:spacing w:after="0"/>
        <w:jc w:val="both"/>
        <w:rPr>
          <w:rFonts w:ascii="Calibri" w:eastAsia="Times New Roman" w:hAnsi="Calibri" w:cs="Calibri"/>
          <w:lang w:eastAsia="en-US"/>
        </w:rPr>
      </w:pPr>
      <w:r w:rsidRPr="0018569F">
        <w:rPr>
          <w:rFonts w:ascii="Palatino Linotype" w:hAnsi="Palatino Linotype"/>
          <w:sz w:val="22"/>
          <w:lang w:eastAsia="fr-FR"/>
        </w:rPr>
        <w:t>Pour le Mandant (la fédération)</w:t>
      </w:r>
      <w:r w:rsidRPr="0018569F">
        <w:rPr>
          <w:rFonts w:ascii="Palatino Linotype" w:hAnsi="Palatino Linotype"/>
          <w:sz w:val="22"/>
          <w:lang w:eastAsia="fr-FR"/>
        </w:rPr>
        <w:tab/>
      </w:r>
      <w:r w:rsidRPr="0018569F">
        <w:rPr>
          <w:rFonts w:ascii="Palatino Linotype" w:hAnsi="Palatino Linotype"/>
          <w:sz w:val="22"/>
          <w:lang w:eastAsia="fr-FR"/>
        </w:rPr>
        <w:tab/>
      </w:r>
      <w:r w:rsidRPr="0018569F">
        <w:rPr>
          <w:rFonts w:ascii="Palatino Linotype" w:hAnsi="Palatino Linotype"/>
          <w:sz w:val="22"/>
          <w:lang w:eastAsia="fr-FR"/>
        </w:rPr>
        <w:tab/>
      </w:r>
      <w:r w:rsidRPr="0018569F">
        <w:rPr>
          <w:rFonts w:ascii="Palatino Linotype" w:hAnsi="Palatino Linotype"/>
          <w:sz w:val="22"/>
          <w:lang w:eastAsia="fr-FR"/>
        </w:rPr>
        <w:tab/>
        <w:t>Pour le Mandataire (l’association)</w:t>
      </w:r>
    </w:p>
    <w:p w:rsidR="00784E0F" w:rsidRPr="0018569F" w:rsidRDefault="00784E0F" w:rsidP="00784E0F">
      <w:pPr>
        <w:spacing w:after="0"/>
        <w:jc w:val="both"/>
        <w:rPr>
          <w:rFonts w:ascii="Calibri" w:eastAsia="Times New Roman" w:hAnsi="Calibri" w:cs="Calibri"/>
          <w:lang w:eastAsia="en-US"/>
        </w:rPr>
      </w:pPr>
    </w:p>
    <w:p w:rsidR="00784E0F" w:rsidRPr="0018569F" w:rsidRDefault="00784E0F" w:rsidP="00784E0F">
      <w:pPr>
        <w:spacing w:after="0"/>
        <w:jc w:val="both"/>
        <w:rPr>
          <w:rFonts w:ascii="Calibri" w:eastAsia="Times New Roman" w:hAnsi="Calibri" w:cs="Calibri"/>
          <w:lang w:eastAsia="en-US"/>
        </w:rPr>
      </w:pPr>
    </w:p>
    <w:p w:rsidR="00784E0F" w:rsidRDefault="00784E0F" w:rsidP="00784E0F">
      <w:pPr>
        <w:rPr>
          <w:rFonts w:ascii="Calibri" w:eastAsia="Times New Roman" w:hAnsi="Calibri" w:cs="Calibri"/>
          <w:lang w:eastAsia="en-US"/>
        </w:rPr>
      </w:pPr>
    </w:p>
    <w:p w:rsidR="00784E0F" w:rsidRDefault="00784E0F" w:rsidP="00784E0F">
      <w:pPr>
        <w:spacing w:after="0"/>
        <w:jc w:val="both"/>
        <w:rPr>
          <w:rFonts w:ascii="Calibri" w:eastAsia="Times New Roman" w:hAnsi="Calibri" w:cs="Calibri"/>
          <w:lang w:eastAsia="en-US"/>
        </w:rPr>
      </w:pPr>
    </w:p>
    <w:p w:rsidR="00784E0F" w:rsidRDefault="00784E0F" w:rsidP="00784E0F">
      <w:pPr>
        <w:spacing w:after="0"/>
        <w:jc w:val="both"/>
        <w:rPr>
          <w:rFonts w:ascii="Calibri" w:eastAsia="Times New Roman" w:hAnsi="Calibri" w:cs="Calibri"/>
          <w:lang w:eastAsia="en-US"/>
        </w:rPr>
      </w:pPr>
    </w:p>
    <w:p w:rsidR="00784E0F" w:rsidRDefault="00784E0F" w:rsidP="00784E0F">
      <w:pPr>
        <w:spacing w:after="0"/>
        <w:jc w:val="both"/>
        <w:rPr>
          <w:rFonts w:ascii="Calibri" w:eastAsia="Times New Roman" w:hAnsi="Calibri" w:cs="Calibri"/>
          <w:lang w:eastAsia="en-US"/>
        </w:rPr>
      </w:pPr>
    </w:p>
    <w:p w:rsidR="00784E0F" w:rsidRDefault="00784E0F" w:rsidP="00784E0F">
      <w:pPr>
        <w:spacing w:after="0"/>
        <w:jc w:val="both"/>
        <w:rPr>
          <w:rFonts w:ascii="Calibri" w:eastAsia="Times New Roman" w:hAnsi="Calibri" w:cs="Calibri"/>
          <w:lang w:eastAsia="en-US"/>
        </w:rPr>
      </w:pPr>
    </w:p>
    <w:p w:rsidR="00784E0F" w:rsidRDefault="00784E0F" w:rsidP="00784E0F">
      <w:pPr>
        <w:spacing w:after="0"/>
        <w:jc w:val="both"/>
        <w:rPr>
          <w:rFonts w:ascii="Calibri" w:eastAsia="Times New Roman" w:hAnsi="Calibri" w:cs="Calibri"/>
          <w:lang w:eastAsia="en-US"/>
        </w:rPr>
      </w:pPr>
    </w:p>
    <w:p w:rsidR="00784E0F" w:rsidRDefault="00784E0F" w:rsidP="00784E0F">
      <w:pPr>
        <w:spacing w:after="0"/>
        <w:jc w:val="both"/>
        <w:rPr>
          <w:rFonts w:ascii="Calibri" w:eastAsia="Times New Roman" w:hAnsi="Calibri" w:cs="Calibri"/>
          <w:lang w:eastAsia="en-US"/>
        </w:rPr>
      </w:pPr>
    </w:p>
    <w:p w:rsidR="00784E0F" w:rsidRDefault="00784E0F" w:rsidP="00784E0F">
      <w:pPr>
        <w:spacing w:after="0"/>
        <w:jc w:val="both"/>
        <w:rPr>
          <w:rFonts w:ascii="Calibri" w:eastAsia="Times New Roman" w:hAnsi="Calibri" w:cs="Calibri"/>
          <w:lang w:eastAsia="en-US"/>
        </w:rPr>
      </w:pPr>
    </w:p>
    <w:p w:rsidR="00784E0F" w:rsidRDefault="00784E0F" w:rsidP="00784E0F">
      <w:pPr>
        <w:spacing w:after="0"/>
        <w:jc w:val="both"/>
        <w:rPr>
          <w:rFonts w:ascii="Calibri" w:eastAsia="Times New Roman" w:hAnsi="Calibri" w:cs="Calibri"/>
          <w:lang w:eastAsia="en-US"/>
        </w:rPr>
      </w:pPr>
    </w:p>
    <w:p w:rsidR="00784E0F" w:rsidRDefault="00784E0F" w:rsidP="00784E0F">
      <w:pPr>
        <w:spacing w:after="0"/>
        <w:jc w:val="both"/>
        <w:rPr>
          <w:rFonts w:ascii="Calibri" w:eastAsia="Times New Roman" w:hAnsi="Calibri" w:cs="Calibri"/>
          <w:lang w:eastAsia="en-US"/>
        </w:rPr>
      </w:pPr>
    </w:p>
    <w:p w:rsidR="00784E0F" w:rsidRDefault="00784E0F" w:rsidP="00784E0F">
      <w:pPr>
        <w:spacing w:after="0"/>
        <w:jc w:val="both"/>
        <w:rPr>
          <w:rFonts w:ascii="Calibri" w:eastAsia="Times New Roman" w:hAnsi="Calibri" w:cs="Calibri"/>
          <w:lang w:eastAsia="en-US"/>
        </w:rPr>
      </w:pPr>
    </w:p>
    <w:p w:rsidR="00784E0F" w:rsidRDefault="00784E0F" w:rsidP="00784E0F">
      <w:pPr>
        <w:spacing w:after="0"/>
        <w:jc w:val="both"/>
        <w:rPr>
          <w:rFonts w:ascii="Calibri" w:eastAsia="Times New Roman" w:hAnsi="Calibri" w:cs="Calibri"/>
          <w:lang w:eastAsia="en-US"/>
        </w:rPr>
      </w:pPr>
    </w:p>
    <w:p w:rsidR="00784E0F" w:rsidRDefault="00784E0F" w:rsidP="00784E0F">
      <w:pPr>
        <w:spacing w:after="0"/>
        <w:jc w:val="both"/>
        <w:rPr>
          <w:rFonts w:ascii="Calibri" w:eastAsia="Times New Roman" w:hAnsi="Calibri" w:cs="Calibri"/>
          <w:lang w:eastAsia="en-US"/>
        </w:rPr>
      </w:pPr>
    </w:p>
    <w:p w:rsidR="00784E0F" w:rsidRDefault="00784E0F" w:rsidP="00784E0F">
      <w:pPr>
        <w:spacing w:after="0"/>
        <w:jc w:val="both"/>
        <w:rPr>
          <w:rFonts w:ascii="Calibri" w:eastAsia="Times New Roman" w:hAnsi="Calibri" w:cs="Calibri"/>
          <w:lang w:eastAsia="en-US"/>
        </w:rPr>
      </w:pPr>
    </w:p>
    <w:p w:rsidR="00784E0F" w:rsidRDefault="00784E0F" w:rsidP="00784E0F">
      <w:pPr>
        <w:spacing w:after="0"/>
        <w:jc w:val="both"/>
        <w:rPr>
          <w:rFonts w:ascii="Calibri" w:eastAsia="Times New Roman" w:hAnsi="Calibri" w:cs="Calibri"/>
          <w:lang w:eastAsia="en-US"/>
        </w:rPr>
      </w:pPr>
    </w:p>
    <w:p w:rsidR="00784E0F" w:rsidRPr="0018569F" w:rsidRDefault="00784E0F" w:rsidP="00784E0F">
      <w:pPr>
        <w:spacing w:after="0"/>
        <w:jc w:val="both"/>
        <w:rPr>
          <w:rFonts w:ascii="Calibri" w:eastAsia="Times New Roman" w:hAnsi="Calibri" w:cs="Calibri"/>
          <w:lang w:eastAsia="en-US"/>
        </w:rPr>
      </w:pPr>
    </w:p>
    <w:p w:rsidR="00784E0F" w:rsidRPr="0018569F" w:rsidRDefault="00784E0F" w:rsidP="00784E0F">
      <w:pPr>
        <w:spacing w:after="0"/>
        <w:jc w:val="both"/>
        <w:rPr>
          <w:rFonts w:ascii="Calibri" w:eastAsia="Times New Roman" w:hAnsi="Calibri" w:cs="Calibri"/>
          <w:lang w:eastAsia="en-US"/>
        </w:rPr>
      </w:pPr>
    </w:p>
    <w:p w:rsidR="00784E0F" w:rsidRPr="00AF2D32" w:rsidRDefault="00784E0F" w:rsidP="00AF2D32">
      <w:pPr>
        <w:pStyle w:val="Titre2"/>
        <w:jc w:val="center"/>
        <w:rPr>
          <w:rFonts w:asciiTheme="minorHAnsi" w:eastAsia="Times New Roman" w:hAnsiTheme="minorHAnsi" w:cstheme="minorHAnsi"/>
          <w:color w:val="auto"/>
          <w:sz w:val="56"/>
          <w:szCs w:val="56"/>
        </w:rPr>
      </w:pPr>
      <w:bookmarkStart w:id="81" w:name="_Toc31882892"/>
      <w:bookmarkStart w:id="82" w:name="_Toc32341824"/>
      <w:r w:rsidRPr="00AF2D32">
        <w:rPr>
          <w:rFonts w:asciiTheme="minorHAnsi" w:eastAsia="Times New Roman" w:hAnsiTheme="minorHAnsi" w:cstheme="minorHAnsi"/>
          <w:color w:val="auto"/>
          <w:sz w:val="56"/>
          <w:szCs w:val="56"/>
        </w:rPr>
        <w:t>ANNEXE 4</w:t>
      </w:r>
      <w:bookmarkEnd w:id="81"/>
      <w:r w:rsidR="00AF2D32">
        <w:rPr>
          <w:rFonts w:asciiTheme="minorHAnsi" w:eastAsia="Times New Roman" w:hAnsiTheme="minorHAnsi" w:cstheme="minorHAnsi"/>
          <w:color w:val="auto"/>
          <w:sz w:val="56"/>
          <w:szCs w:val="56"/>
        </w:rPr>
        <w:t xml:space="preserve"> - </w:t>
      </w:r>
      <w:r w:rsidRPr="00AF2D32">
        <w:rPr>
          <w:rFonts w:asciiTheme="minorHAnsi" w:eastAsia="Times New Roman" w:hAnsiTheme="minorHAnsi" w:cstheme="minorHAnsi"/>
          <w:color w:val="auto"/>
          <w:sz w:val="56"/>
          <w:szCs w:val="56"/>
        </w:rPr>
        <w:t xml:space="preserve">FONCTION </w:t>
      </w:r>
      <w:r w:rsidR="00AF2D32">
        <w:rPr>
          <w:rFonts w:asciiTheme="minorHAnsi" w:eastAsia="Times New Roman" w:hAnsiTheme="minorHAnsi" w:cstheme="minorHAnsi"/>
          <w:color w:val="auto"/>
          <w:sz w:val="56"/>
          <w:szCs w:val="56"/>
        </w:rPr>
        <w:t>A</w:t>
      </w:r>
      <w:r w:rsidRPr="00AF2D32">
        <w:rPr>
          <w:rFonts w:asciiTheme="minorHAnsi" w:eastAsia="Times New Roman" w:hAnsiTheme="minorHAnsi" w:cstheme="minorHAnsi"/>
          <w:color w:val="auto"/>
          <w:sz w:val="56"/>
          <w:szCs w:val="56"/>
        </w:rPr>
        <w:t>CCOMPAGNANT DE PROXIMITE</w:t>
      </w:r>
      <w:bookmarkEnd w:id="82"/>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pBdr>
          <w:top w:val="single" w:sz="4" w:space="1" w:color="auto"/>
          <w:left w:val="single" w:sz="4" w:space="4" w:color="auto"/>
          <w:bottom w:val="single" w:sz="4" w:space="1" w:color="auto"/>
          <w:right w:val="single" w:sz="4" w:space="4" w:color="auto"/>
        </w:pBdr>
        <w:spacing w:after="0"/>
        <w:jc w:val="center"/>
        <w:rPr>
          <w:rFonts w:ascii="Calibri" w:eastAsia="Times New Roman" w:hAnsi="Calibri" w:cs="Calibri"/>
          <w:b/>
          <w:sz w:val="40"/>
          <w:szCs w:val="40"/>
          <w:lang w:eastAsia="en-US"/>
        </w:rPr>
      </w:pPr>
      <w:r w:rsidRPr="0018569F">
        <w:rPr>
          <w:rFonts w:ascii="Calibri" w:eastAsia="Times New Roman" w:hAnsi="Calibri" w:cs="Calibri"/>
          <w:b/>
          <w:sz w:val="40"/>
          <w:szCs w:val="40"/>
          <w:lang w:eastAsia="en-US"/>
        </w:rPr>
        <w:lastRenderedPageBreak/>
        <w:t>FONCTION ACCOMPAGNANT</w:t>
      </w:r>
      <w:r w:rsidRPr="0018569F">
        <w:rPr>
          <w:rFonts w:ascii="Calibri" w:eastAsia="Times New Roman" w:hAnsi="Calibri" w:cs="Calibri"/>
          <w:b/>
          <w:sz w:val="40"/>
          <w:szCs w:val="40"/>
          <w:lang w:eastAsia="en-US"/>
        </w:rPr>
        <w:br/>
        <w:t>DE PROXIMITE RESEAU ADMR (ACP)</w:t>
      </w: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lang w:eastAsia="en-US"/>
        </w:rPr>
      </w:pPr>
    </w:p>
    <w:p w:rsidR="00784E0F" w:rsidRPr="0018569F" w:rsidRDefault="00784E0F" w:rsidP="00784E0F">
      <w:pPr>
        <w:numPr>
          <w:ilvl w:val="0"/>
          <w:numId w:val="29"/>
        </w:numPr>
        <w:spacing w:after="0" w:line="276" w:lineRule="auto"/>
        <w:rPr>
          <w:rFonts w:ascii="Calibri" w:eastAsia="Times New Roman" w:hAnsi="Calibri" w:cs="Calibri"/>
          <w:b/>
          <w:sz w:val="36"/>
          <w:szCs w:val="36"/>
          <w:lang w:eastAsia="en-US"/>
        </w:rPr>
      </w:pPr>
      <w:r w:rsidRPr="0018569F">
        <w:rPr>
          <w:rFonts w:ascii="Calibri" w:eastAsia="Times New Roman" w:hAnsi="Calibri" w:cs="Calibri"/>
          <w:b/>
          <w:sz w:val="36"/>
          <w:szCs w:val="36"/>
          <w:lang w:eastAsia="en-US"/>
        </w:rPr>
        <w:t>Missions, fonctions, niveaux d’intervention</w:t>
      </w: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numPr>
          <w:ilvl w:val="0"/>
          <w:numId w:val="29"/>
        </w:numPr>
        <w:spacing w:after="0" w:line="276" w:lineRule="auto"/>
        <w:rPr>
          <w:rFonts w:ascii="Calibri" w:eastAsia="Times New Roman" w:hAnsi="Calibri" w:cs="Calibri"/>
          <w:b/>
          <w:sz w:val="36"/>
          <w:szCs w:val="36"/>
          <w:lang w:eastAsia="en-US"/>
        </w:rPr>
      </w:pPr>
      <w:r w:rsidRPr="0018569F">
        <w:rPr>
          <w:rFonts w:ascii="Calibri" w:eastAsia="Times New Roman" w:hAnsi="Calibri" w:cs="Calibri"/>
          <w:b/>
          <w:sz w:val="36"/>
          <w:szCs w:val="36"/>
          <w:lang w:eastAsia="en-US"/>
        </w:rPr>
        <w:t>Positionnement dans le réseau : relations hiérarchiques et fonctionnelles</w:t>
      </w: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numPr>
          <w:ilvl w:val="0"/>
          <w:numId w:val="28"/>
        </w:numPr>
        <w:spacing w:after="0" w:line="276" w:lineRule="auto"/>
        <w:rPr>
          <w:rFonts w:ascii="Calibri" w:eastAsia="Times New Roman" w:hAnsi="Calibri" w:cs="Calibri"/>
          <w:b/>
          <w:lang w:eastAsia="en-US"/>
        </w:rPr>
      </w:pPr>
      <w:r w:rsidRPr="0018569F">
        <w:rPr>
          <w:rFonts w:ascii="Calibri" w:eastAsia="Times New Roman" w:hAnsi="Calibri" w:cs="Calibri"/>
          <w:lang w:eastAsia="en-US"/>
        </w:rPr>
        <w:t>représentation schématique</w:t>
      </w:r>
    </w:p>
    <w:p w:rsidR="00784E0F" w:rsidRPr="0018569F" w:rsidRDefault="00784E0F" w:rsidP="00784E0F">
      <w:pPr>
        <w:numPr>
          <w:ilvl w:val="0"/>
          <w:numId w:val="28"/>
        </w:numPr>
        <w:spacing w:after="0" w:line="276" w:lineRule="auto"/>
        <w:rPr>
          <w:rFonts w:ascii="Calibri" w:eastAsia="Times New Roman" w:hAnsi="Calibri" w:cs="Calibri"/>
          <w:b/>
          <w:lang w:eastAsia="en-US"/>
        </w:rPr>
      </w:pPr>
      <w:r w:rsidRPr="0018569F">
        <w:rPr>
          <w:rFonts w:ascii="Calibri" w:eastAsia="Times New Roman" w:hAnsi="Calibri" w:cs="Calibri"/>
          <w:lang w:eastAsia="en-US"/>
        </w:rPr>
        <w:t>détail des relations avec les différents interlocuteurs/points de vigilance</w:t>
      </w: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numPr>
          <w:ilvl w:val="0"/>
          <w:numId w:val="29"/>
        </w:numPr>
        <w:spacing w:after="0" w:line="276" w:lineRule="auto"/>
        <w:rPr>
          <w:rFonts w:ascii="Calibri" w:eastAsia="Times New Roman" w:hAnsi="Calibri" w:cs="Calibri"/>
          <w:b/>
          <w:sz w:val="36"/>
          <w:szCs w:val="36"/>
          <w:lang w:eastAsia="en-US"/>
        </w:rPr>
      </w:pPr>
      <w:r w:rsidRPr="0018569F">
        <w:rPr>
          <w:rFonts w:ascii="Calibri" w:eastAsia="Times New Roman" w:hAnsi="Calibri" w:cs="Calibri"/>
          <w:b/>
          <w:sz w:val="36"/>
          <w:szCs w:val="36"/>
          <w:lang w:eastAsia="en-US"/>
        </w:rPr>
        <w:t>Lieux de travail de l’Accompagnant de Proximité (ACP)</w:t>
      </w: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numPr>
          <w:ilvl w:val="0"/>
          <w:numId w:val="29"/>
        </w:numPr>
        <w:spacing w:after="0" w:line="276" w:lineRule="auto"/>
        <w:rPr>
          <w:rFonts w:ascii="Calibri" w:eastAsia="Times New Roman" w:hAnsi="Calibri" w:cs="Calibri"/>
          <w:b/>
          <w:sz w:val="36"/>
          <w:szCs w:val="36"/>
          <w:lang w:eastAsia="en-US"/>
        </w:rPr>
      </w:pPr>
      <w:r w:rsidRPr="0018569F">
        <w:rPr>
          <w:rFonts w:ascii="Calibri" w:eastAsia="Times New Roman" w:hAnsi="Calibri" w:cs="Calibri"/>
          <w:b/>
          <w:sz w:val="36"/>
          <w:szCs w:val="36"/>
          <w:lang w:eastAsia="en-US"/>
        </w:rPr>
        <w:t>Grille de repère des actions et tâches relevant de la fonction</w:t>
      </w:r>
    </w:p>
    <w:p w:rsidR="00784E0F" w:rsidRPr="0018569F" w:rsidRDefault="00784E0F" w:rsidP="00784E0F">
      <w:pPr>
        <w:spacing w:after="0"/>
        <w:ind w:left="720"/>
        <w:rPr>
          <w:rFonts w:ascii="Calibri" w:eastAsia="Times New Roman" w:hAnsi="Calibri" w:cs="Calibri"/>
          <w:lang w:eastAsia="en-US"/>
        </w:rPr>
      </w:pPr>
    </w:p>
    <w:p w:rsidR="00784E0F" w:rsidRPr="0018569F" w:rsidRDefault="00784E0F" w:rsidP="00784E0F">
      <w:pPr>
        <w:numPr>
          <w:ilvl w:val="0"/>
          <w:numId w:val="29"/>
        </w:numPr>
        <w:spacing w:after="0" w:line="276" w:lineRule="auto"/>
        <w:rPr>
          <w:rFonts w:ascii="Calibri" w:eastAsia="Times New Roman" w:hAnsi="Calibri" w:cs="Calibri"/>
          <w:b/>
          <w:sz w:val="36"/>
          <w:szCs w:val="36"/>
          <w:lang w:eastAsia="en-US"/>
        </w:rPr>
      </w:pPr>
      <w:r w:rsidRPr="0018569F">
        <w:rPr>
          <w:rFonts w:ascii="Calibri" w:eastAsia="Times New Roman" w:hAnsi="Calibri" w:cs="Calibri"/>
          <w:b/>
          <w:sz w:val="36"/>
          <w:szCs w:val="36"/>
          <w:lang w:eastAsia="en-US"/>
        </w:rPr>
        <w:t>Profil et Compétences</w:t>
      </w:r>
    </w:p>
    <w:p w:rsidR="00784E0F" w:rsidRPr="0018569F" w:rsidRDefault="00784E0F" w:rsidP="00784E0F">
      <w:pPr>
        <w:spacing w:after="0"/>
        <w:rPr>
          <w:rFonts w:ascii="Calibri" w:eastAsia="Times New Roman" w:hAnsi="Calibri" w:cs="Calibri"/>
          <w:b/>
          <w:lang w:eastAsia="en-US"/>
        </w:rPr>
      </w:pPr>
    </w:p>
    <w:p w:rsidR="00784E0F" w:rsidRPr="0018569F" w:rsidRDefault="00784E0F" w:rsidP="00784E0F">
      <w:pPr>
        <w:spacing w:after="0"/>
        <w:rPr>
          <w:rFonts w:ascii="Calibri" w:eastAsia="Times New Roman" w:hAnsi="Calibri" w:cs="Calibri"/>
          <w:b/>
          <w:lang w:eastAsia="en-US"/>
        </w:rPr>
      </w:pPr>
    </w:p>
    <w:p w:rsidR="00784E0F" w:rsidRPr="0018569F" w:rsidRDefault="00784E0F" w:rsidP="00784E0F">
      <w:pPr>
        <w:spacing w:after="0"/>
        <w:rPr>
          <w:rFonts w:ascii="Calibri" w:eastAsia="Times New Roman" w:hAnsi="Calibri" w:cs="Calibri"/>
          <w:b/>
          <w:lang w:eastAsia="en-US"/>
        </w:rPr>
      </w:pPr>
    </w:p>
    <w:p w:rsidR="00784E0F" w:rsidRPr="0018569F" w:rsidRDefault="00784E0F" w:rsidP="00784E0F">
      <w:pPr>
        <w:spacing w:after="0"/>
        <w:rPr>
          <w:rFonts w:ascii="Calibri" w:eastAsia="Times New Roman" w:hAnsi="Calibri" w:cs="Calibri"/>
          <w:b/>
          <w:lang w:eastAsia="en-US"/>
        </w:rPr>
      </w:pPr>
    </w:p>
    <w:p w:rsidR="00784E0F" w:rsidRPr="0018569F" w:rsidRDefault="00784E0F" w:rsidP="00784E0F">
      <w:pPr>
        <w:spacing w:after="0"/>
        <w:rPr>
          <w:rFonts w:ascii="Calibri" w:eastAsia="Times New Roman" w:hAnsi="Calibri" w:cs="Calibri"/>
          <w:b/>
          <w:lang w:eastAsia="en-US"/>
        </w:rPr>
      </w:pPr>
    </w:p>
    <w:p w:rsidR="00784E0F" w:rsidRPr="0018569F" w:rsidRDefault="00784E0F" w:rsidP="00784E0F">
      <w:pPr>
        <w:spacing w:after="0"/>
        <w:rPr>
          <w:rFonts w:ascii="Calibri" w:eastAsia="Times New Roman" w:hAnsi="Calibri" w:cs="Calibri"/>
          <w:b/>
          <w:lang w:eastAsia="en-US"/>
        </w:rPr>
      </w:pPr>
    </w:p>
    <w:p w:rsidR="00784E0F" w:rsidRPr="0018569F" w:rsidRDefault="00784E0F" w:rsidP="00784E0F">
      <w:pPr>
        <w:spacing w:after="0"/>
        <w:rPr>
          <w:rFonts w:ascii="Calibri" w:eastAsia="Times New Roman" w:hAnsi="Calibri" w:cs="Calibri"/>
          <w:b/>
          <w:lang w:eastAsia="en-US"/>
        </w:rPr>
      </w:pPr>
    </w:p>
    <w:p w:rsidR="00784E0F" w:rsidRPr="0018569F" w:rsidRDefault="00784E0F" w:rsidP="00784E0F">
      <w:pPr>
        <w:spacing w:after="0"/>
        <w:rPr>
          <w:rFonts w:ascii="Calibri" w:eastAsia="Times New Roman" w:hAnsi="Calibri" w:cs="Calibri"/>
          <w:b/>
          <w:lang w:eastAsia="en-US"/>
        </w:rPr>
      </w:pPr>
    </w:p>
    <w:p w:rsidR="00784E0F" w:rsidRPr="0018569F" w:rsidRDefault="00784E0F" w:rsidP="00784E0F">
      <w:pPr>
        <w:spacing w:after="0"/>
        <w:rPr>
          <w:rFonts w:ascii="Calibri" w:eastAsia="Times New Roman" w:hAnsi="Calibri" w:cs="Calibri"/>
          <w:b/>
          <w:lang w:eastAsia="en-US"/>
        </w:rPr>
      </w:pPr>
    </w:p>
    <w:p w:rsidR="00784E0F" w:rsidRPr="0018569F" w:rsidRDefault="00784E0F" w:rsidP="00784E0F">
      <w:pPr>
        <w:spacing w:after="0"/>
        <w:rPr>
          <w:rFonts w:ascii="Calibri" w:eastAsia="Times New Roman" w:hAnsi="Calibri" w:cs="Calibri"/>
          <w:b/>
          <w:lang w:eastAsia="en-US"/>
        </w:rPr>
      </w:pPr>
    </w:p>
    <w:p w:rsidR="00784E0F" w:rsidRPr="0018569F" w:rsidRDefault="00784E0F" w:rsidP="00784E0F">
      <w:pPr>
        <w:spacing w:after="0"/>
        <w:rPr>
          <w:rFonts w:ascii="Calibri" w:eastAsia="Times New Roman" w:hAnsi="Calibri" w:cs="Calibri"/>
          <w:b/>
          <w:lang w:eastAsia="en-US"/>
        </w:rPr>
      </w:pPr>
    </w:p>
    <w:p w:rsidR="00784E0F" w:rsidRPr="0018569F" w:rsidRDefault="00784E0F" w:rsidP="00784E0F">
      <w:pPr>
        <w:spacing w:after="0"/>
        <w:rPr>
          <w:rFonts w:ascii="Calibri" w:eastAsia="Times New Roman" w:hAnsi="Calibri" w:cs="Calibri"/>
          <w:b/>
          <w:lang w:eastAsia="en-US"/>
        </w:rPr>
      </w:pPr>
    </w:p>
    <w:p w:rsidR="00784E0F" w:rsidRPr="0018569F" w:rsidRDefault="00784E0F" w:rsidP="00784E0F">
      <w:pPr>
        <w:spacing w:after="0"/>
        <w:rPr>
          <w:rFonts w:ascii="Calibri" w:eastAsia="Times New Roman" w:hAnsi="Calibri" w:cs="Calibri"/>
          <w:b/>
          <w:lang w:eastAsia="en-US"/>
        </w:rPr>
      </w:pPr>
    </w:p>
    <w:p w:rsidR="00784E0F" w:rsidRPr="0018569F" w:rsidRDefault="00784E0F" w:rsidP="00784E0F">
      <w:pPr>
        <w:spacing w:after="0"/>
        <w:rPr>
          <w:rFonts w:ascii="Calibri" w:eastAsia="Times New Roman" w:hAnsi="Calibri" w:cs="Calibri"/>
          <w:b/>
          <w:lang w:eastAsia="en-US"/>
        </w:rPr>
      </w:pPr>
    </w:p>
    <w:p w:rsidR="00784E0F" w:rsidRPr="0018569F" w:rsidRDefault="00784E0F" w:rsidP="00784E0F">
      <w:pPr>
        <w:spacing w:after="0"/>
        <w:rPr>
          <w:rFonts w:ascii="Calibri" w:eastAsia="Times New Roman" w:hAnsi="Calibri" w:cs="Calibri"/>
          <w:b/>
          <w:lang w:eastAsia="en-US"/>
        </w:rPr>
      </w:pPr>
    </w:p>
    <w:p w:rsidR="00784E0F" w:rsidRPr="0018569F" w:rsidRDefault="00784E0F" w:rsidP="00784E0F">
      <w:pPr>
        <w:spacing w:after="0"/>
        <w:rPr>
          <w:rFonts w:ascii="Calibri" w:eastAsia="Times New Roman" w:hAnsi="Calibri" w:cs="Calibri"/>
          <w:b/>
          <w:lang w:eastAsia="en-US"/>
        </w:rPr>
      </w:pPr>
    </w:p>
    <w:p w:rsidR="00784E0F" w:rsidRPr="0018569F" w:rsidRDefault="00784E0F" w:rsidP="00784E0F">
      <w:pPr>
        <w:spacing w:after="0"/>
        <w:rPr>
          <w:rFonts w:ascii="Calibri" w:eastAsia="Times New Roman" w:hAnsi="Calibri" w:cs="Calibri"/>
          <w:b/>
          <w:lang w:eastAsia="en-US"/>
        </w:rPr>
      </w:pPr>
    </w:p>
    <w:p w:rsidR="00784E0F" w:rsidRPr="0018569F" w:rsidRDefault="00784E0F" w:rsidP="00784E0F">
      <w:pPr>
        <w:spacing w:after="0"/>
        <w:rPr>
          <w:rFonts w:ascii="Calibri" w:eastAsia="Times New Roman" w:hAnsi="Calibri" w:cs="Calibri"/>
          <w:b/>
          <w:lang w:eastAsia="en-US"/>
        </w:rPr>
      </w:pPr>
    </w:p>
    <w:p w:rsidR="00784E0F" w:rsidRPr="0018569F" w:rsidRDefault="00784E0F" w:rsidP="00784E0F">
      <w:pPr>
        <w:spacing w:after="0"/>
        <w:rPr>
          <w:rFonts w:ascii="Calibri" w:eastAsia="Times New Roman" w:hAnsi="Calibri" w:cs="Calibri"/>
          <w:b/>
          <w:lang w:eastAsia="en-US"/>
        </w:rPr>
      </w:pPr>
    </w:p>
    <w:p w:rsidR="00784E0F" w:rsidRPr="0018569F" w:rsidRDefault="00784E0F" w:rsidP="00784E0F">
      <w:pPr>
        <w:numPr>
          <w:ilvl w:val="0"/>
          <w:numId w:val="70"/>
        </w:numPr>
        <w:spacing w:after="0" w:line="276" w:lineRule="auto"/>
        <w:rPr>
          <w:rFonts w:ascii="Calibri" w:hAnsi="Calibri" w:cs="Calibri"/>
          <w:b/>
          <w:sz w:val="36"/>
          <w:szCs w:val="36"/>
          <w:lang w:eastAsia="fr-FR"/>
        </w:rPr>
      </w:pPr>
      <w:r w:rsidRPr="0018569F">
        <w:rPr>
          <w:rFonts w:ascii="Calibri" w:hAnsi="Calibri" w:cs="Calibri"/>
          <w:b/>
          <w:sz w:val="36"/>
          <w:szCs w:val="36"/>
          <w:lang w:eastAsia="fr-FR"/>
        </w:rPr>
        <w:lastRenderedPageBreak/>
        <w:t>MISSIONS, FONCTIONS, NIVEAUX D’INTERVENTION</w:t>
      </w: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r>
        <w:rPr>
          <w:noProof/>
          <w:lang w:eastAsia="fr-FR"/>
        </w:rPr>
        <mc:AlternateContent>
          <mc:Choice Requires="wps">
            <w:drawing>
              <wp:anchor distT="0" distB="0" distL="114300" distR="114300" simplePos="0" relativeHeight="251634688" behindDoc="0" locked="0" layoutInCell="1" allowOverlap="1" wp14:anchorId="53562FD5" wp14:editId="2C75DDD7">
                <wp:simplePos x="0" y="0"/>
                <wp:positionH relativeFrom="column">
                  <wp:posOffset>319405</wp:posOffset>
                </wp:positionH>
                <wp:positionV relativeFrom="paragraph">
                  <wp:posOffset>83820</wp:posOffset>
                </wp:positionV>
                <wp:extent cx="4914900" cy="1247775"/>
                <wp:effectExtent l="0" t="0" r="19050" b="28575"/>
                <wp:wrapNone/>
                <wp:docPr id="92" name="Organigramme : Terminateur 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914900" cy="1247775"/>
                        </a:xfrm>
                        <a:prstGeom prst="flowChartTerminator">
                          <a:avLst/>
                        </a:prstGeom>
                        <a:solidFill>
                          <a:srgbClr val="FFFFFF"/>
                        </a:solidFill>
                        <a:ln w="9525">
                          <a:solidFill>
                            <a:srgbClr val="000000"/>
                          </a:solidFill>
                          <a:miter lim="800000"/>
                          <a:headEnd/>
                          <a:tailEnd/>
                        </a:ln>
                      </wps:spPr>
                      <wps:txbx>
                        <w:txbxContent>
                          <w:p w:rsidR="008A3EF9" w:rsidRPr="00E2642D" w:rsidRDefault="008A3EF9" w:rsidP="00784E0F">
                            <w:pPr>
                              <w:jc w:val="center"/>
                              <w:rPr>
                                <w:b/>
                                <w:sz w:val="28"/>
                                <w:szCs w:val="28"/>
                              </w:rPr>
                            </w:pPr>
                            <w:r w:rsidRPr="00E2642D">
                              <w:rPr>
                                <w:b/>
                                <w:sz w:val="28"/>
                                <w:szCs w:val="28"/>
                              </w:rPr>
                              <w:t>Une mission</w:t>
                            </w:r>
                          </w:p>
                          <w:p w:rsidR="008A3EF9" w:rsidRPr="00E2642D" w:rsidRDefault="008A3EF9" w:rsidP="00784E0F">
                            <w:pPr>
                              <w:jc w:val="center"/>
                            </w:pPr>
                            <w:r w:rsidRPr="00E2642D">
                              <w:t xml:space="preserve"> « Apporter un soutien de </w:t>
                            </w:r>
                            <w:r w:rsidRPr="00E2642D">
                              <w:rPr>
                                <w:u w:val="single"/>
                              </w:rPr>
                              <w:t>proximité</w:t>
                            </w:r>
                            <w:r w:rsidRPr="00E2642D">
                              <w:t xml:space="preserve"> à </w:t>
                            </w:r>
                            <w:r w:rsidRPr="00E2642D">
                              <w:rPr>
                                <w:u w:val="single"/>
                              </w:rPr>
                              <w:t>plusieurs associations</w:t>
                            </w:r>
                            <w:r w:rsidRPr="00E2642D">
                              <w:t xml:space="preserve"> d’un</w:t>
                            </w:r>
                            <w:r>
                              <w:rPr>
                                <w:sz w:val="36"/>
                                <w:szCs w:val="36"/>
                              </w:rPr>
                              <w:t xml:space="preserve"> </w:t>
                            </w:r>
                            <w:r w:rsidRPr="00E2642D">
                              <w:t xml:space="preserve">territoire, à travers une </w:t>
                            </w:r>
                            <w:r w:rsidRPr="00E2642D">
                              <w:rPr>
                                <w:u w:val="single"/>
                              </w:rPr>
                              <w:t>action de terrain</w:t>
                            </w:r>
                            <w:r w:rsidRPr="00E2642D">
                              <w:t> »</w:t>
                            </w:r>
                          </w:p>
                          <w:p w:rsidR="008A3EF9" w:rsidRDefault="008A3EF9" w:rsidP="00784E0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16" coordsize="21600,21600" o:spt="116" path="m3475,qx,10800,3475,21600l18125,21600qx21600,10800,18125,xe">
                <v:stroke joinstyle="miter"/>
                <v:path gradientshapeok="t" o:connecttype="rect" textboxrect="1018,3163,20582,18437"/>
              </v:shapetype>
              <v:shape id="Organigramme : Terminateur 92" o:spid="_x0000_s1034" type="#_x0000_t116" style="position:absolute;margin-left:25.15pt;margin-top:6.6pt;width:387pt;height:98.25pt;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">
                <v:textbox>
                  <w:txbxContent>
                    <w:p w:rsidR="008A3EF9" w:rsidRPr="00E2642D" w:rsidRDefault="008A3EF9" w:rsidP="00784E0F">
                      <w:pPr>
                        <w:jc w:val="center"/>
                        <w:rPr>
                          <w:b/>
                          <w:sz w:val="28"/>
                          <w:szCs w:val="28"/>
                        </w:rPr>
                      </w:pPr>
                      <w:r w:rsidRPr="00E2642D">
                        <w:rPr>
                          <w:b/>
                          <w:sz w:val="28"/>
                          <w:szCs w:val="28"/>
                        </w:rPr>
                        <w:t>Une mission</w:t>
                      </w:r>
                    </w:p>
                    <w:p w:rsidR="008A3EF9" w:rsidRPr="00E2642D" w:rsidRDefault="008A3EF9" w:rsidP="00784E0F">
                      <w:pPr>
                        <w:jc w:val="center"/>
                      </w:pPr>
                      <w:r w:rsidRPr="00E2642D">
                        <w:t xml:space="preserve"> « Apporter un soutien de </w:t>
                      </w:r>
                      <w:r w:rsidRPr="00E2642D">
                        <w:rPr>
                          <w:u w:val="single"/>
                        </w:rPr>
                        <w:t>proximité</w:t>
                      </w:r>
                      <w:r w:rsidRPr="00E2642D">
                        <w:t xml:space="preserve"> à </w:t>
                      </w:r>
                      <w:r w:rsidRPr="00E2642D">
                        <w:rPr>
                          <w:u w:val="single"/>
                        </w:rPr>
                        <w:t>plusieurs associations</w:t>
                      </w:r>
                      <w:r w:rsidRPr="00E2642D">
                        <w:t xml:space="preserve"> d’un</w:t>
                      </w:r>
                      <w:r>
                        <w:rPr>
                          <w:sz w:val="36"/>
                          <w:szCs w:val="36"/>
                        </w:rPr>
                        <w:t xml:space="preserve"> </w:t>
                      </w:r>
                      <w:r w:rsidRPr="00E2642D">
                        <w:t xml:space="preserve">territoire, à travers une </w:t>
                      </w:r>
                      <w:r w:rsidRPr="00E2642D">
                        <w:rPr>
                          <w:u w:val="single"/>
                        </w:rPr>
                        <w:t>action de terrain</w:t>
                      </w:r>
                      <w:r w:rsidRPr="00E2642D">
                        <w:t> »</w:t>
                      </w:r>
                    </w:p>
                    <w:p w:rsidR="008A3EF9" w:rsidRDefault="008A3EF9" w:rsidP="00784E0F"/>
                  </w:txbxContent>
                </v:textbox>
              </v:shape>
            </w:pict>
          </mc:Fallback>
        </mc:AlternateContent>
      </w: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r>
        <w:rPr>
          <w:noProof/>
          <w:lang w:eastAsia="fr-FR"/>
        </w:rPr>
        <mc:AlternateContent>
          <mc:Choice Requires="wps">
            <w:drawing>
              <wp:anchor distT="0" distB="0" distL="114300" distR="114300" simplePos="0" relativeHeight="251635712" behindDoc="0" locked="0" layoutInCell="1" allowOverlap="1" wp14:anchorId="40CC4451" wp14:editId="7765AEA4">
                <wp:simplePos x="0" y="0"/>
                <wp:positionH relativeFrom="column">
                  <wp:posOffset>2786380</wp:posOffset>
                </wp:positionH>
                <wp:positionV relativeFrom="paragraph">
                  <wp:posOffset>46355</wp:posOffset>
                </wp:positionV>
                <wp:extent cx="9525" cy="511175"/>
                <wp:effectExtent l="0" t="0" r="28575" b="22225"/>
                <wp:wrapNone/>
                <wp:docPr id="91" name="Connecteur droit avec flèche 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25" cy="5111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91" o:spid="_x0000_s1026" type="#_x0000_t32" style="position:absolute;margin-left:219.4pt;margin-top:3.65pt;width:.75pt;height:40.2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"/>
            </w:pict>
          </mc:Fallback>
        </mc:AlternateContent>
      </w:r>
    </w:p>
    <w:p w:rsidR="00784E0F" w:rsidRPr="0018569F" w:rsidRDefault="00784E0F" w:rsidP="00784E0F">
      <w:pPr>
        <w:spacing w:after="0"/>
        <w:rPr>
          <w:rFonts w:ascii="Calibri" w:eastAsia="Times New Roman" w:hAnsi="Calibri" w:cs="Calibri"/>
          <w:lang w:eastAsia="en-US"/>
        </w:rPr>
      </w:pPr>
      <w:r>
        <w:rPr>
          <w:noProof/>
          <w:lang w:eastAsia="fr-FR"/>
        </w:rPr>
        <mc:AlternateContent>
          <mc:Choice Requires="wps">
            <w:drawing>
              <wp:anchor distT="0" distB="0" distL="114300" distR="114300" simplePos="0" relativeHeight="251636736" behindDoc="0" locked="0" layoutInCell="1" allowOverlap="1" wp14:anchorId="12E9B3E8" wp14:editId="2AA7752B">
                <wp:simplePos x="0" y="0"/>
                <wp:positionH relativeFrom="column">
                  <wp:posOffset>4053205</wp:posOffset>
                </wp:positionH>
                <wp:positionV relativeFrom="paragraph">
                  <wp:posOffset>25400</wp:posOffset>
                </wp:positionV>
                <wp:extent cx="800100" cy="809625"/>
                <wp:effectExtent l="0" t="0" r="76200" b="47625"/>
                <wp:wrapNone/>
                <wp:docPr id="90" name="Connecteur droit avec flèche 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8096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90" o:spid="_x0000_s1026" type="#_x0000_t32" style="position:absolute;margin-left:319.15pt;margin-top:2pt;width:63pt;height:63.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">
                <v:stroke endarrow="block"/>
              </v:shape>
            </w:pict>
          </mc:Fallback>
        </mc:AlternateContent>
      </w:r>
      <w:r>
        <w:rPr>
          <w:noProof/>
          <w:lang w:eastAsia="fr-FR"/>
        </w:rPr>
        <mc:AlternateContent>
          <mc:Choice Requires="wps">
            <w:drawing>
              <wp:anchor distT="0" distB="0" distL="114300" distR="114300" simplePos="0" relativeHeight="251637760" behindDoc="0" locked="0" layoutInCell="1" allowOverlap="1" wp14:anchorId="7546BAB3" wp14:editId="35755B31">
                <wp:simplePos x="0" y="0"/>
                <wp:positionH relativeFrom="column">
                  <wp:posOffset>986155</wp:posOffset>
                </wp:positionH>
                <wp:positionV relativeFrom="paragraph">
                  <wp:posOffset>25400</wp:posOffset>
                </wp:positionV>
                <wp:extent cx="828675" cy="876300"/>
                <wp:effectExtent l="38100" t="0" r="28575" b="57150"/>
                <wp:wrapNone/>
                <wp:docPr id="89" name="Connecteur droit avec flèche 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28675" cy="8763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89" o:spid="_x0000_s1026" type="#_x0000_t32" style="position:absolute;margin-left:77.65pt;margin-top:2pt;width:65.25pt;height:69pt;flip:x;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">
                <v:stroke endarrow="block"/>
              </v:shape>
            </w:pict>
          </mc:Fallback>
        </mc:AlternateContent>
      </w: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jc w:val="center"/>
        <w:rPr>
          <w:rFonts w:ascii="Calibri" w:eastAsia="Times New Roman" w:hAnsi="Calibri" w:cs="Calibri"/>
          <w:b/>
          <w:lang w:eastAsia="en-US"/>
        </w:rPr>
      </w:pPr>
      <w:r w:rsidRPr="0018569F">
        <w:rPr>
          <w:rFonts w:ascii="Calibri" w:eastAsia="Times New Roman" w:hAnsi="Calibri" w:cs="Calibri"/>
          <w:b/>
          <w:lang w:eastAsia="en-US"/>
        </w:rPr>
        <w:t>Trois fonctions</w:t>
      </w:r>
    </w:p>
    <w:p w:rsidR="00784E0F" w:rsidRPr="0018569F" w:rsidRDefault="00784E0F" w:rsidP="00784E0F">
      <w:pPr>
        <w:spacing w:after="0"/>
        <w:rPr>
          <w:rFonts w:ascii="Calibri" w:eastAsia="Times New Roman" w:hAnsi="Calibri" w:cs="Calibri"/>
          <w:lang w:eastAsia="en-US"/>
        </w:rPr>
      </w:pPr>
      <w:r>
        <w:rPr>
          <w:noProof/>
          <w:lang w:eastAsia="fr-FR"/>
        </w:rPr>
        <mc:AlternateContent>
          <mc:Choice Requires="wps">
            <w:drawing>
              <wp:anchor distT="0" distB="0" distL="114299" distR="114299" simplePos="0" relativeHeight="251638784" behindDoc="0" locked="0" layoutInCell="1" allowOverlap="1" wp14:anchorId="72382B82" wp14:editId="6FEA09B8">
                <wp:simplePos x="0" y="0"/>
                <wp:positionH relativeFrom="column">
                  <wp:posOffset>2795904</wp:posOffset>
                </wp:positionH>
                <wp:positionV relativeFrom="paragraph">
                  <wp:posOffset>44450</wp:posOffset>
                </wp:positionV>
                <wp:extent cx="0" cy="295275"/>
                <wp:effectExtent l="76200" t="0" r="76200" b="47625"/>
                <wp:wrapNone/>
                <wp:docPr id="88" name="Connecteur droit avec flèche 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952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88" o:spid="_x0000_s1026" type="#_x0000_t32" style="position:absolute;margin-left:220.15pt;margin-top:3.5pt;width:0;height:23.25pt;z-index:25165824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">
                <v:stroke endarrow="block"/>
              </v:shape>
            </w:pict>
          </mc:Fallback>
        </mc:AlternateContent>
      </w:r>
    </w:p>
    <w:p w:rsidR="00784E0F" w:rsidRPr="0018569F" w:rsidRDefault="00784E0F" w:rsidP="00784E0F">
      <w:pPr>
        <w:spacing w:after="0"/>
        <w:rPr>
          <w:rFonts w:ascii="Calibri" w:eastAsia="Times New Roman" w:hAnsi="Calibri" w:cs="Calibri"/>
          <w:lang w:eastAsia="en-US"/>
        </w:rPr>
      </w:pPr>
    </w:p>
    <w:tbl>
      <w:tblPr>
        <w:tblW w:w="92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0"/>
        <w:gridCol w:w="3071"/>
        <w:gridCol w:w="3071"/>
      </w:tblGrid>
      <w:tr w:rsidR="00784E0F" w:rsidRPr="0018569F" w:rsidTr="0021602D">
        <w:tc>
          <w:tcPr>
            <w:tcW w:w="3070" w:type="dxa"/>
          </w:tcPr>
          <w:p w:rsidR="00784E0F" w:rsidRPr="0018569F" w:rsidRDefault="00784E0F" w:rsidP="0021602D">
            <w:pPr>
              <w:spacing w:after="0"/>
              <w:jc w:val="center"/>
              <w:rPr>
                <w:rFonts w:ascii="Calibri" w:eastAsia="Times New Roman" w:hAnsi="Calibri" w:cs="Calibri"/>
                <w:b/>
                <w:lang w:eastAsia="en-US"/>
              </w:rPr>
            </w:pPr>
          </w:p>
          <w:p w:rsidR="00784E0F" w:rsidRPr="0018569F" w:rsidRDefault="00784E0F" w:rsidP="0021602D">
            <w:pPr>
              <w:spacing w:after="0"/>
              <w:jc w:val="center"/>
              <w:rPr>
                <w:rFonts w:ascii="Calibri" w:eastAsia="Times New Roman" w:hAnsi="Calibri" w:cs="Calibri"/>
                <w:b/>
                <w:lang w:eastAsia="en-US"/>
              </w:rPr>
            </w:pPr>
            <w:r w:rsidRPr="0018569F">
              <w:rPr>
                <w:rFonts w:ascii="Calibri" w:eastAsia="Times New Roman" w:hAnsi="Calibri" w:cs="Calibri"/>
                <w:b/>
                <w:lang w:eastAsia="en-US"/>
              </w:rPr>
              <w:t>ANIMATION</w:t>
            </w:r>
          </w:p>
        </w:tc>
        <w:tc>
          <w:tcPr>
            <w:tcW w:w="3071" w:type="dxa"/>
          </w:tcPr>
          <w:p w:rsidR="00784E0F" w:rsidRPr="0018569F" w:rsidRDefault="00784E0F" w:rsidP="0021602D">
            <w:pPr>
              <w:spacing w:after="0"/>
              <w:jc w:val="center"/>
              <w:rPr>
                <w:rFonts w:ascii="Calibri" w:eastAsia="Times New Roman" w:hAnsi="Calibri" w:cs="Calibri"/>
                <w:b/>
                <w:lang w:eastAsia="en-US"/>
              </w:rPr>
            </w:pPr>
          </w:p>
          <w:p w:rsidR="00784E0F" w:rsidRPr="0018569F" w:rsidRDefault="00784E0F" w:rsidP="0021602D">
            <w:pPr>
              <w:spacing w:after="0"/>
              <w:jc w:val="center"/>
              <w:rPr>
                <w:rFonts w:ascii="Calibri" w:eastAsia="Times New Roman" w:hAnsi="Calibri" w:cs="Calibri"/>
                <w:b/>
                <w:lang w:eastAsia="en-US"/>
              </w:rPr>
            </w:pPr>
            <w:r w:rsidRPr="0018569F">
              <w:rPr>
                <w:rFonts w:ascii="Calibri" w:eastAsia="Times New Roman" w:hAnsi="Calibri" w:cs="Calibri"/>
                <w:b/>
                <w:lang w:eastAsia="en-US"/>
              </w:rPr>
              <w:t>COORDINATION</w:t>
            </w:r>
          </w:p>
        </w:tc>
        <w:tc>
          <w:tcPr>
            <w:tcW w:w="3071" w:type="dxa"/>
          </w:tcPr>
          <w:p w:rsidR="00784E0F" w:rsidRPr="0018569F" w:rsidRDefault="00784E0F" w:rsidP="0021602D">
            <w:pPr>
              <w:spacing w:after="0"/>
              <w:jc w:val="center"/>
              <w:rPr>
                <w:rFonts w:ascii="Calibri" w:eastAsia="Times New Roman" w:hAnsi="Calibri" w:cs="Calibri"/>
                <w:b/>
                <w:lang w:eastAsia="en-US"/>
              </w:rPr>
            </w:pPr>
          </w:p>
          <w:p w:rsidR="00784E0F" w:rsidRPr="0018569F" w:rsidRDefault="00784E0F" w:rsidP="0021602D">
            <w:pPr>
              <w:spacing w:after="0"/>
              <w:jc w:val="center"/>
              <w:rPr>
                <w:rFonts w:ascii="Calibri" w:eastAsia="Times New Roman" w:hAnsi="Calibri" w:cs="Calibri"/>
                <w:b/>
                <w:lang w:eastAsia="en-US"/>
              </w:rPr>
            </w:pPr>
            <w:r w:rsidRPr="0018569F">
              <w:rPr>
                <w:rFonts w:ascii="Calibri" w:eastAsia="Times New Roman" w:hAnsi="Calibri" w:cs="Calibri"/>
                <w:b/>
                <w:lang w:eastAsia="en-US"/>
              </w:rPr>
              <w:t>GESTION</w:t>
            </w:r>
          </w:p>
          <w:p w:rsidR="00784E0F" w:rsidRPr="0018569F" w:rsidRDefault="00784E0F" w:rsidP="0021602D">
            <w:pPr>
              <w:spacing w:after="0"/>
              <w:jc w:val="center"/>
              <w:rPr>
                <w:rFonts w:ascii="Calibri" w:eastAsia="Times New Roman" w:hAnsi="Calibri" w:cs="Calibri"/>
                <w:b/>
                <w:lang w:eastAsia="en-US"/>
              </w:rPr>
            </w:pPr>
          </w:p>
        </w:tc>
      </w:tr>
      <w:tr w:rsidR="00784E0F" w:rsidRPr="0018569F" w:rsidTr="0021602D">
        <w:tc>
          <w:tcPr>
            <w:tcW w:w="3070" w:type="dxa"/>
          </w:tcPr>
          <w:p w:rsidR="00784E0F" w:rsidRPr="0018569F" w:rsidRDefault="00784E0F" w:rsidP="0021602D">
            <w:pPr>
              <w:spacing w:after="0"/>
              <w:rPr>
                <w:rFonts w:ascii="Calibri" w:eastAsia="Times New Roman" w:hAnsi="Calibri" w:cs="Calibri"/>
                <w:lang w:eastAsia="en-US"/>
              </w:rPr>
            </w:pPr>
          </w:p>
          <w:p w:rsidR="00784E0F" w:rsidRPr="0018569F" w:rsidRDefault="00784E0F" w:rsidP="0021602D">
            <w:pPr>
              <w:spacing w:after="0"/>
              <w:rPr>
                <w:rFonts w:ascii="Calibri" w:eastAsia="Times New Roman" w:hAnsi="Calibri" w:cs="Calibri"/>
                <w:lang w:eastAsia="en-US"/>
              </w:rPr>
            </w:pPr>
            <w:r w:rsidRPr="0018569F">
              <w:rPr>
                <w:rFonts w:ascii="Calibri" w:eastAsia="Times New Roman" w:hAnsi="Calibri" w:cs="Calibri"/>
                <w:lang w:eastAsia="en-US"/>
              </w:rPr>
              <w:t>Fonction essentielle</w:t>
            </w:r>
          </w:p>
          <w:p w:rsidR="00784E0F" w:rsidRPr="0018569F" w:rsidRDefault="00784E0F" w:rsidP="0021602D">
            <w:pPr>
              <w:spacing w:after="0"/>
              <w:rPr>
                <w:rFonts w:ascii="Calibri" w:eastAsia="Times New Roman" w:hAnsi="Calibri" w:cs="Calibri"/>
                <w:lang w:eastAsia="en-US"/>
              </w:rPr>
            </w:pPr>
          </w:p>
          <w:p w:rsidR="00784E0F" w:rsidRPr="0018569F" w:rsidRDefault="00784E0F" w:rsidP="0021602D">
            <w:pPr>
              <w:spacing w:after="0"/>
              <w:rPr>
                <w:rFonts w:ascii="Calibri" w:eastAsia="Times New Roman" w:hAnsi="Calibri" w:cs="Calibri"/>
                <w:lang w:eastAsia="en-US"/>
              </w:rPr>
            </w:pPr>
            <w:r w:rsidRPr="0018569F">
              <w:rPr>
                <w:rFonts w:ascii="Calibri" w:eastAsia="Times New Roman" w:hAnsi="Calibri" w:cs="Calibri"/>
                <w:lang w:eastAsia="en-US"/>
              </w:rPr>
              <w:t>- Dynamiser la vie associative</w:t>
            </w:r>
          </w:p>
          <w:p w:rsidR="00784E0F" w:rsidRPr="0018569F" w:rsidRDefault="00784E0F" w:rsidP="0021602D">
            <w:pPr>
              <w:spacing w:after="0"/>
              <w:rPr>
                <w:rFonts w:ascii="Calibri" w:eastAsia="Times New Roman" w:hAnsi="Calibri" w:cs="Calibri"/>
                <w:lang w:eastAsia="en-US"/>
              </w:rPr>
            </w:pPr>
            <w:r w:rsidRPr="0018569F">
              <w:rPr>
                <w:rFonts w:ascii="Calibri" w:eastAsia="Times New Roman" w:hAnsi="Calibri" w:cs="Calibri"/>
                <w:lang w:eastAsia="en-US"/>
              </w:rPr>
              <w:t>- Assister les associations dans leurs orientations stratégiques (projet associatif) et dans la mise en ouvre du service (projet de service)</w:t>
            </w:r>
          </w:p>
          <w:p w:rsidR="00784E0F" w:rsidRPr="0018569F" w:rsidRDefault="00784E0F" w:rsidP="0021602D">
            <w:pPr>
              <w:spacing w:after="0"/>
              <w:rPr>
                <w:rFonts w:ascii="Calibri" w:eastAsia="Times New Roman" w:hAnsi="Calibri" w:cs="Calibri"/>
                <w:lang w:eastAsia="en-US"/>
              </w:rPr>
            </w:pPr>
          </w:p>
        </w:tc>
        <w:tc>
          <w:tcPr>
            <w:tcW w:w="3071" w:type="dxa"/>
          </w:tcPr>
          <w:p w:rsidR="00784E0F" w:rsidRPr="0018569F" w:rsidRDefault="00784E0F" w:rsidP="0021602D">
            <w:pPr>
              <w:spacing w:after="0"/>
              <w:rPr>
                <w:rFonts w:ascii="Calibri" w:eastAsia="Times New Roman" w:hAnsi="Calibri" w:cs="Calibri"/>
                <w:lang w:eastAsia="en-US"/>
              </w:rPr>
            </w:pPr>
          </w:p>
          <w:p w:rsidR="00784E0F" w:rsidRPr="0018569F" w:rsidRDefault="00784E0F" w:rsidP="0021602D">
            <w:pPr>
              <w:spacing w:after="0"/>
              <w:rPr>
                <w:rFonts w:ascii="Calibri" w:eastAsia="Times New Roman" w:hAnsi="Calibri" w:cs="Calibri"/>
                <w:lang w:eastAsia="en-US"/>
              </w:rPr>
            </w:pPr>
            <w:r w:rsidRPr="0018569F">
              <w:rPr>
                <w:rFonts w:ascii="Calibri" w:eastAsia="Times New Roman" w:hAnsi="Calibri" w:cs="Calibri"/>
                <w:lang w:eastAsia="en-US"/>
              </w:rPr>
              <w:t>Etre un vecteur :</w:t>
            </w:r>
          </w:p>
          <w:p w:rsidR="00784E0F" w:rsidRPr="0018569F" w:rsidRDefault="00784E0F" w:rsidP="0021602D">
            <w:pPr>
              <w:spacing w:after="0"/>
              <w:rPr>
                <w:rFonts w:ascii="Calibri" w:eastAsia="Times New Roman" w:hAnsi="Calibri" w:cs="Calibri"/>
                <w:lang w:eastAsia="en-US"/>
              </w:rPr>
            </w:pPr>
            <w:r w:rsidRPr="0018569F">
              <w:rPr>
                <w:rFonts w:ascii="Calibri" w:eastAsia="Times New Roman" w:hAnsi="Calibri" w:cs="Calibri"/>
                <w:lang w:eastAsia="en-US"/>
              </w:rPr>
              <w:t>- de l’information (Fédération / Associations)</w:t>
            </w:r>
          </w:p>
          <w:p w:rsidR="00784E0F" w:rsidRPr="0018569F" w:rsidRDefault="00784E0F" w:rsidP="0021602D">
            <w:pPr>
              <w:spacing w:after="0"/>
              <w:rPr>
                <w:rFonts w:ascii="Calibri" w:eastAsia="Times New Roman" w:hAnsi="Calibri" w:cs="Calibri"/>
                <w:lang w:eastAsia="en-US"/>
              </w:rPr>
            </w:pPr>
            <w:r w:rsidRPr="0018569F">
              <w:rPr>
                <w:rFonts w:ascii="Calibri" w:eastAsia="Times New Roman" w:hAnsi="Calibri" w:cs="Calibri"/>
                <w:lang w:eastAsia="en-US"/>
              </w:rPr>
              <w:t>- de la cohérence d’un territoire</w:t>
            </w:r>
          </w:p>
          <w:p w:rsidR="00784E0F" w:rsidRPr="0018569F" w:rsidRDefault="00784E0F" w:rsidP="0021602D">
            <w:pPr>
              <w:spacing w:after="0"/>
              <w:rPr>
                <w:rFonts w:ascii="Calibri" w:eastAsia="Times New Roman" w:hAnsi="Calibri" w:cs="Calibri"/>
                <w:lang w:eastAsia="en-US"/>
              </w:rPr>
            </w:pPr>
            <w:r w:rsidRPr="0018569F">
              <w:rPr>
                <w:rFonts w:ascii="Calibri" w:eastAsia="Times New Roman" w:hAnsi="Calibri" w:cs="Calibri"/>
                <w:lang w:eastAsia="en-US"/>
              </w:rPr>
              <w:t>- du développement de ce territoire (développement local)</w:t>
            </w:r>
          </w:p>
          <w:p w:rsidR="00784E0F" w:rsidRPr="0018569F" w:rsidRDefault="00784E0F" w:rsidP="0021602D">
            <w:pPr>
              <w:spacing w:after="0"/>
              <w:rPr>
                <w:rFonts w:ascii="Calibri" w:eastAsia="Times New Roman" w:hAnsi="Calibri" w:cs="Calibri"/>
                <w:lang w:eastAsia="en-US"/>
              </w:rPr>
            </w:pPr>
          </w:p>
        </w:tc>
        <w:tc>
          <w:tcPr>
            <w:tcW w:w="3071" w:type="dxa"/>
          </w:tcPr>
          <w:p w:rsidR="00784E0F" w:rsidRPr="0018569F" w:rsidRDefault="00784E0F" w:rsidP="0021602D">
            <w:pPr>
              <w:spacing w:after="0"/>
              <w:rPr>
                <w:rFonts w:ascii="Calibri" w:eastAsia="Times New Roman" w:hAnsi="Calibri" w:cs="Calibri"/>
                <w:lang w:eastAsia="en-US"/>
              </w:rPr>
            </w:pPr>
          </w:p>
          <w:p w:rsidR="00784E0F" w:rsidRPr="0018569F" w:rsidRDefault="00784E0F" w:rsidP="0021602D">
            <w:pPr>
              <w:spacing w:after="0"/>
              <w:rPr>
                <w:rFonts w:ascii="Calibri" w:eastAsia="Times New Roman" w:hAnsi="Calibri" w:cs="Calibri"/>
                <w:lang w:eastAsia="en-US"/>
              </w:rPr>
            </w:pPr>
            <w:r w:rsidRPr="0018569F">
              <w:rPr>
                <w:rFonts w:ascii="Calibri" w:eastAsia="Times New Roman" w:hAnsi="Calibri" w:cs="Calibri"/>
                <w:lang w:eastAsia="en-US"/>
              </w:rPr>
              <w:t xml:space="preserve">Assister les bénévoles dans : </w:t>
            </w:r>
          </w:p>
          <w:p w:rsidR="00784E0F" w:rsidRPr="0018569F" w:rsidRDefault="00784E0F" w:rsidP="0021602D">
            <w:pPr>
              <w:spacing w:after="0"/>
              <w:rPr>
                <w:rFonts w:ascii="Calibri" w:eastAsia="Times New Roman" w:hAnsi="Calibri" w:cs="Calibri"/>
                <w:lang w:eastAsia="en-US"/>
              </w:rPr>
            </w:pPr>
            <w:r w:rsidRPr="0018569F">
              <w:rPr>
                <w:rFonts w:ascii="Calibri" w:eastAsia="Times New Roman" w:hAnsi="Calibri" w:cs="Calibri"/>
                <w:lang w:eastAsia="en-US"/>
              </w:rPr>
              <w:t>- la gestion des équipes</w:t>
            </w:r>
          </w:p>
          <w:p w:rsidR="00784E0F" w:rsidRPr="0018569F" w:rsidRDefault="00784E0F" w:rsidP="0021602D">
            <w:pPr>
              <w:spacing w:after="0"/>
              <w:rPr>
                <w:rFonts w:ascii="Calibri" w:eastAsia="Times New Roman" w:hAnsi="Calibri" w:cs="Calibri"/>
                <w:lang w:eastAsia="en-US"/>
              </w:rPr>
            </w:pPr>
            <w:r w:rsidRPr="0018569F">
              <w:rPr>
                <w:rFonts w:ascii="Calibri" w:eastAsia="Times New Roman" w:hAnsi="Calibri" w:cs="Calibri"/>
                <w:lang w:eastAsia="en-US"/>
              </w:rPr>
              <w:t>- la mise en œuvre du service</w:t>
            </w:r>
          </w:p>
          <w:p w:rsidR="00784E0F" w:rsidRPr="0018569F" w:rsidRDefault="00784E0F" w:rsidP="0021602D">
            <w:pPr>
              <w:spacing w:after="0"/>
              <w:rPr>
                <w:rFonts w:ascii="Calibri" w:eastAsia="Times New Roman" w:hAnsi="Calibri" w:cs="Calibri"/>
                <w:lang w:eastAsia="en-US"/>
              </w:rPr>
            </w:pPr>
            <w:r w:rsidRPr="0018569F">
              <w:rPr>
                <w:rFonts w:ascii="Calibri" w:eastAsia="Times New Roman" w:hAnsi="Calibri" w:cs="Calibri"/>
                <w:lang w:eastAsia="en-US"/>
              </w:rPr>
              <w:t>- l’organisation du travail</w:t>
            </w:r>
          </w:p>
          <w:p w:rsidR="00784E0F" w:rsidRPr="0018569F" w:rsidRDefault="00784E0F" w:rsidP="0021602D">
            <w:pPr>
              <w:spacing w:after="0"/>
              <w:rPr>
                <w:rFonts w:ascii="Calibri" w:eastAsia="Times New Roman" w:hAnsi="Calibri" w:cs="Calibri"/>
                <w:lang w:eastAsia="en-US"/>
              </w:rPr>
            </w:pPr>
          </w:p>
        </w:tc>
      </w:tr>
    </w:tbl>
    <w:p w:rsidR="00784E0F" w:rsidRDefault="00784E0F" w:rsidP="00784E0F">
      <w:pPr>
        <w:spacing w:after="0"/>
        <w:jc w:val="center"/>
        <w:rPr>
          <w:rFonts w:ascii="Calibri" w:eastAsia="Times New Roman" w:hAnsi="Calibri" w:cs="Calibri"/>
          <w:b/>
          <w:lang w:eastAsia="en-US"/>
        </w:rPr>
      </w:pPr>
    </w:p>
    <w:p w:rsidR="00E40D6D" w:rsidRDefault="00E40D6D" w:rsidP="00784E0F">
      <w:pPr>
        <w:spacing w:after="0"/>
        <w:jc w:val="center"/>
        <w:rPr>
          <w:rFonts w:ascii="Calibri" w:eastAsia="Times New Roman" w:hAnsi="Calibri" w:cs="Calibri"/>
          <w:b/>
          <w:lang w:eastAsia="en-US"/>
        </w:rPr>
      </w:pPr>
    </w:p>
    <w:p w:rsidR="00E40D6D" w:rsidRDefault="00E40D6D" w:rsidP="00784E0F">
      <w:pPr>
        <w:spacing w:after="0"/>
        <w:jc w:val="center"/>
        <w:rPr>
          <w:rFonts w:ascii="Calibri" w:eastAsia="Times New Roman" w:hAnsi="Calibri" w:cs="Calibri"/>
          <w:b/>
          <w:lang w:eastAsia="en-US"/>
        </w:rPr>
      </w:pPr>
    </w:p>
    <w:p w:rsidR="00E40D6D" w:rsidRDefault="00E40D6D" w:rsidP="00784E0F">
      <w:pPr>
        <w:spacing w:after="0"/>
        <w:jc w:val="center"/>
        <w:rPr>
          <w:rFonts w:ascii="Calibri" w:eastAsia="Times New Roman" w:hAnsi="Calibri" w:cs="Calibri"/>
          <w:b/>
          <w:lang w:eastAsia="en-US"/>
        </w:rPr>
      </w:pPr>
    </w:p>
    <w:p w:rsidR="00E40D6D" w:rsidRDefault="00E40D6D" w:rsidP="00784E0F">
      <w:pPr>
        <w:spacing w:after="0"/>
        <w:jc w:val="center"/>
        <w:rPr>
          <w:rFonts w:ascii="Calibri" w:eastAsia="Times New Roman" w:hAnsi="Calibri" w:cs="Calibri"/>
          <w:b/>
          <w:lang w:eastAsia="en-US"/>
        </w:rPr>
      </w:pPr>
    </w:p>
    <w:p w:rsidR="00E40D6D" w:rsidRDefault="00E40D6D" w:rsidP="00784E0F">
      <w:pPr>
        <w:spacing w:after="0"/>
        <w:jc w:val="center"/>
        <w:rPr>
          <w:rFonts w:ascii="Calibri" w:eastAsia="Times New Roman" w:hAnsi="Calibri" w:cs="Calibri"/>
          <w:b/>
          <w:lang w:eastAsia="en-US"/>
        </w:rPr>
      </w:pPr>
    </w:p>
    <w:p w:rsidR="00E40D6D" w:rsidRDefault="00E40D6D" w:rsidP="00784E0F">
      <w:pPr>
        <w:spacing w:after="0"/>
        <w:jc w:val="center"/>
        <w:rPr>
          <w:rFonts w:ascii="Calibri" w:eastAsia="Times New Roman" w:hAnsi="Calibri" w:cs="Calibri"/>
          <w:b/>
          <w:lang w:eastAsia="en-US"/>
        </w:rPr>
      </w:pPr>
    </w:p>
    <w:p w:rsidR="00E40D6D" w:rsidRDefault="00E40D6D" w:rsidP="00784E0F">
      <w:pPr>
        <w:spacing w:after="0"/>
        <w:jc w:val="center"/>
        <w:rPr>
          <w:rFonts w:ascii="Calibri" w:eastAsia="Times New Roman" w:hAnsi="Calibri" w:cs="Calibri"/>
          <w:b/>
          <w:lang w:eastAsia="en-US"/>
        </w:rPr>
      </w:pPr>
    </w:p>
    <w:p w:rsidR="00E40D6D" w:rsidRPr="0018569F" w:rsidRDefault="00E40D6D" w:rsidP="00784E0F">
      <w:pPr>
        <w:spacing w:after="0"/>
        <w:jc w:val="center"/>
        <w:rPr>
          <w:rFonts w:ascii="Calibri" w:eastAsia="Times New Roman" w:hAnsi="Calibri" w:cs="Calibri"/>
          <w:b/>
          <w:lang w:eastAsia="en-US"/>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06"/>
        <w:gridCol w:w="4858"/>
      </w:tblGrid>
      <w:tr w:rsidR="00784E0F" w:rsidRPr="0018569F" w:rsidTr="0021602D">
        <w:tc>
          <w:tcPr>
            <w:tcW w:w="4606" w:type="dxa"/>
            <w:vAlign w:val="center"/>
          </w:tcPr>
          <w:p w:rsidR="00784E0F" w:rsidRPr="0018569F" w:rsidRDefault="00784E0F" w:rsidP="0021602D">
            <w:pPr>
              <w:spacing w:after="0"/>
              <w:jc w:val="center"/>
              <w:rPr>
                <w:rFonts w:ascii="Calibri" w:eastAsia="Times New Roman" w:hAnsi="Calibri" w:cs="Calibri"/>
                <w:lang w:eastAsia="en-US"/>
              </w:rPr>
            </w:pPr>
            <w:r w:rsidRPr="0018569F">
              <w:rPr>
                <w:rFonts w:ascii="Calibri" w:eastAsia="Times New Roman" w:hAnsi="Calibri" w:cs="Calibri"/>
                <w:b/>
                <w:lang w:eastAsia="en-US"/>
              </w:rPr>
              <w:t>ANIMATION</w:t>
            </w:r>
          </w:p>
        </w:tc>
        <w:tc>
          <w:tcPr>
            <w:tcW w:w="4858" w:type="dxa"/>
          </w:tcPr>
          <w:p w:rsidR="00784E0F" w:rsidRPr="0018569F" w:rsidRDefault="00784E0F" w:rsidP="0021602D">
            <w:pPr>
              <w:numPr>
                <w:ilvl w:val="0"/>
                <w:numId w:val="30"/>
              </w:numPr>
              <w:spacing w:after="0" w:line="276" w:lineRule="auto"/>
              <w:ind w:left="360" w:hanging="357"/>
              <w:rPr>
                <w:rFonts w:ascii="Calibri" w:eastAsia="Times New Roman" w:hAnsi="Calibri" w:cs="Calibri"/>
                <w:lang w:eastAsia="en-US"/>
              </w:rPr>
            </w:pPr>
            <w:r w:rsidRPr="0018569F">
              <w:rPr>
                <w:rFonts w:ascii="Calibri" w:eastAsia="Times New Roman" w:hAnsi="Calibri" w:cs="Calibri"/>
                <w:lang w:eastAsia="en-US"/>
              </w:rPr>
              <w:t>Participation à l’élaboration et à la mise en œuvre du projet associatif et de service :</w:t>
            </w:r>
          </w:p>
          <w:p w:rsidR="00784E0F" w:rsidRPr="0018569F" w:rsidRDefault="00784E0F" w:rsidP="0021602D">
            <w:pPr>
              <w:numPr>
                <w:ilvl w:val="1"/>
                <w:numId w:val="30"/>
              </w:numPr>
              <w:tabs>
                <w:tab w:val="num" w:pos="823"/>
              </w:tabs>
              <w:spacing w:after="0" w:line="276" w:lineRule="auto"/>
              <w:ind w:left="823" w:hanging="357"/>
              <w:rPr>
                <w:rFonts w:ascii="Calibri" w:eastAsia="Times New Roman" w:hAnsi="Calibri" w:cs="Calibri"/>
                <w:lang w:eastAsia="en-US"/>
              </w:rPr>
            </w:pPr>
            <w:r w:rsidRPr="0018569F">
              <w:rPr>
                <w:rFonts w:ascii="Calibri" w:eastAsia="Times New Roman" w:hAnsi="Calibri" w:cs="Calibri"/>
                <w:lang w:eastAsia="en-US"/>
              </w:rPr>
              <w:lastRenderedPageBreak/>
              <w:t xml:space="preserve">apport méthodologique, </w:t>
            </w:r>
          </w:p>
          <w:p w:rsidR="00784E0F" w:rsidRPr="0018569F" w:rsidRDefault="00784E0F" w:rsidP="0021602D">
            <w:pPr>
              <w:numPr>
                <w:ilvl w:val="1"/>
                <w:numId w:val="30"/>
              </w:numPr>
              <w:tabs>
                <w:tab w:val="num" w:pos="823"/>
              </w:tabs>
              <w:spacing w:after="0" w:line="276" w:lineRule="auto"/>
              <w:ind w:left="823" w:hanging="357"/>
              <w:rPr>
                <w:rFonts w:ascii="Calibri" w:eastAsia="Times New Roman" w:hAnsi="Calibri" w:cs="Calibri"/>
                <w:lang w:eastAsia="en-US"/>
              </w:rPr>
            </w:pPr>
            <w:r w:rsidRPr="0018569F">
              <w:rPr>
                <w:rFonts w:ascii="Calibri" w:eastAsia="Times New Roman" w:hAnsi="Calibri" w:cs="Calibri"/>
                <w:lang w:eastAsia="en-US"/>
              </w:rPr>
              <w:t xml:space="preserve">participation à l’analyse de l’environnement </w:t>
            </w:r>
          </w:p>
          <w:p w:rsidR="00784E0F" w:rsidRPr="0018569F" w:rsidRDefault="00784E0F" w:rsidP="0021602D">
            <w:pPr>
              <w:numPr>
                <w:ilvl w:val="1"/>
                <w:numId w:val="30"/>
              </w:numPr>
              <w:tabs>
                <w:tab w:val="num" w:pos="823"/>
              </w:tabs>
              <w:spacing w:after="0" w:line="276" w:lineRule="auto"/>
              <w:ind w:left="823" w:hanging="357"/>
              <w:rPr>
                <w:rFonts w:ascii="Calibri" w:eastAsia="Times New Roman" w:hAnsi="Calibri" w:cs="Calibri"/>
                <w:lang w:eastAsia="en-US"/>
              </w:rPr>
            </w:pPr>
            <w:r w:rsidRPr="0018569F">
              <w:rPr>
                <w:rFonts w:ascii="Calibri" w:eastAsia="Times New Roman" w:hAnsi="Calibri" w:cs="Calibri"/>
                <w:lang w:eastAsia="en-US"/>
              </w:rPr>
              <w:t xml:space="preserve">participation à la construction de propositions d’orientations ; </w:t>
            </w:r>
          </w:p>
          <w:p w:rsidR="00784E0F" w:rsidRPr="0018569F" w:rsidRDefault="00784E0F" w:rsidP="0021602D">
            <w:pPr>
              <w:numPr>
                <w:ilvl w:val="0"/>
                <w:numId w:val="30"/>
              </w:numPr>
              <w:spacing w:after="0" w:line="276" w:lineRule="auto"/>
              <w:ind w:left="360" w:hanging="357"/>
              <w:rPr>
                <w:rFonts w:ascii="Calibri" w:eastAsia="Times New Roman" w:hAnsi="Calibri" w:cs="Calibri"/>
                <w:lang w:eastAsia="en-US"/>
              </w:rPr>
            </w:pPr>
            <w:r w:rsidRPr="0018569F">
              <w:rPr>
                <w:rFonts w:ascii="Calibri" w:eastAsia="Times New Roman" w:hAnsi="Calibri" w:cs="Calibri"/>
                <w:lang w:eastAsia="en-US"/>
              </w:rPr>
              <w:t xml:space="preserve">Animation de la vie associative : </w:t>
            </w:r>
          </w:p>
          <w:p w:rsidR="00784E0F" w:rsidRPr="0018569F" w:rsidRDefault="00784E0F" w:rsidP="0021602D">
            <w:pPr>
              <w:numPr>
                <w:ilvl w:val="1"/>
                <w:numId w:val="30"/>
              </w:numPr>
              <w:tabs>
                <w:tab w:val="num" w:pos="823"/>
              </w:tabs>
              <w:spacing w:after="0" w:line="276" w:lineRule="auto"/>
              <w:ind w:left="823" w:hanging="357"/>
              <w:rPr>
                <w:rFonts w:ascii="Calibri" w:eastAsia="Times New Roman" w:hAnsi="Calibri" w:cs="Calibri"/>
                <w:lang w:eastAsia="en-US"/>
              </w:rPr>
            </w:pPr>
            <w:r w:rsidRPr="0018569F">
              <w:rPr>
                <w:rFonts w:ascii="Calibri" w:eastAsia="Times New Roman" w:hAnsi="Calibri" w:cs="Calibri"/>
                <w:lang w:eastAsia="en-US"/>
              </w:rPr>
              <w:t xml:space="preserve">aide à l’organisation de la vie associative et statutaire, </w:t>
            </w:r>
          </w:p>
          <w:p w:rsidR="00784E0F" w:rsidRPr="0018569F" w:rsidRDefault="00784E0F" w:rsidP="0021602D">
            <w:pPr>
              <w:numPr>
                <w:ilvl w:val="1"/>
                <w:numId w:val="30"/>
              </w:numPr>
              <w:tabs>
                <w:tab w:val="num" w:pos="823"/>
              </w:tabs>
              <w:spacing w:after="0" w:line="276" w:lineRule="auto"/>
              <w:ind w:left="823" w:hanging="357"/>
              <w:rPr>
                <w:rFonts w:ascii="Calibri" w:eastAsia="Times New Roman" w:hAnsi="Calibri" w:cs="Calibri"/>
                <w:lang w:eastAsia="en-US"/>
              </w:rPr>
            </w:pPr>
            <w:r w:rsidRPr="0018569F">
              <w:rPr>
                <w:rFonts w:ascii="Calibri" w:eastAsia="Times New Roman" w:hAnsi="Calibri" w:cs="Calibri"/>
                <w:lang w:eastAsia="en-US"/>
              </w:rPr>
              <w:t xml:space="preserve">recrutement des bénévoles </w:t>
            </w:r>
          </w:p>
          <w:p w:rsidR="00784E0F" w:rsidRPr="0018569F" w:rsidRDefault="00784E0F" w:rsidP="0021602D">
            <w:pPr>
              <w:numPr>
                <w:ilvl w:val="1"/>
                <w:numId w:val="30"/>
              </w:numPr>
              <w:tabs>
                <w:tab w:val="num" w:pos="823"/>
              </w:tabs>
              <w:spacing w:after="0" w:line="276" w:lineRule="auto"/>
              <w:ind w:left="823" w:hanging="357"/>
              <w:rPr>
                <w:rFonts w:ascii="Calibri" w:eastAsia="Times New Roman" w:hAnsi="Calibri" w:cs="Calibri"/>
                <w:lang w:eastAsia="en-US"/>
              </w:rPr>
            </w:pPr>
            <w:r w:rsidRPr="0018569F">
              <w:rPr>
                <w:rFonts w:ascii="Calibri" w:eastAsia="Times New Roman" w:hAnsi="Calibri" w:cs="Calibri"/>
                <w:lang w:eastAsia="en-US"/>
              </w:rPr>
              <w:t>dynamisation du tissu associatif local</w:t>
            </w:r>
          </w:p>
        </w:tc>
      </w:tr>
      <w:tr w:rsidR="00784E0F" w:rsidRPr="0018569F" w:rsidTr="0021602D">
        <w:tc>
          <w:tcPr>
            <w:tcW w:w="4606" w:type="dxa"/>
            <w:vAlign w:val="center"/>
          </w:tcPr>
          <w:p w:rsidR="00784E0F" w:rsidRPr="0018569F" w:rsidRDefault="00784E0F" w:rsidP="0021602D">
            <w:pPr>
              <w:spacing w:after="0"/>
              <w:jc w:val="center"/>
              <w:rPr>
                <w:rFonts w:ascii="Calibri" w:eastAsia="Times New Roman" w:hAnsi="Calibri" w:cs="Calibri"/>
                <w:lang w:eastAsia="en-US"/>
              </w:rPr>
            </w:pPr>
            <w:r w:rsidRPr="0018569F">
              <w:rPr>
                <w:rFonts w:ascii="Calibri" w:eastAsia="Times New Roman" w:hAnsi="Calibri" w:cs="Calibri"/>
                <w:b/>
                <w:lang w:eastAsia="en-US"/>
              </w:rPr>
              <w:lastRenderedPageBreak/>
              <w:t>COORDINATION</w:t>
            </w:r>
          </w:p>
        </w:tc>
        <w:tc>
          <w:tcPr>
            <w:tcW w:w="4858" w:type="dxa"/>
          </w:tcPr>
          <w:p w:rsidR="00784E0F" w:rsidRPr="0018569F" w:rsidRDefault="00784E0F" w:rsidP="0021602D">
            <w:pPr>
              <w:numPr>
                <w:ilvl w:val="0"/>
                <w:numId w:val="30"/>
              </w:numPr>
              <w:spacing w:after="0" w:line="276" w:lineRule="auto"/>
              <w:ind w:left="360" w:hanging="357"/>
              <w:rPr>
                <w:rFonts w:ascii="Calibri" w:eastAsia="Times New Roman" w:hAnsi="Calibri" w:cs="Calibri"/>
                <w:lang w:eastAsia="en-US"/>
              </w:rPr>
            </w:pPr>
            <w:r w:rsidRPr="0018569F">
              <w:rPr>
                <w:rFonts w:ascii="Calibri" w:eastAsia="Times New Roman" w:hAnsi="Calibri" w:cs="Calibri"/>
                <w:lang w:eastAsia="en-US"/>
              </w:rPr>
              <w:t>partenariat/travail en réseau/communication :</w:t>
            </w:r>
          </w:p>
          <w:p w:rsidR="00784E0F" w:rsidRPr="0018569F" w:rsidRDefault="00784E0F" w:rsidP="0021602D">
            <w:pPr>
              <w:numPr>
                <w:ilvl w:val="1"/>
                <w:numId w:val="30"/>
              </w:numPr>
              <w:tabs>
                <w:tab w:val="num" w:pos="823"/>
              </w:tabs>
              <w:spacing w:after="0" w:line="276" w:lineRule="auto"/>
              <w:ind w:left="823" w:hanging="357"/>
              <w:rPr>
                <w:rFonts w:ascii="Calibri" w:eastAsia="Times New Roman" w:hAnsi="Calibri" w:cs="Calibri"/>
                <w:lang w:eastAsia="en-US"/>
              </w:rPr>
            </w:pPr>
            <w:r w:rsidRPr="0018569F">
              <w:rPr>
                <w:rFonts w:ascii="Calibri" w:eastAsia="Times New Roman" w:hAnsi="Calibri" w:cs="Calibri"/>
                <w:lang w:eastAsia="en-US"/>
              </w:rPr>
              <w:t xml:space="preserve">assurer la diffusion de l’information en amont et en aval, </w:t>
            </w:r>
          </w:p>
          <w:p w:rsidR="00784E0F" w:rsidRPr="0018569F" w:rsidRDefault="00784E0F" w:rsidP="0021602D">
            <w:pPr>
              <w:numPr>
                <w:ilvl w:val="1"/>
                <w:numId w:val="30"/>
              </w:numPr>
              <w:tabs>
                <w:tab w:val="num" w:pos="823"/>
              </w:tabs>
              <w:spacing w:after="0" w:line="276" w:lineRule="auto"/>
              <w:ind w:left="823" w:hanging="357"/>
              <w:rPr>
                <w:rFonts w:ascii="Calibri" w:eastAsia="Times New Roman" w:hAnsi="Calibri" w:cs="Calibri"/>
                <w:lang w:eastAsia="en-US"/>
              </w:rPr>
            </w:pPr>
            <w:r w:rsidRPr="0018569F">
              <w:rPr>
                <w:rFonts w:ascii="Calibri" w:eastAsia="Times New Roman" w:hAnsi="Calibri" w:cs="Calibri"/>
                <w:lang w:eastAsia="en-US"/>
              </w:rPr>
              <w:t xml:space="preserve">favoriser les partenariats locaux, </w:t>
            </w:r>
          </w:p>
          <w:p w:rsidR="00784E0F" w:rsidRPr="0018569F" w:rsidRDefault="00784E0F" w:rsidP="0021602D">
            <w:pPr>
              <w:numPr>
                <w:ilvl w:val="1"/>
                <w:numId w:val="30"/>
              </w:numPr>
              <w:tabs>
                <w:tab w:val="num" w:pos="823"/>
              </w:tabs>
              <w:spacing w:after="0" w:line="276" w:lineRule="auto"/>
              <w:ind w:left="823" w:hanging="357"/>
              <w:rPr>
                <w:rFonts w:ascii="Calibri" w:eastAsia="Times New Roman" w:hAnsi="Calibri" w:cs="Calibri"/>
                <w:lang w:eastAsia="en-US"/>
              </w:rPr>
            </w:pPr>
            <w:r w:rsidRPr="0018569F">
              <w:rPr>
                <w:rFonts w:ascii="Calibri" w:eastAsia="Times New Roman" w:hAnsi="Calibri" w:cs="Calibri"/>
                <w:lang w:eastAsia="en-US"/>
              </w:rPr>
              <w:t xml:space="preserve">aider à la représentation locale, </w:t>
            </w:r>
          </w:p>
          <w:p w:rsidR="00784E0F" w:rsidRPr="0018569F" w:rsidRDefault="00784E0F" w:rsidP="0021602D">
            <w:pPr>
              <w:numPr>
                <w:ilvl w:val="1"/>
                <w:numId w:val="30"/>
              </w:numPr>
              <w:tabs>
                <w:tab w:val="num" w:pos="823"/>
              </w:tabs>
              <w:spacing w:after="0" w:line="276" w:lineRule="auto"/>
              <w:ind w:left="823" w:hanging="357"/>
              <w:rPr>
                <w:rFonts w:ascii="Calibri" w:eastAsia="Times New Roman" w:hAnsi="Calibri" w:cs="Calibri"/>
                <w:lang w:eastAsia="en-US"/>
              </w:rPr>
            </w:pPr>
            <w:r w:rsidRPr="0018569F">
              <w:rPr>
                <w:rFonts w:ascii="Calibri" w:eastAsia="Times New Roman" w:hAnsi="Calibri" w:cs="Calibri"/>
                <w:lang w:eastAsia="en-US"/>
              </w:rPr>
              <w:t>assurer la cohérence de l’action entre les associations.</w:t>
            </w:r>
          </w:p>
        </w:tc>
      </w:tr>
      <w:tr w:rsidR="00784E0F" w:rsidRPr="0018569F" w:rsidTr="0021602D">
        <w:tc>
          <w:tcPr>
            <w:tcW w:w="4606" w:type="dxa"/>
            <w:vAlign w:val="center"/>
          </w:tcPr>
          <w:p w:rsidR="00784E0F" w:rsidRPr="0018569F" w:rsidRDefault="00784E0F" w:rsidP="0021602D">
            <w:pPr>
              <w:spacing w:after="0"/>
              <w:jc w:val="center"/>
              <w:rPr>
                <w:rFonts w:ascii="Calibri" w:eastAsia="Times New Roman" w:hAnsi="Calibri" w:cs="Calibri"/>
                <w:lang w:eastAsia="en-US"/>
              </w:rPr>
            </w:pPr>
            <w:r w:rsidRPr="0018569F">
              <w:rPr>
                <w:rFonts w:ascii="Calibri" w:eastAsia="Times New Roman" w:hAnsi="Calibri" w:cs="Calibri"/>
                <w:b/>
                <w:lang w:eastAsia="en-US"/>
              </w:rPr>
              <w:t>GESTION</w:t>
            </w:r>
          </w:p>
        </w:tc>
        <w:tc>
          <w:tcPr>
            <w:tcW w:w="4858" w:type="dxa"/>
          </w:tcPr>
          <w:p w:rsidR="00784E0F" w:rsidRPr="0018569F" w:rsidRDefault="00784E0F" w:rsidP="0021602D">
            <w:pPr>
              <w:numPr>
                <w:ilvl w:val="0"/>
                <w:numId w:val="30"/>
              </w:numPr>
              <w:spacing w:after="0" w:line="276" w:lineRule="auto"/>
              <w:ind w:left="357" w:hanging="357"/>
              <w:rPr>
                <w:rFonts w:ascii="Calibri" w:eastAsia="Times New Roman" w:hAnsi="Calibri" w:cs="Calibri"/>
                <w:lang w:eastAsia="en-US"/>
              </w:rPr>
            </w:pPr>
            <w:r w:rsidRPr="0018569F">
              <w:rPr>
                <w:rFonts w:ascii="Calibri" w:eastAsia="Times New Roman" w:hAnsi="Calibri" w:cs="Calibri"/>
                <w:lang w:eastAsia="en-US"/>
              </w:rPr>
              <w:t xml:space="preserve">Fonctions animation/management d’équipes : </w:t>
            </w:r>
          </w:p>
          <w:p w:rsidR="00784E0F" w:rsidRPr="0018569F" w:rsidRDefault="00784E0F" w:rsidP="0021602D">
            <w:pPr>
              <w:numPr>
                <w:ilvl w:val="1"/>
                <w:numId w:val="30"/>
              </w:numPr>
              <w:tabs>
                <w:tab w:val="num" w:pos="823"/>
              </w:tabs>
              <w:spacing w:after="0" w:line="276" w:lineRule="auto"/>
              <w:ind w:left="823"/>
              <w:rPr>
                <w:rFonts w:ascii="Calibri" w:eastAsia="Times New Roman" w:hAnsi="Calibri" w:cs="Calibri"/>
                <w:lang w:eastAsia="en-US"/>
              </w:rPr>
            </w:pPr>
            <w:r w:rsidRPr="0018569F">
              <w:rPr>
                <w:rFonts w:ascii="Calibri" w:eastAsia="Times New Roman" w:hAnsi="Calibri" w:cs="Calibri"/>
                <w:lang w:eastAsia="en-US"/>
              </w:rPr>
              <w:t>soutien à la gestion et au développement des compétences du personnel d’intervention : appui au diagnostic des besoins et à la collecte des attentes, en vue de l’élaboration du plan de formation</w:t>
            </w:r>
          </w:p>
          <w:p w:rsidR="00784E0F" w:rsidRPr="0018569F" w:rsidRDefault="00784E0F" w:rsidP="0021602D">
            <w:pPr>
              <w:numPr>
                <w:ilvl w:val="1"/>
                <w:numId w:val="30"/>
              </w:numPr>
              <w:tabs>
                <w:tab w:val="num" w:pos="823"/>
              </w:tabs>
              <w:spacing w:after="0" w:line="276" w:lineRule="auto"/>
              <w:ind w:left="823"/>
              <w:rPr>
                <w:rFonts w:ascii="Calibri" w:eastAsia="Times New Roman" w:hAnsi="Calibri" w:cs="Calibri"/>
                <w:lang w:eastAsia="en-US"/>
              </w:rPr>
            </w:pPr>
            <w:r w:rsidRPr="0018569F">
              <w:rPr>
                <w:rFonts w:ascii="Calibri" w:eastAsia="Times New Roman" w:hAnsi="Calibri" w:cs="Calibri"/>
                <w:lang w:eastAsia="en-US"/>
              </w:rPr>
              <w:t xml:space="preserve">soutien au suivi des contrats de travail ; </w:t>
            </w:r>
          </w:p>
          <w:p w:rsidR="00784E0F" w:rsidRPr="0018569F" w:rsidRDefault="00784E0F" w:rsidP="0021602D">
            <w:pPr>
              <w:numPr>
                <w:ilvl w:val="0"/>
                <w:numId w:val="30"/>
              </w:numPr>
              <w:spacing w:after="0" w:line="276" w:lineRule="auto"/>
              <w:ind w:left="360"/>
              <w:rPr>
                <w:rFonts w:ascii="Calibri" w:eastAsia="Times New Roman" w:hAnsi="Calibri" w:cs="Calibri"/>
                <w:lang w:eastAsia="en-US"/>
              </w:rPr>
            </w:pPr>
            <w:r w:rsidRPr="0018569F">
              <w:rPr>
                <w:rFonts w:ascii="Calibri" w:eastAsia="Times New Roman" w:hAnsi="Calibri" w:cs="Calibri"/>
                <w:lang w:eastAsia="en-US"/>
              </w:rPr>
              <w:t xml:space="preserve">Organisation/gestion du travail : </w:t>
            </w:r>
          </w:p>
          <w:p w:rsidR="00784E0F" w:rsidRPr="0018569F" w:rsidRDefault="00784E0F" w:rsidP="0021602D">
            <w:pPr>
              <w:numPr>
                <w:ilvl w:val="1"/>
                <w:numId w:val="30"/>
              </w:numPr>
              <w:tabs>
                <w:tab w:val="num" w:pos="823"/>
              </w:tabs>
              <w:spacing w:after="0" w:line="276" w:lineRule="auto"/>
              <w:ind w:left="823"/>
              <w:rPr>
                <w:rFonts w:ascii="Calibri" w:eastAsia="Times New Roman" w:hAnsi="Calibri" w:cs="Calibri"/>
                <w:lang w:eastAsia="en-US"/>
              </w:rPr>
            </w:pPr>
            <w:r w:rsidRPr="0018569F">
              <w:rPr>
                <w:rFonts w:ascii="Calibri" w:eastAsia="Times New Roman" w:hAnsi="Calibri" w:cs="Calibri"/>
                <w:lang w:eastAsia="en-US"/>
              </w:rPr>
              <w:t xml:space="preserve">aide au recrutement des intervenants, </w:t>
            </w:r>
          </w:p>
          <w:p w:rsidR="00784E0F" w:rsidRPr="0018569F" w:rsidRDefault="00784E0F" w:rsidP="0021602D">
            <w:pPr>
              <w:numPr>
                <w:ilvl w:val="1"/>
                <w:numId w:val="30"/>
              </w:numPr>
              <w:tabs>
                <w:tab w:val="num" w:pos="823"/>
              </w:tabs>
              <w:spacing w:after="0" w:line="276" w:lineRule="auto"/>
              <w:ind w:left="823"/>
              <w:rPr>
                <w:rFonts w:ascii="Calibri" w:eastAsia="Times New Roman" w:hAnsi="Calibri" w:cs="Calibri"/>
                <w:lang w:eastAsia="en-US"/>
              </w:rPr>
            </w:pPr>
            <w:r w:rsidRPr="0018569F">
              <w:rPr>
                <w:rFonts w:ascii="Calibri" w:eastAsia="Times New Roman" w:hAnsi="Calibri" w:cs="Calibri"/>
                <w:lang w:eastAsia="en-US"/>
              </w:rPr>
              <w:t xml:space="preserve">aide à l’élaboration et à la gestion des plannings, </w:t>
            </w:r>
          </w:p>
          <w:p w:rsidR="00784E0F" w:rsidRPr="0018569F" w:rsidRDefault="00784E0F" w:rsidP="0021602D">
            <w:pPr>
              <w:numPr>
                <w:ilvl w:val="1"/>
                <w:numId w:val="30"/>
              </w:numPr>
              <w:tabs>
                <w:tab w:val="num" w:pos="823"/>
              </w:tabs>
              <w:spacing w:after="0" w:line="276" w:lineRule="auto"/>
              <w:ind w:left="823"/>
              <w:rPr>
                <w:rFonts w:ascii="Calibri" w:eastAsia="Times New Roman" w:hAnsi="Calibri" w:cs="Calibri"/>
                <w:lang w:eastAsia="en-US"/>
              </w:rPr>
            </w:pPr>
            <w:r w:rsidRPr="0018569F">
              <w:rPr>
                <w:rFonts w:ascii="Calibri" w:eastAsia="Times New Roman" w:hAnsi="Calibri" w:cs="Calibri"/>
                <w:lang w:eastAsia="en-US"/>
              </w:rPr>
              <w:t xml:space="preserve">aide à l’organisation des services, </w:t>
            </w:r>
          </w:p>
          <w:p w:rsidR="00784E0F" w:rsidRPr="0018569F" w:rsidRDefault="00784E0F" w:rsidP="0021602D">
            <w:pPr>
              <w:numPr>
                <w:ilvl w:val="1"/>
                <w:numId w:val="30"/>
              </w:numPr>
              <w:tabs>
                <w:tab w:val="num" w:pos="823"/>
              </w:tabs>
              <w:spacing w:after="0" w:line="276" w:lineRule="auto"/>
              <w:ind w:left="823"/>
              <w:rPr>
                <w:rFonts w:ascii="Calibri" w:eastAsia="Times New Roman" w:hAnsi="Calibri" w:cs="Calibri"/>
                <w:lang w:eastAsia="en-US"/>
              </w:rPr>
            </w:pPr>
            <w:r w:rsidRPr="0018569F">
              <w:rPr>
                <w:rFonts w:ascii="Calibri" w:eastAsia="Times New Roman" w:hAnsi="Calibri" w:cs="Calibri"/>
                <w:lang w:eastAsia="en-US"/>
              </w:rPr>
              <w:t xml:space="preserve">aide au suivi de la gestion administrative ; </w:t>
            </w:r>
          </w:p>
          <w:p w:rsidR="00784E0F" w:rsidRPr="0018569F" w:rsidRDefault="00784E0F" w:rsidP="0021602D">
            <w:pPr>
              <w:numPr>
                <w:ilvl w:val="0"/>
                <w:numId w:val="30"/>
              </w:numPr>
              <w:spacing w:after="0" w:line="276" w:lineRule="auto"/>
              <w:ind w:left="360"/>
              <w:rPr>
                <w:rFonts w:ascii="Calibri" w:eastAsia="Times New Roman" w:hAnsi="Calibri" w:cs="Calibri"/>
                <w:lang w:eastAsia="en-US"/>
              </w:rPr>
            </w:pPr>
            <w:r w:rsidRPr="0018569F">
              <w:rPr>
                <w:rFonts w:ascii="Calibri" w:eastAsia="Times New Roman" w:hAnsi="Calibri" w:cs="Calibri"/>
                <w:lang w:eastAsia="en-US"/>
              </w:rPr>
              <w:t xml:space="preserve">Mise en œuvre de l’intervention : </w:t>
            </w:r>
          </w:p>
          <w:p w:rsidR="00784E0F" w:rsidRPr="0018569F" w:rsidRDefault="00784E0F" w:rsidP="0021602D">
            <w:pPr>
              <w:numPr>
                <w:ilvl w:val="1"/>
                <w:numId w:val="30"/>
              </w:numPr>
              <w:tabs>
                <w:tab w:val="num" w:pos="823"/>
              </w:tabs>
              <w:spacing w:after="0" w:line="276" w:lineRule="auto"/>
              <w:ind w:left="823"/>
              <w:rPr>
                <w:rFonts w:ascii="Calibri" w:eastAsia="Times New Roman" w:hAnsi="Calibri" w:cs="Calibri"/>
                <w:lang w:eastAsia="en-US"/>
              </w:rPr>
            </w:pPr>
            <w:r w:rsidRPr="0018569F">
              <w:rPr>
                <w:rFonts w:ascii="Calibri" w:eastAsia="Times New Roman" w:hAnsi="Calibri" w:cs="Calibri"/>
                <w:lang w:eastAsia="en-US"/>
              </w:rPr>
              <w:t xml:space="preserve">aide méthodologique à l’évaluation des besoins en matière d’intervention </w:t>
            </w:r>
            <w:r w:rsidRPr="0018569F">
              <w:rPr>
                <w:rFonts w:ascii="Calibri" w:eastAsia="Times New Roman" w:hAnsi="Calibri" w:cs="Calibri"/>
                <w:lang w:eastAsia="en-US"/>
              </w:rPr>
              <w:lastRenderedPageBreak/>
              <w:t xml:space="preserve">et organisation de la réponse, </w:t>
            </w:r>
          </w:p>
          <w:p w:rsidR="00784E0F" w:rsidRPr="0018569F" w:rsidRDefault="00784E0F" w:rsidP="0021602D">
            <w:pPr>
              <w:numPr>
                <w:ilvl w:val="1"/>
                <w:numId w:val="30"/>
              </w:numPr>
              <w:tabs>
                <w:tab w:val="num" w:pos="823"/>
              </w:tabs>
              <w:spacing w:after="0" w:line="276" w:lineRule="auto"/>
              <w:ind w:left="823"/>
              <w:rPr>
                <w:rFonts w:ascii="Calibri" w:eastAsia="Times New Roman" w:hAnsi="Calibri" w:cs="Calibri"/>
                <w:lang w:eastAsia="en-US"/>
              </w:rPr>
            </w:pPr>
            <w:r w:rsidRPr="0018569F">
              <w:rPr>
                <w:rFonts w:ascii="Calibri" w:eastAsia="Times New Roman" w:hAnsi="Calibri" w:cs="Calibri"/>
                <w:lang w:eastAsia="en-US"/>
              </w:rPr>
              <w:t>coordination des logiques d’intervention.</w:t>
            </w:r>
          </w:p>
        </w:tc>
      </w:tr>
    </w:tbl>
    <w:p w:rsidR="00784E0F" w:rsidRPr="0018569F" w:rsidRDefault="00784E0F" w:rsidP="00784E0F">
      <w:pPr>
        <w:spacing w:after="0"/>
        <w:jc w:val="center"/>
        <w:rPr>
          <w:rFonts w:ascii="Calibri" w:eastAsia="Times New Roman" w:hAnsi="Calibri" w:cs="Calibri"/>
          <w:b/>
          <w:lang w:eastAsia="en-US"/>
        </w:rPr>
      </w:pPr>
    </w:p>
    <w:p w:rsidR="00E40D6D" w:rsidRDefault="00E40D6D" w:rsidP="00784E0F">
      <w:pPr>
        <w:spacing w:after="0"/>
        <w:jc w:val="center"/>
        <w:rPr>
          <w:rFonts w:ascii="Calibri" w:eastAsia="Times New Roman" w:hAnsi="Calibri" w:cs="Calibri"/>
          <w:b/>
          <w:sz w:val="28"/>
          <w:szCs w:val="28"/>
          <w:lang w:eastAsia="en-US"/>
        </w:rPr>
      </w:pPr>
    </w:p>
    <w:p w:rsidR="00784E0F" w:rsidRPr="0018569F" w:rsidRDefault="00784E0F" w:rsidP="00784E0F">
      <w:pPr>
        <w:spacing w:after="0"/>
        <w:jc w:val="center"/>
        <w:rPr>
          <w:rFonts w:ascii="Calibri" w:eastAsia="Times New Roman" w:hAnsi="Calibri" w:cs="Calibri"/>
          <w:b/>
          <w:sz w:val="28"/>
          <w:szCs w:val="28"/>
          <w:lang w:eastAsia="en-US"/>
        </w:rPr>
      </w:pPr>
      <w:r w:rsidRPr="0018569F">
        <w:rPr>
          <w:rFonts w:ascii="Calibri" w:eastAsia="Times New Roman" w:hAnsi="Calibri" w:cs="Calibri"/>
          <w:b/>
          <w:sz w:val="28"/>
          <w:szCs w:val="28"/>
          <w:lang w:eastAsia="en-US"/>
        </w:rPr>
        <w:t>Trois niveaux d’intervention de l’Accompagnant de Proximité (ACP)</w:t>
      </w: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7937"/>
      </w:tblGrid>
      <w:tr w:rsidR="00784E0F" w:rsidRPr="0018569F" w:rsidTr="0021602D">
        <w:tc>
          <w:tcPr>
            <w:tcW w:w="1134" w:type="dxa"/>
            <w:vAlign w:val="center"/>
          </w:tcPr>
          <w:p w:rsidR="00784E0F" w:rsidRPr="0018569F" w:rsidRDefault="00784E0F" w:rsidP="0021602D">
            <w:pPr>
              <w:spacing w:after="0"/>
              <w:jc w:val="center"/>
              <w:rPr>
                <w:rFonts w:ascii="Calibri" w:eastAsia="Times New Roman" w:hAnsi="Calibri" w:cs="Calibri"/>
                <w:lang w:eastAsia="en-US"/>
              </w:rPr>
            </w:pPr>
            <w:r w:rsidRPr="0018569F">
              <w:rPr>
                <w:rFonts w:ascii="Calibri" w:eastAsia="Times New Roman" w:hAnsi="Calibri" w:cs="Calibri"/>
                <w:b/>
                <w:lang w:eastAsia="en-US"/>
              </w:rPr>
              <w:t>1</w:t>
            </w:r>
          </w:p>
        </w:tc>
        <w:tc>
          <w:tcPr>
            <w:tcW w:w="7937" w:type="dxa"/>
          </w:tcPr>
          <w:p w:rsidR="00784E0F" w:rsidRPr="0018569F" w:rsidRDefault="00784E0F" w:rsidP="0021602D">
            <w:pPr>
              <w:spacing w:after="0"/>
              <w:rPr>
                <w:rFonts w:ascii="Calibri" w:eastAsia="Times New Roman" w:hAnsi="Calibri" w:cs="Calibri"/>
                <w:b/>
                <w:lang w:eastAsia="en-US"/>
              </w:rPr>
            </w:pPr>
            <w:r w:rsidRPr="0018569F">
              <w:rPr>
                <w:rFonts w:ascii="Calibri" w:eastAsia="Times New Roman" w:hAnsi="Calibri" w:cs="Calibri"/>
                <w:b/>
                <w:lang w:eastAsia="en-US"/>
              </w:rPr>
              <w:t xml:space="preserve">Quel que soit le territoire : </w:t>
            </w:r>
          </w:p>
          <w:p w:rsidR="00784E0F" w:rsidRPr="0018569F" w:rsidRDefault="00784E0F" w:rsidP="0021602D">
            <w:pPr>
              <w:spacing w:after="0"/>
              <w:rPr>
                <w:rFonts w:ascii="Calibri" w:eastAsia="Times New Roman" w:hAnsi="Calibri" w:cs="Calibri"/>
                <w:b/>
                <w:lang w:eastAsia="en-US"/>
              </w:rPr>
            </w:pPr>
          </w:p>
          <w:p w:rsidR="00784E0F" w:rsidRPr="0018569F" w:rsidRDefault="00784E0F" w:rsidP="0021602D">
            <w:pPr>
              <w:spacing w:after="0"/>
              <w:rPr>
                <w:rFonts w:ascii="Calibri" w:eastAsia="Times New Roman" w:hAnsi="Calibri" w:cs="Calibri"/>
                <w:lang w:eastAsia="en-US"/>
              </w:rPr>
            </w:pPr>
            <w:r w:rsidRPr="0018569F">
              <w:rPr>
                <w:rFonts w:ascii="Calibri" w:eastAsia="Times New Roman" w:hAnsi="Calibri" w:cs="Calibri"/>
                <w:lang w:eastAsia="en-US"/>
              </w:rPr>
              <w:t>Action spécifique et individualisée par association du secteur de l’Accompagnant de Proximité (ACP)</w:t>
            </w:r>
          </w:p>
          <w:p w:rsidR="00784E0F" w:rsidRPr="0018569F" w:rsidRDefault="00784E0F" w:rsidP="0021602D">
            <w:pPr>
              <w:spacing w:after="0"/>
              <w:rPr>
                <w:rFonts w:ascii="Calibri" w:eastAsia="Times New Roman" w:hAnsi="Calibri" w:cs="Calibri"/>
                <w:lang w:eastAsia="en-US"/>
              </w:rPr>
            </w:pPr>
            <w:r w:rsidRPr="0018569F">
              <w:rPr>
                <w:rFonts w:ascii="Calibri" w:eastAsia="Times New Roman" w:hAnsi="Calibri" w:cs="Calibri"/>
                <w:lang w:eastAsia="en-US"/>
              </w:rPr>
              <w:t>Action sur-mesure : aider à faire (et non faire à la place)</w:t>
            </w:r>
          </w:p>
          <w:p w:rsidR="00784E0F" w:rsidRPr="0018569F" w:rsidRDefault="00784E0F" w:rsidP="0021602D">
            <w:pPr>
              <w:spacing w:after="0"/>
              <w:rPr>
                <w:rFonts w:ascii="Calibri" w:eastAsia="Times New Roman" w:hAnsi="Calibri" w:cs="Calibri"/>
                <w:lang w:eastAsia="en-US"/>
              </w:rPr>
            </w:pPr>
          </w:p>
          <w:p w:rsidR="00784E0F" w:rsidRPr="0018569F" w:rsidRDefault="00784E0F" w:rsidP="0021602D">
            <w:pPr>
              <w:spacing w:after="0"/>
              <w:rPr>
                <w:rFonts w:ascii="Calibri" w:eastAsia="Times New Roman" w:hAnsi="Calibri" w:cs="Calibri"/>
                <w:lang w:eastAsia="en-US"/>
              </w:rPr>
            </w:pPr>
            <w:r w:rsidRPr="0018569F">
              <w:rPr>
                <w:rFonts w:ascii="Calibri" w:eastAsia="Times New Roman" w:hAnsi="Calibri" w:cs="Calibri"/>
                <w:lang w:eastAsia="en-US"/>
              </w:rPr>
              <w:t>Exemples :</w:t>
            </w:r>
          </w:p>
          <w:p w:rsidR="00784E0F" w:rsidRPr="0018569F" w:rsidRDefault="00784E0F" w:rsidP="0021602D">
            <w:pPr>
              <w:spacing w:after="0"/>
              <w:rPr>
                <w:rFonts w:ascii="Calibri" w:eastAsia="Times New Roman" w:hAnsi="Calibri" w:cs="Calibri"/>
                <w:lang w:eastAsia="en-US"/>
              </w:rPr>
            </w:pPr>
            <w:r w:rsidRPr="0018569F">
              <w:rPr>
                <w:rFonts w:ascii="Calibri" w:eastAsia="Times New Roman" w:hAnsi="Calibri" w:cs="Calibri"/>
                <w:lang w:eastAsia="en-US"/>
              </w:rPr>
              <w:t xml:space="preserve">-aide et soutien au projet associatif </w:t>
            </w:r>
          </w:p>
          <w:p w:rsidR="00784E0F" w:rsidRPr="0018569F" w:rsidRDefault="00784E0F" w:rsidP="0021602D">
            <w:pPr>
              <w:spacing w:after="0"/>
              <w:rPr>
                <w:rFonts w:ascii="Calibri" w:eastAsia="Times New Roman" w:hAnsi="Calibri" w:cs="Calibri"/>
                <w:lang w:eastAsia="en-US"/>
              </w:rPr>
            </w:pPr>
            <w:r w:rsidRPr="0018569F">
              <w:rPr>
                <w:rFonts w:ascii="Calibri" w:eastAsia="Times New Roman" w:hAnsi="Calibri" w:cs="Calibri"/>
                <w:lang w:eastAsia="en-US"/>
              </w:rPr>
              <w:t>-aide et soutien au fonctionnement des services mis en œuvre par l’association</w:t>
            </w:r>
          </w:p>
          <w:p w:rsidR="00784E0F" w:rsidRPr="0018569F" w:rsidRDefault="00784E0F" w:rsidP="0021602D">
            <w:pPr>
              <w:spacing w:after="0"/>
              <w:rPr>
                <w:rFonts w:ascii="Calibri" w:eastAsia="Times New Roman" w:hAnsi="Calibri" w:cs="Calibri"/>
                <w:lang w:eastAsia="en-US"/>
              </w:rPr>
            </w:pPr>
          </w:p>
        </w:tc>
      </w:tr>
    </w:tbl>
    <w:p w:rsidR="00784E0F" w:rsidRPr="0018569F" w:rsidRDefault="00784E0F" w:rsidP="00784E0F">
      <w:pPr>
        <w:spacing w:after="0"/>
        <w:rPr>
          <w:rFonts w:ascii="Calibri" w:eastAsia="Times New Roman" w:hAnsi="Calibri" w:cs="Calibri"/>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7937"/>
      </w:tblGrid>
      <w:tr w:rsidR="00784E0F" w:rsidRPr="0018569F" w:rsidTr="0021602D">
        <w:tc>
          <w:tcPr>
            <w:tcW w:w="1134" w:type="dxa"/>
            <w:vAlign w:val="center"/>
          </w:tcPr>
          <w:p w:rsidR="00784E0F" w:rsidRPr="0018569F" w:rsidRDefault="00784E0F" w:rsidP="0021602D">
            <w:pPr>
              <w:spacing w:after="0"/>
              <w:jc w:val="center"/>
              <w:rPr>
                <w:rFonts w:ascii="Calibri" w:eastAsia="Times New Roman" w:hAnsi="Calibri" w:cs="Calibri"/>
                <w:lang w:eastAsia="en-US"/>
              </w:rPr>
            </w:pPr>
            <w:r w:rsidRPr="0018569F">
              <w:rPr>
                <w:rFonts w:ascii="Calibri" w:eastAsia="Times New Roman" w:hAnsi="Calibri" w:cs="Calibri"/>
                <w:b/>
                <w:lang w:eastAsia="en-US"/>
              </w:rPr>
              <w:t>2</w:t>
            </w:r>
          </w:p>
        </w:tc>
        <w:tc>
          <w:tcPr>
            <w:tcW w:w="7937" w:type="dxa"/>
          </w:tcPr>
          <w:p w:rsidR="00784E0F" w:rsidRPr="0018569F" w:rsidRDefault="00784E0F" w:rsidP="0021602D">
            <w:pPr>
              <w:spacing w:after="0"/>
              <w:rPr>
                <w:rFonts w:ascii="Calibri" w:eastAsia="Times New Roman" w:hAnsi="Calibri" w:cs="Calibri"/>
                <w:b/>
                <w:lang w:eastAsia="en-US"/>
              </w:rPr>
            </w:pPr>
            <w:r w:rsidRPr="0018569F">
              <w:rPr>
                <w:rFonts w:ascii="Calibri" w:eastAsia="Times New Roman" w:hAnsi="Calibri" w:cs="Calibri"/>
                <w:b/>
                <w:lang w:eastAsia="en-US"/>
              </w:rPr>
              <w:t>Selon besoin du territoire</w:t>
            </w:r>
          </w:p>
          <w:p w:rsidR="00784E0F" w:rsidRPr="0018569F" w:rsidRDefault="00784E0F" w:rsidP="0021602D">
            <w:pPr>
              <w:spacing w:after="0"/>
              <w:rPr>
                <w:rFonts w:ascii="Calibri" w:eastAsia="Times New Roman" w:hAnsi="Calibri" w:cs="Calibri"/>
                <w:b/>
                <w:lang w:eastAsia="en-US"/>
              </w:rPr>
            </w:pPr>
          </w:p>
          <w:p w:rsidR="00784E0F" w:rsidRPr="0018569F" w:rsidRDefault="00784E0F" w:rsidP="0021602D">
            <w:pPr>
              <w:spacing w:after="0"/>
              <w:rPr>
                <w:rFonts w:ascii="Calibri" w:eastAsia="Times New Roman" w:hAnsi="Calibri" w:cs="Calibri"/>
                <w:lang w:eastAsia="en-US"/>
              </w:rPr>
            </w:pPr>
            <w:r w:rsidRPr="0018569F">
              <w:rPr>
                <w:rFonts w:ascii="Calibri" w:eastAsia="Times New Roman" w:hAnsi="Calibri" w:cs="Calibri"/>
                <w:lang w:eastAsia="en-US"/>
              </w:rPr>
              <w:t>Actions spécifiques, qui concernent plusieurs associations du territoire, voire toutes les associations du territoire</w:t>
            </w:r>
          </w:p>
          <w:p w:rsidR="00784E0F" w:rsidRPr="0018569F" w:rsidRDefault="00784E0F" w:rsidP="0021602D">
            <w:pPr>
              <w:spacing w:after="0"/>
              <w:rPr>
                <w:rFonts w:ascii="Calibri" w:eastAsia="Times New Roman" w:hAnsi="Calibri" w:cs="Calibri"/>
                <w:lang w:eastAsia="en-US"/>
              </w:rPr>
            </w:pPr>
          </w:p>
          <w:p w:rsidR="00784E0F" w:rsidRPr="0018569F" w:rsidRDefault="00784E0F" w:rsidP="0021602D">
            <w:pPr>
              <w:spacing w:after="0"/>
              <w:rPr>
                <w:rFonts w:ascii="Calibri" w:eastAsia="Times New Roman" w:hAnsi="Calibri" w:cs="Calibri"/>
                <w:lang w:eastAsia="en-US"/>
              </w:rPr>
            </w:pPr>
            <w:r w:rsidRPr="0018569F">
              <w:rPr>
                <w:rFonts w:ascii="Calibri" w:eastAsia="Times New Roman" w:hAnsi="Calibri" w:cs="Calibri"/>
                <w:lang w:eastAsia="en-US"/>
              </w:rPr>
              <w:t xml:space="preserve">Exemple : </w:t>
            </w:r>
          </w:p>
          <w:p w:rsidR="00784E0F" w:rsidRPr="0018569F" w:rsidRDefault="00784E0F" w:rsidP="0021602D">
            <w:pPr>
              <w:spacing w:after="0"/>
              <w:rPr>
                <w:rFonts w:ascii="Calibri" w:eastAsia="Times New Roman" w:hAnsi="Calibri" w:cs="Calibri"/>
                <w:lang w:eastAsia="en-US"/>
              </w:rPr>
            </w:pPr>
            <w:r w:rsidRPr="0018569F">
              <w:rPr>
                <w:rFonts w:ascii="Calibri" w:eastAsia="Times New Roman" w:hAnsi="Calibri" w:cs="Calibri"/>
                <w:lang w:eastAsia="en-US"/>
              </w:rPr>
              <w:t>- entre-aide entre associations pour interventions à domiciles</w:t>
            </w:r>
          </w:p>
          <w:p w:rsidR="00784E0F" w:rsidRPr="0018569F" w:rsidRDefault="00784E0F" w:rsidP="0021602D">
            <w:pPr>
              <w:spacing w:after="0"/>
              <w:rPr>
                <w:rFonts w:ascii="Calibri" w:eastAsia="Times New Roman" w:hAnsi="Calibri" w:cs="Calibri"/>
                <w:lang w:eastAsia="en-US"/>
              </w:rPr>
            </w:pPr>
            <w:r w:rsidRPr="0018569F">
              <w:rPr>
                <w:rFonts w:ascii="Calibri" w:eastAsia="Times New Roman" w:hAnsi="Calibri" w:cs="Calibri"/>
                <w:lang w:eastAsia="en-US"/>
              </w:rPr>
              <w:t>- service organisé par secteur</w:t>
            </w:r>
          </w:p>
          <w:p w:rsidR="00784E0F" w:rsidRPr="0018569F" w:rsidRDefault="00784E0F" w:rsidP="0021602D">
            <w:pPr>
              <w:spacing w:after="0"/>
              <w:rPr>
                <w:rFonts w:ascii="Calibri" w:eastAsia="Times New Roman" w:hAnsi="Calibri" w:cs="Calibri"/>
                <w:lang w:eastAsia="en-US"/>
              </w:rPr>
            </w:pPr>
            <w:r w:rsidRPr="0018569F">
              <w:rPr>
                <w:rFonts w:ascii="Calibri" w:eastAsia="Times New Roman" w:hAnsi="Calibri" w:cs="Calibri"/>
                <w:lang w:eastAsia="en-US"/>
              </w:rPr>
              <w:t>- organisation d’une réunion d’animation de territoire, avec l’administrateur fédéral référent, rassemblant les associations du territoire</w:t>
            </w:r>
          </w:p>
          <w:p w:rsidR="00784E0F" w:rsidRPr="0018569F" w:rsidRDefault="00784E0F" w:rsidP="0021602D">
            <w:pPr>
              <w:spacing w:after="0"/>
              <w:rPr>
                <w:rFonts w:ascii="Calibri" w:eastAsia="Times New Roman" w:hAnsi="Calibri" w:cs="Calibri"/>
                <w:lang w:eastAsia="en-US"/>
              </w:rPr>
            </w:pPr>
          </w:p>
        </w:tc>
      </w:tr>
    </w:tbl>
    <w:p w:rsidR="00784E0F" w:rsidRPr="0018569F" w:rsidRDefault="00784E0F" w:rsidP="00784E0F">
      <w:pPr>
        <w:spacing w:after="0"/>
        <w:rPr>
          <w:rFonts w:ascii="Calibri" w:eastAsia="Times New Roman" w:hAnsi="Calibri" w:cs="Calibri"/>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7937"/>
      </w:tblGrid>
      <w:tr w:rsidR="00784E0F" w:rsidRPr="0018569F" w:rsidTr="0021602D">
        <w:tc>
          <w:tcPr>
            <w:tcW w:w="1134" w:type="dxa"/>
            <w:vAlign w:val="center"/>
          </w:tcPr>
          <w:p w:rsidR="00784E0F" w:rsidRPr="0018569F" w:rsidRDefault="00784E0F" w:rsidP="0021602D">
            <w:pPr>
              <w:spacing w:after="0"/>
              <w:jc w:val="center"/>
              <w:rPr>
                <w:rFonts w:ascii="Calibri" w:eastAsia="Times New Roman" w:hAnsi="Calibri" w:cs="Calibri"/>
                <w:lang w:eastAsia="en-US"/>
              </w:rPr>
            </w:pPr>
            <w:r w:rsidRPr="0018569F">
              <w:rPr>
                <w:rFonts w:ascii="Calibri" w:eastAsia="Times New Roman" w:hAnsi="Calibri" w:cs="Calibri"/>
                <w:b/>
                <w:lang w:eastAsia="en-US"/>
              </w:rPr>
              <w:t>3</w:t>
            </w:r>
          </w:p>
        </w:tc>
        <w:tc>
          <w:tcPr>
            <w:tcW w:w="7937" w:type="dxa"/>
          </w:tcPr>
          <w:p w:rsidR="00784E0F" w:rsidRPr="0018569F" w:rsidRDefault="00784E0F" w:rsidP="0021602D">
            <w:pPr>
              <w:spacing w:after="0"/>
              <w:rPr>
                <w:rFonts w:ascii="Calibri" w:eastAsia="Times New Roman" w:hAnsi="Calibri" w:cs="Calibri"/>
                <w:b/>
                <w:lang w:eastAsia="en-US"/>
              </w:rPr>
            </w:pPr>
            <w:r w:rsidRPr="0018569F">
              <w:rPr>
                <w:rFonts w:ascii="Calibri" w:eastAsia="Times New Roman" w:hAnsi="Calibri" w:cs="Calibri"/>
                <w:b/>
                <w:lang w:eastAsia="en-US"/>
              </w:rPr>
              <w:t>Selon besoin ou demande fédérale</w:t>
            </w:r>
          </w:p>
          <w:p w:rsidR="00784E0F" w:rsidRPr="0018569F" w:rsidRDefault="00784E0F" w:rsidP="0021602D">
            <w:pPr>
              <w:spacing w:after="0"/>
              <w:rPr>
                <w:rFonts w:ascii="Calibri" w:eastAsia="Times New Roman" w:hAnsi="Calibri" w:cs="Calibri"/>
                <w:b/>
                <w:lang w:eastAsia="en-US"/>
              </w:rPr>
            </w:pPr>
          </w:p>
          <w:p w:rsidR="00784E0F" w:rsidRPr="0018569F" w:rsidRDefault="00784E0F" w:rsidP="0021602D">
            <w:pPr>
              <w:spacing w:after="0"/>
              <w:rPr>
                <w:rFonts w:ascii="Calibri" w:eastAsia="Times New Roman" w:hAnsi="Calibri" w:cs="Calibri"/>
                <w:lang w:eastAsia="en-US"/>
              </w:rPr>
            </w:pPr>
            <w:r w:rsidRPr="0018569F">
              <w:rPr>
                <w:rFonts w:ascii="Calibri" w:eastAsia="Times New Roman" w:hAnsi="Calibri" w:cs="Calibri"/>
                <w:lang w:eastAsia="en-US"/>
              </w:rPr>
              <w:t>Action ou dossier spécifique à la demande du directeur fédéral</w:t>
            </w:r>
          </w:p>
          <w:p w:rsidR="00784E0F" w:rsidRPr="0018569F" w:rsidRDefault="00784E0F" w:rsidP="0021602D">
            <w:pPr>
              <w:spacing w:after="0"/>
              <w:rPr>
                <w:rFonts w:ascii="Calibri" w:eastAsia="Times New Roman" w:hAnsi="Calibri" w:cs="Calibri"/>
                <w:lang w:eastAsia="en-US"/>
              </w:rPr>
            </w:pPr>
            <w:r w:rsidRPr="0018569F">
              <w:rPr>
                <w:rFonts w:ascii="Calibri" w:eastAsia="Times New Roman" w:hAnsi="Calibri" w:cs="Calibri"/>
                <w:lang w:eastAsia="en-US"/>
              </w:rPr>
              <w:t>Action temporaire, souvent en collaboration avec un conseiller technique</w:t>
            </w:r>
          </w:p>
          <w:p w:rsidR="00784E0F" w:rsidRPr="0018569F" w:rsidRDefault="00784E0F" w:rsidP="0021602D">
            <w:pPr>
              <w:spacing w:after="0"/>
              <w:rPr>
                <w:rFonts w:ascii="Calibri" w:eastAsia="Times New Roman" w:hAnsi="Calibri" w:cs="Calibri"/>
                <w:lang w:eastAsia="en-US"/>
              </w:rPr>
            </w:pPr>
          </w:p>
          <w:p w:rsidR="00784E0F" w:rsidRPr="0018569F" w:rsidRDefault="00784E0F" w:rsidP="0021602D">
            <w:pPr>
              <w:spacing w:after="0"/>
              <w:rPr>
                <w:rFonts w:ascii="Calibri" w:eastAsia="Times New Roman" w:hAnsi="Calibri" w:cs="Calibri"/>
                <w:lang w:eastAsia="en-US"/>
              </w:rPr>
            </w:pPr>
            <w:r w:rsidRPr="0018569F">
              <w:rPr>
                <w:rFonts w:ascii="Calibri" w:eastAsia="Times New Roman" w:hAnsi="Calibri" w:cs="Calibri"/>
                <w:lang w:eastAsia="en-US"/>
              </w:rPr>
              <w:t xml:space="preserve">Exemple : </w:t>
            </w:r>
          </w:p>
          <w:p w:rsidR="00784E0F" w:rsidRPr="0018569F" w:rsidRDefault="00784E0F" w:rsidP="0021602D">
            <w:pPr>
              <w:numPr>
                <w:ilvl w:val="0"/>
                <w:numId w:val="31"/>
              </w:numPr>
              <w:spacing w:after="0" w:line="276" w:lineRule="auto"/>
              <w:rPr>
                <w:rFonts w:ascii="Calibri" w:eastAsia="Times New Roman" w:hAnsi="Calibri" w:cs="Calibri"/>
                <w:lang w:eastAsia="en-US"/>
              </w:rPr>
            </w:pPr>
            <w:r w:rsidRPr="0018569F">
              <w:rPr>
                <w:rFonts w:ascii="Calibri" w:eastAsia="Times New Roman" w:hAnsi="Calibri" w:cs="Calibri"/>
                <w:lang w:eastAsia="en-US"/>
              </w:rPr>
              <w:t>développement d’un nouveau service avec expérimentation sur un territoire donné (livraison de repas ; accueil de jour, …)</w:t>
            </w:r>
          </w:p>
          <w:p w:rsidR="00784E0F" w:rsidRPr="0018569F" w:rsidRDefault="00784E0F" w:rsidP="0021602D">
            <w:pPr>
              <w:spacing w:after="0"/>
              <w:rPr>
                <w:rFonts w:ascii="Calibri" w:eastAsia="Times New Roman" w:hAnsi="Calibri" w:cs="Calibri"/>
                <w:lang w:eastAsia="en-US"/>
              </w:rPr>
            </w:pPr>
          </w:p>
        </w:tc>
      </w:tr>
    </w:tbl>
    <w:p w:rsidR="00784E0F" w:rsidRPr="0018569F" w:rsidRDefault="00784E0F" w:rsidP="00784E0F">
      <w:pPr>
        <w:spacing w:after="0"/>
        <w:rPr>
          <w:rFonts w:ascii="Calibri" w:eastAsia="Times New Roman" w:hAnsi="Calibri" w:cs="Calibri"/>
          <w:lang w:eastAsia="en-US"/>
        </w:rPr>
      </w:pPr>
      <w:r>
        <w:rPr>
          <w:noProof/>
          <w:lang w:eastAsia="fr-FR"/>
        </w:rPr>
        <mc:AlternateContent>
          <mc:Choice Requires="wps">
            <w:drawing>
              <wp:anchor distT="0" distB="0" distL="114300" distR="114300" simplePos="0" relativeHeight="251639808" behindDoc="0" locked="0" layoutInCell="1" allowOverlap="1" wp14:anchorId="0083BC7A" wp14:editId="58E245B2">
                <wp:simplePos x="0" y="0"/>
                <wp:positionH relativeFrom="column">
                  <wp:posOffset>4138930</wp:posOffset>
                </wp:positionH>
                <wp:positionV relativeFrom="paragraph">
                  <wp:posOffset>-267335</wp:posOffset>
                </wp:positionV>
                <wp:extent cx="923925" cy="308610"/>
                <wp:effectExtent l="0" t="0" r="9525" b="0"/>
                <wp:wrapNone/>
                <wp:docPr id="87" name="Rectangle 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23925" cy="3086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A3EF9" w:rsidRDefault="008A3EF9" w:rsidP="00784E0F">
                            <w:r>
                              <w:t>Territoire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87" o:spid="_x0000_s1035" style="position:absolute;margin-left:325.9pt;margin-top:-21.05pt;width:72.75pt;height:24.3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" stroked="f">
                <v:textbox>
                  <w:txbxContent>
                    <w:p w:rsidR="008A3EF9" w:rsidRDefault="008A3EF9" w:rsidP="00784E0F">
                      <w:r>
                        <w:t>Territoire</w:t>
                      </w:r>
                    </w:p>
                  </w:txbxContent>
                </v:textbox>
              </v:rect>
            </w:pict>
          </mc:Fallback>
        </mc:AlternateContent>
      </w:r>
      <w:r>
        <w:rPr>
          <w:noProof/>
          <w:lang w:eastAsia="fr-FR"/>
        </w:rPr>
        <mc:AlternateContent>
          <mc:Choice Requires="wps">
            <w:drawing>
              <wp:anchor distT="0" distB="0" distL="114300" distR="114300" simplePos="0" relativeHeight="251640832" behindDoc="0" locked="0" layoutInCell="1" allowOverlap="1" wp14:anchorId="7B98B266" wp14:editId="2C00FE93">
                <wp:simplePos x="0" y="0"/>
                <wp:positionH relativeFrom="column">
                  <wp:posOffset>2900680</wp:posOffset>
                </wp:positionH>
                <wp:positionV relativeFrom="paragraph">
                  <wp:posOffset>-337820</wp:posOffset>
                </wp:positionV>
                <wp:extent cx="2009775" cy="723900"/>
                <wp:effectExtent l="0" t="0" r="47625" b="76200"/>
                <wp:wrapNone/>
                <wp:docPr id="86" name="Connecteur droit avec flèche 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09775" cy="7239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86" o:spid="_x0000_s1026" type="#_x0000_t32" style="position:absolute;margin-left:228.4pt;margin-top:-26.6pt;width:158.25pt;height:57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">
                <v:stroke endarrow="block"/>
              </v:shape>
            </w:pict>
          </mc:Fallback>
        </mc:AlternateContent>
      </w:r>
      <w:r>
        <w:rPr>
          <w:noProof/>
          <w:lang w:eastAsia="fr-FR"/>
        </w:rPr>
        <mc:AlternateContent>
          <mc:Choice Requires="wps">
            <w:drawing>
              <wp:anchor distT="0" distB="0" distL="114300" distR="114300" simplePos="0" relativeHeight="251641856" behindDoc="0" locked="0" layoutInCell="1" allowOverlap="1" wp14:anchorId="3D330945" wp14:editId="69F77AEC">
                <wp:simplePos x="0" y="0"/>
                <wp:positionH relativeFrom="column">
                  <wp:posOffset>2957830</wp:posOffset>
                </wp:positionH>
                <wp:positionV relativeFrom="paragraph">
                  <wp:posOffset>-267335</wp:posOffset>
                </wp:positionV>
                <wp:extent cx="2600325" cy="1278255"/>
                <wp:effectExtent l="0" t="0" r="47625" b="55245"/>
                <wp:wrapNone/>
                <wp:docPr id="85" name="Connecteur droit avec flèche 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00325" cy="127825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85" o:spid="_x0000_s1026" type="#_x0000_t32" style="position:absolute;margin-left:232.9pt;margin-top:-21.05pt;width:204.75pt;height:100.6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">
                <v:stroke endarrow="block"/>
              </v:shape>
            </w:pict>
          </mc:Fallback>
        </mc:AlternateContent>
      </w:r>
      <w:r>
        <w:rPr>
          <w:noProof/>
          <w:lang w:eastAsia="fr-FR"/>
        </w:rPr>
        <mc:AlternateContent>
          <mc:Choice Requires="wps">
            <w:drawing>
              <wp:anchor distT="0" distB="0" distL="114300" distR="114300" simplePos="0" relativeHeight="251642880" behindDoc="0" locked="0" layoutInCell="1" allowOverlap="1" wp14:anchorId="5633AE4A" wp14:editId="17B21EB5">
                <wp:simplePos x="0" y="0"/>
                <wp:positionH relativeFrom="column">
                  <wp:posOffset>2900680</wp:posOffset>
                </wp:positionH>
                <wp:positionV relativeFrom="paragraph">
                  <wp:posOffset>-213995</wp:posOffset>
                </wp:positionV>
                <wp:extent cx="876300" cy="676275"/>
                <wp:effectExtent l="0" t="0" r="57150" b="47625"/>
                <wp:wrapNone/>
                <wp:docPr id="84" name="Connecteur droit avec flèche 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76300" cy="6762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84" o:spid="_x0000_s1026" type="#_x0000_t32" style="position:absolute;margin-left:228.4pt;margin-top:-16.85pt;width:69pt;height:53.2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">
                <v:stroke endarrow="block"/>
              </v:shape>
            </w:pict>
          </mc:Fallback>
        </mc:AlternateContent>
      </w:r>
      <w:r>
        <w:rPr>
          <w:noProof/>
          <w:lang w:eastAsia="fr-FR"/>
        </w:rPr>
        <mc:AlternateContent>
          <mc:Choice Requires="wps">
            <w:drawing>
              <wp:anchor distT="0" distB="0" distL="114300" distR="114300" simplePos="0" relativeHeight="251643904" behindDoc="0" locked="0" layoutInCell="1" allowOverlap="1" wp14:anchorId="2750C6B8" wp14:editId="60E446D3">
                <wp:simplePos x="0" y="0"/>
                <wp:positionH relativeFrom="column">
                  <wp:posOffset>2805430</wp:posOffset>
                </wp:positionH>
                <wp:positionV relativeFrom="paragraph">
                  <wp:posOffset>-122555</wp:posOffset>
                </wp:positionV>
                <wp:extent cx="1381125" cy="1375410"/>
                <wp:effectExtent l="0" t="0" r="66675" b="53340"/>
                <wp:wrapNone/>
                <wp:docPr id="83" name="Connecteur droit avec flèche 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81125" cy="137541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83" o:spid="_x0000_s1026" type="#_x0000_t32" style="position:absolute;margin-left:220.9pt;margin-top:-9.65pt;width:108.75pt;height:108.3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">
                <v:stroke endarrow="block"/>
              </v:shape>
            </w:pict>
          </mc:Fallback>
        </mc:AlternateContent>
      </w:r>
      <w:r>
        <w:rPr>
          <w:noProof/>
          <w:lang w:eastAsia="fr-FR"/>
        </w:rPr>
        <mc:AlternateContent>
          <mc:Choice Requires="wps">
            <w:drawing>
              <wp:anchor distT="0" distB="0" distL="114300" distR="114300" simplePos="0" relativeHeight="251644928" behindDoc="0" locked="0" layoutInCell="1" allowOverlap="1" wp14:anchorId="307DFF85" wp14:editId="6CC0563F">
                <wp:simplePos x="0" y="0"/>
                <wp:positionH relativeFrom="column">
                  <wp:posOffset>2576830</wp:posOffset>
                </wp:positionH>
                <wp:positionV relativeFrom="paragraph">
                  <wp:posOffset>-122555</wp:posOffset>
                </wp:positionV>
                <wp:extent cx="1838325" cy="2272665"/>
                <wp:effectExtent l="0" t="0" r="66675" b="51435"/>
                <wp:wrapNone/>
                <wp:docPr id="82" name="Connecteur droit avec flèche 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38325" cy="227266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82" o:spid="_x0000_s1026" type="#_x0000_t32" style="position:absolute;margin-left:202.9pt;margin-top:-9.65pt;width:144.75pt;height:178.9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">
                <v:stroke endarrow="block"/>
              </v:shape>
            </w:pict>
          </mc:Fallback>
        </mc:AlternateContent>
      </w:r>
      <w:r>
        <w:rPr>
          <w:noProof/>
          <w:lang w:eastAsia="fr-FR"/>
        </w:rPr>
        <mc:AlternateContent>
          <mc:Choice Requires="wps">
            <w:drawing>
              <wp:anchor distT="0" distB="0" distL="114300" distR="114300" simplePos="0" relativeHeight="251645952" behindDoc="0" locked="0" layoutInCell="1" allowOverlap="1" wp14:anchorId="29B9B349" wp14:editId="541FCFDC">
                <wp:simplePos x="0" y="0"/>
                <wp:positionH relativeFrom="column">
                  <wp:posOffset>2262505</wp:posOffset>
                </wp:positionH>
                <wp:positionV relativeFrom="paragraph">
                  <wp:posOffset>-385445</wp:posOffset>
                </wp:positionV>
                <wp:extent cx="638175" cy="262890"/>
                <wp:effectExtent l="0" t="0" r="28575" b="22860"/>
                <wp:wrapNone/>
                <wp:docPr id="81" name="Rectangle 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8175" cy="262890"/>
                        </a:xfrm>
                        <a:prstGeom prst="rect">
                          <a:avLst/>
                        </a:prstGeom>
                        <a:solidFill>
                          <a:srgbClr val="FFFFFF"/>
                        </a:solidFill>
                        <a:ln w="9525">
                          <a:solidFill>
                            <a:srgbClr val="000000"/>
                          </a:solidFill>
                          <a:miter lim="800000"/>
                          <a:headEnd/>
                          <a:tailEnd/>
                        </a:ln>
                      </wps:spPr>
                      <wps:txbx>
                        <w:txbxContent>
                          <w:p w:rsidR="008A3EF9" w:rsidRDefault="008A3EF9" w:rsidP="00784E0F">
                            <w:r>
                              <w:t>ACP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81" o:spid="_x0000_s1036" style="position:absolute;margin-left:178.15pt;margin-top:-30.35pt;width:50.25pt;height:20.7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">
                <v:textbox>
                  <w:txbxContent>
                    <w:p w:rsidR="008A3EF9" w:rsidRDefault="008A3EF9" w:rsidP="00784E0F">
                      <w:r>
                        <w:t>ACP</w:t>
                      </w:r>
                    </w:p>
                  </w:txbxContent>
                </v:textbox>
              </v:rect>
            </w:pict>
          </mc:Fallback>
        </mc:AlternateContent>
      </w:r>
      <w:r>
        <w:rPr>
          <w:noProof/>
          <w:lang w:eastAsia="fr-FR"/>
        </w:rPr>
        <mc:AlternateContent>
          <mc:Choice Requires="wps">
            <w:drawing>
              <wp:anchor distT="0" distB="0" distL="114300" distR="114300" simplePos="0" relativeHeight="251646976" behindDoc="0" locked="0" layoutInCell="1" allowOverlap="1" wp14:anchorId="63760AAE" wp14:editId="4284944C">
                <wp:simplePos x="0" y="0"/>
                <wp:positionH relativeFrom="column">
                  <wp:posOffset>2424430</wp:posOffset>
                </wp:positionH>
                <wp:positionV relativeFrom="paragraph">
                  <wp:posOffset>-122555</wp:posOffset>
                </wp:positionV>
                <wp:extent cx="476250" cy="1173480"/>
                <wp:effectExtent l="0" t="0" r="76200" b="64770"/>
                <wp:wrapNone/>
                <wp:docPr id="80" name="Connecteur droit avec flèch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76250" cy="117348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80" o:spid="_x0000_s1026" type="#_x0000_t32" style="position:absolute;margin-left:190.9pt;margin-top:-9.65pt;width:37.5pt;height:92.4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">
                <v:stroke endarrow="block"/>
              </v:shape>
            </w:pict>
          </mc:Fallback>
        </mc:AlternateContent>
      </w:r>
      <w:r>
        <w:rPr>
          <w:noProof/>
          <w:lang w:eastAsia="fr-FR"/>
        </w:rPr>
        <mc:AlternateContent>
          <mc:Choice Requires="wps">
            <w:drawing>
              <wp:anchor distT="0" distB="0" distL="114300" distR="114300" simplePos="0" relativeHeight="251648000" behindDoc="0" locked="0" layoutInCell="1" allowOverlap="1" wp14:anchorId="7339EE57" wp14:editId="10796B6E">
                <wp:simplePos x="0" y="0"/>
                <wp:positionH relativeFrom="column">
                  <wp:posOffset>2624455</wp:posOffset>
                </wp:positionH>
                <wp:positionV relativeFrom="paragraph">
                  <wp:posOffset>71755</wp:posOffset>
                </wp:positionV>
                <wp:extent cx="3599815" cy="2520315"/>
                <wp:effectExtent l="0" t="0" r="19685" b="13335"/>
                <wp:wrapNone/>
                <wp:docPr id="79" name="Ellipse 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99815" cy="252031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Ellipse 79" o:spid="_x0000_s1026" style="position:absolute;margin-left:206.65pt;margin-top:5.65pt;width:283.45pt;height:198.4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"/>
            </w:pict>
          </mc:Fallback>
        </mc:AlternateContent>
      </w:r>
    </w:p>
    <w:p w:rsidR="00784E0F" w:rsidRPr="0018569F" w:rsidRDefault="00784E0F" w:rsidP="00784E0F">
      <w:pPr>
        <w:spacing w:after="0"/>
        <w:rPr>
          <w:rFonts w:ascii="Calibri" w:eastAsia="Times New Roman" w:hAnsi="Calibri" w:cs="Calibri"/>
          <w:lang w:eastAsia="en-US"/>
        </w:rPr>
      </w:pPr>
      <w:r>
        <w:rPr>
          <w:noProof/>
          <w:lang w:eastAsia="fr-FR"/>
        </w:rPr>
        <mc:AlternateContent>
          <mc:Choice Requires="wps">
            <w:drawing>
              <wp:anchor distT="0" distB="0" distL="114300" distR="114300" simplePos="0" relativeHeight="251649024" behindDoc="0" locked="0" layoutInCell="1" allowOverlap="1" wp14:anchorId="1D1B1D20" wp14:editId="34391703">
                <wp:simplePos x="0" y="0"/>
                <wp:positionH relativeFrom="column">
                  <wp:posOffset>4910455</wp:posOffset>
                </wp:positionH>
                <wp:positionV relativeFrom="paragraph">
                  <wp:posOffset>106045</wp:posOffset>
                </wp:positionV>
                <wp:extent cx="467995" cy="467995"/>
                <wp:effectExtent l="0" t="0" r="27305" b="27305"/>
                <wp:wrapNone/>
                <wp:docPr id="78" name="Ellipse 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67995" cy="467995"/>
                        </a:xfrm>
                        <a:prstGeom prst="ellipse">
                          <a:avLst/>
                        </a:prstGeom>
                        <a:solidFill>
                          <a:srgbClr val="FFFFFF"/>
                        </a:solidFill>
                        <a:ln w="9525">
                          <a:solidFill>
                            <a:srgbClr val="000000"/>
                          </a:solidFill>
                          <a:round/>
                          <a:headEnd/>
                          <a:tailEnd/>
                        </a:ln>
                      </wps:spPr>
                      <wps:txbx>
                        <w:txbxContent>
                          <w:p w:rsidR="008A3EF9" w:rsidRDefault="008A3EF9" w:rsidP="00784E0F">
                            <w:pPr>
                              <w:jc w:val="center"/>
                            </w:pPr>
                            <w:r>
                              <w:t>A2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Ellipse 78" o:spid="_x0000_s1037" style="position:absolute;margin-left:386.65pt;margin-top:8.35pt;width:36.85pt;height:36.85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">
                <v:textbox>
                  <w:txbxContent>
                    <w:p w:rsidR="008A3EF9" w:rsidRDefault="008A3EF9" w:rsidP="00784E0F">
                      <w:pPr>
                        <w:jc w:val="center"/>
                      </w:pPr>
                      <w:r>
                        <w:t>A2</w:t>
                      </w:r>
                    </w:p>
                  </w:txbxContent>
                </v:textbox>
              </v:oval>
            </w:pict>
          </mc:Fallback>
        </mc:AlternateContent>
      </w:r>
      <w:r>
        <w:rPr>
          <w:noProof/>
          <w:lang w:eastAsia="fr-FR"/>
        </w:rPr>
        <mc:AlternateContent>
          <mc:Choice Requires="wps">
            <w:drawing>
              <wp:anchor distT="0" distB="0" distL="114300" distR="114300" simplePos="0" relativeHeight="251650048" behindDoc="0" locked="0" layoutInCell="1" allowOverlap="1" wp14:anchorId="0D34A562" wp14:editId="37B96B88">
                <wp:simplePos x="0" y="0"/>
                <wp:positionH relativeFrom="column">
                  <wp:posOffset>3776980</wp:posOffset>
                </wp:positionH>
                <wp:positionV relativeFrom="paragraph">
                  <wp:posOffset>106045</wp:posOffset>
                </wp:positionV>
                <wp:extent cx="467995" cy="467995"/>
                <wp:effectExtent l="0" t="0" r="27305" b="27305"/>
                <wp:wrapNone/>
                <wp:docPr id="77" name="Ellipse 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67995" cy="467995"/>
                        </a:xfrm>
                        <a:prstGeom prst="ellipse">
                          <a:avLst/>
                        </a:prstGeom>
                        <a:solidFill>
                          <a:srgbClr val="FFFFFF"/>
                        </a:solidFill>
                        <a:ln w="9525">
                          <a:solidFill>
                            <a:srgbClr val="000000"/>
                          </a:solidFill>
                          <a:round/>
                          <a:headEnd/>
                          <a:tailEnd/>
                        </a:ln>
                      </wps:spPr>
                      <wps:txbx>
                        <w:txbxContent>
                          <w:p w:rsidR="008A3EF9" w:rsidRDefault="008A3EF9" w:rsidP="00784E0F">
                            <w:pPr>
                              <w:jc w:val="center"/>
                            </w:pPr>
                            <w:r>
                              <w:t>A1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Ellipse 77" o:spid="_x0000_s1038" style="position:absolute;margin-left:297.4pt;margin-top:8.35pt;width:36.85pt;height:36.85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">
                <v:textbox>
                  <w:txbxContent>
                    <w:p w:rsidR="008A3EF9" w:rsidRDefault="008A3EF9" w:rsidP="00784E0F">
                      <w:pPr>
                        <w:jc w:val="center"/>
                      </w:pPr>
                      <w:r>
                        <w:t>A1</w:t>
                      </w:r>
                    </w:p>
                  </w:txbxContent>
                </v:textbox>
              </v:oval>
            </w:pict>
          </mc:Fallback>
        </mc:AlternateConten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2268"/>
      </w:tblGrid>
      <w:tr w:rsidR="00784E0F" w:rsidRPr="0018569F" w:rsidTr="0021602D">
        <w:tc>
          <w:tcPr>
            <w:tcW w:w="567" w:type="dxa"/>
            <w:vAlign w:val="center"/>
          </w:tcPr>
          <w:p w:rsidR="00784E0F" w:rsidRPr="0018569F" w:rsidRDefault="00784E0F" w:rsidP="0021602D">
            <w:pPr>
              <w:spacing w:after="0"/>
              <w:jc w:val="center"/>
              <w:rPr>
                <w:rFonts w:ascii="Calibri" w:eastAsia="Times New Roman" w:hAnsi="Calibri" w:cs="Calibri"/>
                <w:b/>
                <w:lang w:eastAsia="en-US"/>
              </w:rPr>
            </w:pPr>
            <w:r w:rsidRPr="0018569F">
              <w:rPr>
                <w:rFonts w:ascii="Calibri" w:eastAsia="Times New Roman" w:hAnsi="Calibri" w:cs="Calibri"/>
                <w:b/>
                <w:lang w:eastAsia="en-US"/>
              </w:rPr>
              <w:lastRenderedPageBreak/>
              <w:t>1</w:t>
            </w:r>
          </w:p>
        </w:tc>
        <w:tc>
          <w:tcPr>
            <w:tcW w:w="2268" w:type="dxa"/>
          </w:tcPr>
          <w:p w:rsidR="00784E0F" w:rsidRPr="0018569F" w:rsidRDefault="00784E0F" w:rsidP="0021602D">
            <w:pPr>
              <w:spacing w:after="0"/>
              <w:ind w:left="360"/>
              <w:rPr>
                <w:rFonts w:ascii="Calibri" w:eastAsia="Times New Roman" w:hAnsi="Calibri" w:cs="Calibri"/>
                <w:lang w:eastAsia="en-US"/>
              </w:rPr>
            </w:pPr>
          </w:p>
          <w:p w:rsidR="00784E0F" w:rsidRPr="0018569F" w:rsidRDefault="00784E0F" w:rsidP="0021602D">
            <w:pPr>
              <w:numPr>
                <w:ilvl w:val="0"/>
                <w:numId w:val="21"/>
              </w:numPr>
              <w:spacing w:after="0" w:line="276" w:lineRule="auto"/>
              <w:rPr>
                <w:rFonts w:ascii="Calibri" w:eastAsia="Times New Roman" w:hAnsi="Calibri" w:cs="Calibri"/>
                <w:b/>
                <w:lang w:eastAsia="en-US"/>
              </w:rPr>
            </w:pPr>
            <w:r>
              <w:rPr>
                <w:noProof/>
                <w:lang w:eastAsia="fr-FR"/>
              </w:rPr>
              <mc:AlternateContent>
                <mc:Choice Requires="wps">
                  <w:drawing>
                    <wp:anchor distT="0" distB="0" distL="114300" distR="114300" simplePos="0" relativeHeight="251651072" behindDoc="0" locked="0" layoutInCell="1" allowOverlap="1" wp14:anchorId="5F5F0C75" wp14:editId="5C6DCC5A">
                      <wp:simplePos x="0" y="0"/>
                      <wp:positionH relativeFrom="column">
                        <wp:posOffset>5198110</wp:posOffset>
                      </wp:positionH>
                      <wp:positionV relativeFrom="paragraph">
                        <wp:posOffset>319405</wp:posOffset>
                      </wp:positionV>
                      <wp:extent cx="467995" cy="467995"/>
                      <wp:effectExtent l="0" t="0" r="27305" b="27305"/>
                      <wp:wrapNone/>
                      <wp:docPr id="76" name="Ellipse 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67995" cy="467995"/>
                              </a:xfrm>
                              <a:prstGeom prst="ellipse">
                                <a:avLst/>
                              </a:prstGeom>
                              <a:solidFill>
                                <a:srgbClr val="FFFFFF"/>
                              </a:solidFill>
                              <a:ln w="9525">
                                <a:solidFill>
                                  <a:srgbClr val="000000"/>
                                </a:solidFill>
                                <a:round/>
                                <a:headEnd/>
                                <a:tailEnd/>
                              </a:ln>
                            </wps:spPr>
                            <wps:txbx>
                              <w:txbxContent>
                                <w:p w:rsidR="008A3EF9" w:rsidRDefault="008A3EF9" w:rsidP="00784E0F">
                                  <w:pPr>
                                    <w:jc w:val="center"/>
                                  </w:pPr>
                                  <w:r>
                                    <w:t>A3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Ellipse 76" o:spid="_x0000_s1039" style="position:absolute;left:0;text-align:left;margin-left:409.3pt;margin-top:25.15pt;width:36.85pt;height:36.8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">
                      <v:textbox>
                        <w:txbxContent>
                          <w:p w:rsidR="008A3EF9" w:rsidRDefault="008A3EF9" w:rsidP="00784E0F">
                            <w:pPr>
                              <w:jc w:val="center"/>
                            </w:pPr>
                            <w:r>
                              <w:t>A3</w:t>
                            </w:r>
                          </w:p>
                        </w:txbxContent>
                      </v:textbox>
                    </v:oval>
                  </w:pict>
                </mc:Fallback>
              </mc:AlternateContent>
            </w:r>
            <w:r w:rsidRPr="0018569F">
              <w:rPr>
                <w:rFonts w:ascii="Calibri" w:eastAsia="Times New Roman" w:hAnsi="Calibri" w:cs="Calibri"/>
                <w:b/>
                <w:lang w:eastAsia="en-US"/>
              </w:rPr>
              <w:t>spécifique à chaque association</w:t>
            </w:r>
          </w:p>
          <w:p w:rsidR="00784E0F" w:rsidRPr="0018569F" w:rsidRDefault="00784E0F" w:rsidP="0021602D">
            <w:pPr>
              <w:spacing w:after="0"/>
              <w:ind w:left="720"/>
              <w:rPr>
                <w:rFonts w:ascii="Calibri" w:eastAsia="Times New Roman" w:hAnsi="Calibri" w:cs="Calibri"/>
                <w:b/>
                <w:lang w:eastAsia="en-US"/>
              </w:rPr>
            </w:pPr>
            <w:r>
              <w:rPr>
                <w:noProof/>
                <w:lang w:eastAsia="fr-FR"/>
              </w:rPr>
              <mc:AlternateContent>
                <mc:Choice Requires="wps">
                  <w:drawing>
                    <wp:anchor distT="0" distB="0" distL="114300" distR="114300" simplePos="0" relativeHeight="251652096" behindDoc="0" locked="0" layoutInCell="1" allowOverlap="1" wp14:anchorId="7B458F74" wp14:editId="369D5186">
                      <wp:simplePos x="0" y="0"/>
                      <wp:positionH relativeFrom="column">
                        <wp:posOffset>3778885</wp:posOffset>
                      </wp:positionH>
                      <wp:positionV relativeFrom="paragraph">
                        <wp:posOffset>86995</wp:posOffset>
                      </wp:positionV>
                      <wp:extent cx="467995" cy="467995"/>
                      <wp:effectExtent l="0" t="0" r="27305" b="27305"/>
                      <wp:wrapNone/>
                      <wp:docPr id="75" name="Ellipse 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67995" cy="467995"/>
                              </a:xfrm>
                              <a:prstGeom prst="ellipse">
                                <a:avLst/>
                              </a:prstGeom>
                              <a:solidFill>
                                <a:srgbClr val="FFFFFF"/>
                              </a:solidFill>
                              <a:ln w="9525">
                                <a:solidFill>
                                  <a:srgbClr val="000000"/>
                                </a:solidFill>
                                <a:round/>
                                <a:headEnd/>
                                <a:tailEnd/>
                              </a:ln>
                            </wps:spPr>
                            <wps:txbx>
                              <w:txbxContent>
                                <w:p w:rsidR="008A3EF9" w:rsidRDefault="008A3EF9" w:rsidP="00784E0F">
                                  <w:r>
                                    <w:t>A5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Ellipse 75" o:spid="_x0000_s1040" style="position:absolute;left:0;text-align:left;margin-left:297.55pt;margin-top:6.85pt;width:36.85pt;height:36.8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">
                      <v:textbox>
                        <w:txbxContent>
                          <w:p w:rsidR="008A3EF9" w:rsidRDefault="008A3EF9" w:rsidP="00784E0F">
                            <w:r>
                              <w:t>A5</w:t>
                            </w:r>
                          </w:p>
                        </w:txbxContent>
                      </v:textbox>
                    </v:oval>
                  </w:pict>
                </mc:Fallback>
              </mc:AlternateContent>
            </w:r>
            <w:r>
              <w:rPr>
                <w:noProof/>
                <w:lang w:eastAsia="fr-FR"/>
              </w:rPr>
              <mc:AlternateContent>
                <mc:Choice Requires="wps">
                  <w:drawing>
                    <wp:anchor distT="0" distB="0" distL="114300" distR="114300" simplePos="0" relativeHeight="251653120" behindDoc="0" locked="0" layoutInCell="1" allowOverlap="1" wp14:anchorId="4C4D493C" wp14:editId="4BFF6E8B">
                      <wp:simplePos x="0" y="0"/>
                      <wp:positionH relativeFrom="column">
                        <wp:posOffset>2445385</wp:posOffset>
                      </wp:positionH>
                      <wp:positionV relativeFrom="paragraph">
                        <wp:posOffset>-6985</wp:posOffset>
                      </wp:positionV>
                      <wp:extent cx="467995" cy="467995"/>
                      <wp:effectExtent l="0" t="0" r="27305" b="27305"/>
                      <wp:wrapNone/>
                      <wp:docPr id="74" name="Ellipse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67995" cy="467995"/>
                              </a:xfrm>
                              <a:prstGeom prst="ellipse">
                                <a:avLst/>
                              </a:prstGeom>
                              <a:solidFill>
                                <a:srgbClr val="FFFFFF"/>
                              </a:solidFill>
                              <a:ln w="9525">
                                <a:solidFill>
                                  <a:srgbClr val="000000"/>
                                </a:solidFill>
                                <a:round/>
                                <a:headEnd/>
                                <a:tailEnd/>
                              </a:ln>
                            </wps:spPr>
                            <wps:txbx>
                              <w:txbxContent>
                                <w:p w:rsidR="008A3EF9" w:rsidRDefault="008A3EF9" w:rsidP="00784E0F">
                                  <w:r>
                                    <w:t>A4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Ellipse 74" o:spid="_x0000_s1041" style="position:absolute;left:0;text-align:left;margin-left:192.55pt;margin-top:-.55pt;width:36.85pt;height:36.85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">
                      <v:textbox>
                        <w:txbxContent>
                          <w:p w:rsidR="008A3EF9" w:rsidRDefault="008A3EF9" w:rsidP="00784E0F">
                            <w:r>
                              <w:t>A4</w:t>
                            </w:r>
                          </w:p>
                        </w:txbxContent>
                      </v:textbox>
                    </v:oval>
                  </w:pict>
                </mc:Fallback>
              </mc:AlternateContent>
            </w:r>
          </w:p>
          <w:p w:rsidR="00784E0F" w:rsidRPr="0018569F" w:rsidRDefault="00784E0F" w:rsidP="0021602D">
            <w:pPr>
              <w:numPr>
                <w:ilvl w:val="0"/>
                <w:numId w:val="21"/>
              </w:numPr>
              <w:spacing w:after="0" w:line="276" w:lineRule="auto"/>
              <w:rPr>
                <w:rFonts w:ascii="Calibri" w:eastAsia="Times New Roman" w:hAnsi="Calibri" w:cs="Calibri"/>
                <w:b/>
                <w:lang w:eastAsia="en-US"/>
              </w:rPr>
            </w:pPr>
            <w:r w:rsidRPr="0018569F">
              <w:rPr>
                <w:rFonts w:ascii="Calibri" w:eastAsia="Times New Roman" w:hAnsi="Calibri" w:cs="Calibri"/>
                <w:b/>
                <w:lang w:eastAsia="en-US"/>
              </w:rPr>
              <w:t>quotidien</w:t>
            </w:r>
          </w:p>
          <w:p w:rsidR="00784E0F" w:rsidRPr="0018569F" w:rsidRDefault="00784E0F" w:rsidP="0021602D">
            <w:pPr>
              <w:spacing w:after="0"/>
              <w:ind w:left="720"/>
              <w:rPr>
                <w:rFonts w:ascii="Calibri" w:hAnsi="Calibri" w:cs="Calibri"/>
                <w:b/>
                <w:lang w:eastAsia="fr-FR"/>
              </w:rPr>
            </w:pPr>
          </w:p>
          <w:p w:rsidR="00784E0F" w:rsidRPr="0018569F" w:rsidRDefault="00784E0F" w:rsidP="0021602D">
            <w:pPr>
              <w:numPr>
                <w:ilvl w:val="0"/>
                <w:numId w:val="21"/>
              </w:numPr>
              <w:spacing w:after="0" w:line="276" w:lineRule="auto"/>
              <w:rPr>
                <w:rFonts w:ascii="Calibri" w:eastAsia="Times New Roman" w:hAnsi="Calibri" w:cs="Calibri"/>
                <w:b/>
                <w:lang w:eastAsia="en-US"/>
              </w:rPr>
            </w:pPr>
            <w:r w:rsidRPr="0018569F">
              <w:rPr>
                <w:rFonts w:ascii="Calibri" w:eastAsia="Times New Roman" w:hAnsi="Calibri" w:cs="Calibri"/>
                <w:b/>
                <w:lang w:eastAsia="en-US"/>
              </w:rPr>
              <w:t>longue durée</w:t>
            </w:r>
          </w:p>
          <w:p w:rsidR="00784E0F" w:rsidRPr="0018569F" w:rsidRDefault="00784E0F" w:rsidP="0021602D">
            <w:pPr>
              <w:spacing w:after="0"/>
              <w:ind w:left="720"/>
              <w:rPr>
                <w:rFonts w:ascii="Calibri" w:hAnsi="Calibri" w:cs="Calibri"/>
                <w:lang w:eastAsia="fr-FR"/>
              </w:rPr>
            </w:pPr>
          </w:p>
          <w:p w:rsidR="00784E0F" w:rsidRPr="0018569F" w:rsidRDefault="00784E0F" w:rsidP="0021602D">
            <w:pPr>
              <w:spacing w:after="0"/>
              <w:ind w:left="720"/>
              <w:rPr>
                <w:rFonts w:ascii="Calibri" w:eastAsia="Times New Roman" w:hAnsi="Calibri" w:cs="Calibri"/>
                <w:lang w:eastAsia="en-US"/>
              </w:rPr>
            </w:pPr>
            <w:r>
              <w:rPr>
                <w:noProof/>
                <w:lang w:eastAsia="fr-FR"/>
              </w:rPr>
              <mc:AlternateContent>
                <mc:Choice Requires="wps">
                  <w:drawing>
                    <wp:anchor distT="0" distB="0" distL="114300" distR="114300" simplePos="0" relativeHeight="251654144" behindDoc="0" locked="0" layoutInCell="1" allowOverlap="1" wp14:anchorId="2140ABFB" wp14:editId="49127BB9">
                      <wp:simplePos x="0" y="0"/>
                      <wp:positionH relativeFrom="column">
                        <wp:posOffset>3996690</wp:posOffset>
                      </wp:positionH>
                      <wp:positionV relativeFrom="paragraph">
                        <wp:posOffset>99695</wp:posOffset>
                      </wp:positionV>
                      <wp:extent cx="467995" cy="467995"/>
                      <wp:effectExtent l="0" t="0" r="27305" b="27305"/>
                      <wp:wrapNone/>
                      <wp:docPr id="73" name="Ellipse 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467995" cy="467995"/>
                              </a:xfrm>
                              <a:prstGeom prst="ellipse">
                                <a:avLst/>
                              </a:prstGeom>
                              <a:solidFill>
                                <a:srgbClr val="FFFFFF"/>
                              </a:solidFill>
                              <a:ln w="9525">
                                <a:solidFill>
                                  <a:srgbClr val="000000"/>
                                </a:solidFill>
                                <a:round/>
                                <a:headEnd/>
                                <a:tailEnd/>
                              </a:ln>
                            </wps:spPr>
                            <wps:txbx>
                              <w:txbxContent>
                                <w:p w:rsidR="008A3EF9" w:rsidRDefault="008A3EF9" w:rsidP="00784E0F">
                                  <w:pPr>
                                    <w:jc w:val="center"/>
                                  </w:pPr>
                                  <w:r>
                                    <w:t>A6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Ellipse 73" o:spid="_x0000_s1042" style="position:absolute;left:0;text-align:left;margin-left:314.7pt;margin-top:7.85pt;width:36.85pt;height:36.85pt;flip:y;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">
                      <v:textbox>
                        <w:txbxContent>
                          <w:p w:rsidR="008A3EF9" w:rsidRDefault="008A3EF9" w:rsidP="00784E0F">
                            <w:pPr>
                              <w:jc w:val="center"/>
                            </w:pPr>
                            <w:r>
                              <w:t>A6</w:t>
                            </w:r>
                          </w:p>
                        </w:txbxContent>
                      </v:textbox>
                    </v:oval>
                  </w:pict>
                </mc:Fallback>
              </mc:AlternateContent>
            </w:r>
          </w:p>
        </w:tc>
      </w:tr>
    </w:tbl>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E40D6D" w:rsidRDefault="00E40D6D"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r>
        <w:rPr>
          <w:noProof/>
          <w:lang w:eastAsia="fr-FR"/>
        </w:rPr>
        <mc:AlternateContent>
          <mc:Choice Requires="wps">
            <w:drawing>
              <wp:anchor distT="0" distB="0" distL="114300" distR="114300" simplePos="0" relativeHeight="251655168" behindDoc="0" locked="0" layoutInCell="1" allowOverlap="1" wp14:anchorId="6521433E" wp14:editId="481D95F6">
                <wp:simplePos x="0" y="0"/>
                <wp:positionH relativeFrom="column">
                  <wp:posOffset>2472055</wp:posOffset>
                </wp:positionH>
                <wp:positionV relativeFrom="paragraph">
                  <wp:posOffset>62865</wp:posOffset>
                </wp:positionV>
                <wp:extent cx="381000" cy="910590"/>
                <wp:effectExtent l="0" t="0" r="57150" b="60960"/>
                <wp:wrapNone/>
                <wp:docPr id="72" name="Connecteur droit avec flèche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81000" cy="91059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72" o:spid="_x0000_s1026" type="#_x0000_t32" style="position:absolute;margin-left:194.65pt;margin-top:4.95pt;width:30pt;height:71.7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">
                <v:stroke endarrow="block"/>
              </v:shape>
            </w:pict>
          </mc:Fallback>
        </mc:AlternateContent>
      </w:r>
      <w:r>
        <w:rPr>
          <w:noProof/>
          <w:lang w:eastAsia="fr-FR"/>
        </w:rPr>
        <mc:AlternateContent>
          <mc:Choice Requires="wps">
            <w:drawing>
              <wp:anchor distT="0" distB="0" distL="114300" distR="114300" simplePos="0" relativeHeight="251656192" behindDoc="0" locked="0" layoutInCell="1" allowOverlap="1" wp14:anchorId="320EE28C" wp14:editId="0015E915">
                <wp:simplePos x="0" y="0"/>
                <wp:positionH relativeFrom="column">
                  <wp:posOffset>2672080</wp:posOffset>
                </wp:positionH>
                <wp:positionV relativeFrom="paragraph">
                  <wp:posOffset>62865</wp:posOffset>
                </wp:positionV>
                <wp:extent cx="695325" cy="560705"/>
                <wp:effectExtent l="0" t="0" r="66675" b="48895"/>
                <wp:wrapNone/>
                <wp:docPr id="71" name="Connecteur droit avec flèche 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95325" cy="56070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71" o:spid="_x0000_s1026" type="#_x0000_t32" style="position:absolute;margin-left:210.4pt;margin-top:4.95pt;width:54.75pt;height:44.1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">
                <v:stroke endarrow="block"/>
              </v:shape>
            </w:pict>
          </mc:Fallback>
        </mc:AlternateContent>
      </w:r>
    </w:p>
    <w:p w:rsidR="00784E0F" w:rsidRPr="0018569F" w:rsidRDefault="00784E0F" w:rsidP="00784E0F">
      <w:pPr>
        <w:spacing w:after="0"/>
        <w:rPr>
          <w:rFonts w:ascii="Calibri" w:eastAsia="Times New Roman" w:hAnsi="Calibri" w:cs="Calibri"/>
          <w:lang w:eastAsia="en-US"/>
        </w:rPr>
      </w:pPr>
      <w:r>
        <w:rPr>
          <w:noProof/>
          <w:lang w:eastAsia="fr-FR"/>
        </w:rPr>
        <mc:AlternateContent>
          <mc:Choice Requires="wps">
            <w:drawing>
              <wp:anchor distT="0" distB="0" distL="114300" distR="114300" simplePos="0" relativeHeight="251657216" behindDoc="0" locked="0" layoutInCell="1" allowOverlap="1" wp14:anchorId="639B8466" wp14:editId="6033189E">
                <wp:simplePos x="0" y="0"/>
                <wp:positionH relativeFrom="column">
                  <wp:posOffset>4138930</wp:posOffset>
                </wp:positionH>
                <wp:positionV relativeFrom="paragraph">
                  <wp:posOffset>-267335</wp:posOffset>
                </wp:positionV>
                <wp:extent cx="923925" cy="308610"/>
                <wp:effectExtent l="0" t="0" r="9525" b="0"/>
                <wp:wrapNone/>
                <wp:docPr id="70" name="Rectangle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23925" cy="3086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A3EF9" w:rsidRDefault="008A3EF9" w:rsidP="00784E0F">
                            <w:r>
                              <w:t>Territoire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70" o:spid="_x0000_s1043" style="position:absolute;margin-left:325.9pt;margin-top:-21.05pt;width:72.75pt;height:24.3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" stroked="f">
                <v:textbox>
                  <w:txbxContent>
                    <w:p w:rsidR="008A3EF9" w:rsidRDefault="008A3EF9" w:rsidP="00784E0F">
                      <w:r>
                        <w:t>Territoire</w:t>
                      </w:r>
                    </w:p>
                  </w:txbxContent>
                </v:textbox>
              </v:rect>
            </w:pict>
          </mc:Fallback>
        </mc:AlternateContent>
      </w:r>
      <w:r>
        <w:rPr>
          <w:noProof/>
          <w:lang w:eastAsia="fr-FR"/>
        </w:rPr>
        <mc:AlternateContent>
          <mc:Choice Requires="wps">
            <w:drawing>
              <wp:anchor distT="0" distB="0" distL="114300" distR="114300" simplePos="0" relativeHeight="251658240" behindDoc="0" locked="0" layoutInCell="1" allowOverlap="1" wp14:anchorId="23444B87" wp14:editId="0E1243A0">
                <wp:simplePos x="0" y="0"/>
                <wp:positionH relativeFrom="column">
                  <wp:posOffset>2262505</wp:posOffset>
                </wp:positionH>
                <wp:positionV relativeFrom="paragraph">
                  <wp:posOffset>-385445</wp:posOffset>
                </wp:positionV>
                <wp:extent cx="638175" cy="262890"/>
                <wp:effectExtent l="0" t="0" r="28575" b="22860"/>
                <wp:wrapNone/>
                <wp:docPr id="69"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8175" cy="262890"/>
                        </a:xfrm>
                        <a:prstGeom prst="rect">
                          <a:avLst/>
                        </a:prstGeom>
                        <a:solidFill>
                          <a:srgbClr val="FFFFFF"/>
                        </a:solidFill>
                        <a:ln w="9525">
                          <a:solidFill>
                            <a:srgbClr val="000000"/>
                          </a:solidFill>
                          <a:miter lim="800000"/>
                          <a:headEnd/>
                          <a:tailEnd/>
                        </a:ln>
                      </wps:spPr>
                      <wps:txbx>
                        <w:txbxContent>
                          <w:p w:rsidR="008A3EF9" w:rsidRDefault="008A3EF9" w:rsidP="00784E0F">
                            <w:r>
                              <w:t>ACP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9" o:spid="_x0000_s1044" style="position:absolute;margin-left:178.15pt;margin-top:-30.35pt;width:50.25pt;height:20.7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">
                <v:textbox>
                  <w:txbxContent>
                    <w:p w:rsidR="008A3EF9" w:rsidRDefault="008A3EF9" w:rsidP="00784E0F">
                      <w:r>
                        <w:t>ACP</w:t>
                      </w:r>
                    </w:p>
                  </w:txbxContent>
                </v:textbox>
              </v:rect>
            </w:pict>
          </mc:Fallback>
        </mc:AlternateContent>
      </w:r>
      <w:r>
        <w:rPr>
          <w:noProof/>
          <w:lang w:eastAsia="fr-FR"/>
        </w:rPr>
        <mc:AlternateContent>
          <mc:Choice Requires="wps">
            <w:drawing>
              <wp:anchor distT="0" distB="0" distL="114300" distR="114300" simplePos="0" relativeHeight="251659264" behindDoc="0" locked="0" layoutInCell="1" allowOverlap="1" wp14:anchorId="6DB912D6" wp14:editId="7014810B">
                <wp:simplePos x="0" y="0"/>
                <wp:positionH relativeFrom="column">
                  <wp:posOffset>2624455</wp:posOffset>
                </wp:positionH>
                <wp:positionV relativeFrom="paragraph">
                  <wp:posOffset>71755</wp:posOffset>
                </wp:positionV>
                <wp:extent cx="3599815" cy="2520315"/>
                <wp:effectExtent l="0" t="0" r="19685" b="13335"/>
                <wp:wrapNone/>
                <wp:docPr id="68" name="Ellipse 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99815" cy="252031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Ellipse 68" o:spid="_x0000_s1026" style="position:absolute;margin-left:206.65pt;margin-top:5.65pt;width:283.45pt;height:198.4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"/>
            </w:pict>
          </mc:Fallback>
        </mc:AlternateContent>
      </w:r>
      <w:r>
        <w:rPr>
          <w:noProof/>
          <w:lang w:eastAsia="fr-FR"/>
        </w:rPr>
        <mc:AlternateContent>
          <mc:Choice Requires="wps">
            <w:drawing>
              <wp:anchor distT="0" distB="0" distL="114300" distR="114300" simplePos="0" relativeHeight="251660288" behindDoc="0" locked="0" layoutInCell="1" allowOverlap="1" wp14:anchorId="5DA77303" wp14:editId="7BF42935">
                <wp:simplePos x="0" y="0"/>
                <wp:positionH relativeFrom="column">
                  <wp:posOffset>2957830</wp:posOffset>
                </wp:positionH>
                <wp:positionV relativeFrom="paragraph">
                  <wp:posOffset>158115</wp:posOffset>
                </wp:positionV>
                <wp:extent cx="1800225" cy="1800225"/>
                <wp:effectExtent l="0" t="0" r="28575" b="28575"/>
                <wp:wrapNone/>
                <wp:docPr id="67" name="Ellips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00225" cy="180022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Ellipse 67" o:spid="_x0000_s1026" style="position:absolute;margin-left:232.9pt;margin-top:12.45pt;width:141.75pt;height:141.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"/>
            </w:pict>
          </mc:Fallback>
        </mc:AlternateContent>
      </w:r>
      <w:r>
        <w:rPr>
          <w:noProof/>
          <w:lang w:eastAsia="fr-FR"/>
        </w:rPr>
        <mc:AlternateContent>
          <mc:Choice Requires="wps">
            <w:drawing>
              <wp:anchor distT="0" distB="0" distL="114300" distR="114300" simplePos="0" relativeHeight="251661312" behindDoc="0" locked="0" layoutInCell="1" allowOverlap="1" wp14:anchorId="60DDBE67" wp14:editId="35DE61D7">
                <wp:simplePos x="0" y="0"/>
                <wp:positionH relativeFrom="column">
                  <wp:posOffset>4910455</wp:posOffset>
                </wp:positionH>
                <wp:positionV relativeFrom="paragraph">
                  <wp:posOffset>106045</wp:posOffset>
                </wp:positionV>
                <wp:extent cx="467995" cy="467995"/>
                <wp:effectExtent l="0" t="0" r="27305" b="27305"/>
                <wp:wrapNone/>
                <wp:docPr id="66" name="Ellipse 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67995" cy="467995"/>
                        </a:xfrm>
                        <a:prstGeom prst="ellipse">
                          <a:avLst/>
                        </a:prstGeom>
                        <a:solidFill>
                          <a:srgbClr val="FFFFFF"/>
                        </a:solidFill>
                        <a:ln w="9525">
                          <a:solidFill>
                            <a:srgbClr val="000000"/>
                          </a:solidFill>
                          <a:round/>
                          <a:headEnd/>
                          <a:tailEnd/>
                        </a:ln>
                      </wps:spPr>
                      <wps:txbx>
                        <w:txbxContent>
                          <w:p w:rsidR="008A3EF9" w:rsidRDefault="008A3EF9" w:rsidP="00784E0F">
                            <w:pPr>
                              <w:jc w:val="center"/>
                            </w:pPr>
                            <w:r>
                              <w:t>A2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Ellipse 66" o:spid="_x0000_s1045" style="position:absolute;margin-left:386.65pt;margin-top:8.35pt;width:36.85pt;height:36.8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">
                <v:textbox>
                  <w:txbxContent>
                    <w:p w:rsidR="008A3EF9" w:rsidRDefault="008A3EF9" w:rsidP="00784E0F">
                      <w:pPr>
                        <w:jc w:val="center"/>
                      </w:pPr>
                      <w:r>
                        <w:t>A2</w:t>
                      </w:r>
                    </w:p>
                  </w:txbxContent>
                </v:textbox>
              </v:oval>
            </w:pict>
          </mc:Fallback>
        </mc:AlternateConten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2268"/>
      </w:tblGrid>
      <w:tr w:rsidR="00784E0F" w:rsidRPr="0018569F" w:rsidTr="0021602D">
        <w:tc>
          <w:tcPr>
            <w:tcW w:w="567" w:type="dxa"/>
            <w:vAlign w:val="center"/>
          </w:tcPr>
          <w:p w:rsidR="00784E0F" w:rsidRPr="0018569F" w:rsidRDefault="00784E0F" w:rsidP="0021602D">
            <w:pPr>
              <w:spacing w:after="0"/>
              <w:jc w:val="center"/>
              <w:rPr>
                <w:rFonts w:ascii="Calibri" w:eastAsia="Times New Roman" w:hAnsi="Calibri" w:cs="Calibri"/>
                <w:b/>
                <w:lang w:eastAsia="en-US"/>
              </w:rPr>
            </w:pPr>
            <w:r w:rsidRPr="0018569F">
              <w:rPr>
                <w:rFonts w:ascii="Calibri" w:eastAsia="Times New Roman" w:hAnsi="Calibri" w:cs="Calibri"/>
                <w:b/>
                <w:lang w:eastAsia="en-US"/>
              </w:rPr>
              <w:t>2</w:t>
            </w:r>
          </w:p>
        </w:tc>
        <w:tc>
          <w:tcPr>
            <w:tcW w:w="2268" w:type="dxa"/>
          </w:tcPr>
          <w:p w:rsidR="00784E0F" w:rsidRPr="0018569F" w:rsidRDefault="00784E0F" w:rsidP="0021602D">
            <w:pPr>
              <w:spacing w:after="0"/>
              <w:ind w:left="360"/>
              <w:rPr>
                <w:rFonts w:ascii="Calibri" w:eastAsia="Times New Roman" w:hAnsi="Calibri" w:cs="Calibri"/>
                <w:lang w:eastAsia="en-US"/>
              </w:rPr>
            </w:pPr>
            <w:r>
              <w:rPr>
                <w:noProof/>
                <w:lang w:eastAsia="fr-FR"/>
              </w:rPr>
              <mc:AlternateContent>
                <mc:Choice Requires="wps">
                  <w:drawing>
                    <wp:anchor distT="0" distB="0" distL="114300" distR="114300" simplePos="0" relativeHeight="251662336" behindDoc="0" locked="0" layoutInCell="1" allowOverlap="1" wp14:anchorId="2F5C4894" wp14:editId="02591695">
                      <wp:simplePos x="0" y="0"/>
                      <wp:positionH relativeFrom="column">
                        <wp:posOffset>3197860</wp:posOffset>
                      </wp:positionH>
                      <wp:positionV relativeFrom="paragraph">
                        <wp:posOffset>26670</wp:posOffset>
                      </wp:positionV>
                      <wp:extent cx="467995" cy="467995"/>
                      <wp:effectExtent l="0" t="0" r="27305" b="27305"/>
                      <wp:wrapNone/>
                      <wp:docPr id="65" name="Ellipse 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67995" cy="467995"/>
                              </a:xfrm>
                              <a:prstGeom prst="ellipse">
                                <a:avLst/>
                              </a:prstGeom>
                              <a:solidFill>
                                <a:srgbClr val="FFFFFF"/>
                              </a:solidFill>
                              <a:ln w="9525">
                                <a:solidFill>
                                  <a:srgbClr val="000000"/>
                                </a:solidFill>
                                <a:round/>
                                <a:headEnd/>
                                <a:tailEnd/>
                              </a:ln>
                            </wps:spPr>
                            <wps:txbx>
                              <w:txbxContent>
                                <w:p w:rsidR="008A3EF9" w:rsidRDefault="008A3EF9" w:rsidP="00784E0F">
                                  <w:pPr>
                                    <w:jc w:val="center"/>
                                  </w:pPr>
                                  <w:r>
                                    <w:t>A1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Ellipse 65" o:spid="_x0000_s1046" style="position:absolute;left:0;text-align:left;margin-left:251.8pt;margin-top:2.1pt;width:36.85pt;height:36.8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">
                      <v:textbox>
                        <w:txbxContent>
                          <w:p w:rsidR="008A3EF9" w:rsidRDefault="008A3EF9" w:rsidP="00784E0F">
                            <w:pPr>
                              <w:jc w:val="center"/>
                            </w:pPr>
                            <w:r>
                              <w:t>A1</w:t>
                            </w:r>
                          </w:p>
                        </w:txbxContent>
                      </v:textbox>
                    </v:oval>
                  </w:pict>
                </mc:Fallback>
              </mc:AlternateContent>
            </w:r>
          </w:p>
          <w:p w:rsidR="00784E0F" w:rsidRPr="0018569F" w:rsidRDefault="00784E0F" w:rsidP="0021602D">
            <w:pPr>
              <w:numPr>
                <w:ilvl w:val="0"/>
                <w:numId w:val="21"/>
              </w:numPr>
              <w:spacing w:after="0" w:line="276" w:lineRule="auto"/>
              <w:rPr>
                <w:rFonts w:ascii="Calibri" w:eastAsia="Times New Roman" w:hAnsi="Calibri" w:cs="Calibri"/>
                <w:b/>
                <w:lang w:eastAsia="en-US"/>
              </w:rPr>
            </w:pPr>
            <w:r>
              <w:rPr>
                <w:noProof/>
                <w:lang w:eastAsia="fr-FR"/>
              </w:rPr>
              <mc:AlternateContent>
                <mc:Choice Requires="wps">
                  <w:drawing>
                    <wp:anchor distT="0" distB="0" distL="114300" distR="114300" simplePos="0" relativeHeight="251663360" behindDoc="0" locked="0" layoutInCell="1" allowOverlap="1" wp14:anchorId="2EC40A2D" wp14:editId="31C73518">
                      <wp:simplePos x="0" y="0"/>
                      <wp:positionH relativeFrom="column">
                        <wp:posOffset>3587115</wp:posOffset>
                      </wp:positionH>
                      <wp:positionV relativeFrom="paragraph">
                        <wp:posOffset>494665</wp:posOffset>
                      </wp:positionV>
                      <wp:extent cx="467995" cy="467995"/>
                      <wp:effectExtent l="0" t="0" r="27305" b="27305"/>
                      <wp:wrapNone/>
                      <wp:docPr id="64" name="Ellipse 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67995" cy="467995"/>
                              </a:xfrm>
                              <a:prstGeom prst="ellipse">
                                <a:avLst/>
                              </a:prstGeom>
                              <a:solidFill>
                                <a:srgbClr val="FFFFFF"/>
                              </a:solidFill>
                              <a:ln w="9525">
                                <a:solidFill>
                                  <a:srgbClr val="000000"/>
                                </a:solidFill>
                                <a:round/>
                                <a:headEnd/>
                                <a:tailEnd/>
                              </a:ln>
                            </wps:spPr>
                            <wps:txbx>
                              <w:txbxContent>
                                <w:p w:rsidR="008A3EF9" w:rsidRDefault="008A3EF9" w:rsidP="00784E0F">
                                  <w:r>
                                    <w:t>A5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Ellipse 64" o:spid="_x0000_s1047" style="position:absolute;left:0;text-align:left;margin-left:282.45pt;margin-top:38.95pt;width:36.85pt;height:36.8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">
                      <v:textbox>
                        <w:txbxContent>
                          <w:p w:rsidR="008A3EF9" w:rsidRDefault="008A3EF9" w:rsidP="00784E0F">
                            <w:r>
                              <w:t>A5</w:t>
                            </w:r>
                          </w:p>
                        </w:txbxContent>
                      </v:textbox>
                    </v:oval>
                  </w:pict>
                </mc:Fallback>
              </mc:AlternateContent>
            </w:r>
            <w:r>
              <w:rPr>
                <w:noProof/>
                <w:lang w:eastAsia="fr-FR"/>
              </w:rPr>
              <mc:AlternateContent>
                <mc:Choice Requires="wps">
                  <w:drawing>
                    <wp:anchor distT="0" distB="0" distL="114300" distR="114300" simplePos="0" relativeHeight="251664384" behindDoc="0" locked="0" layoutInCell="1" allowOverlap="1" wp14:anchorId="424CB4E8" wp14:editId="13C5044C">
                      <wp:simplePos x="0" y="0"/>
                      <wp:positionH relativeFrom="column">
                        <wp:posOffset>2729865</wp:posOffset>
                      </wp:positionH>
                      <wp:positionV relativeFrom="paragraph">
                        <wp:posOffset>703580</wp:posOffset>
                      </wp:positionV>
                      <wp:extent cx="467995" cy="467995"/>
                      <wp:effectExtent l="0" t="0" r="27305" b="27305"/>
                      <wp:wrapNone/>
                      <wp:docPr id="63" name="Ellipse 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67995" cy="467995"/>
                              </a:xfrm>
                              <a:prstGeom prst="ellipse">
                                <a:avLst/>
                              </a:prstGeom>
                              <a:solidFill>
                                <a:srgbClr val="FFFFFF"/>
                              </a:solidFill>
                              <a:ln w="9525">
                                <a:solidFill>
                                  <a:srgbClr val="000000"/>
                                </a:solidFill>
                                <a:round/>
                                <a:headEnd/>
                                <a:tailEnd/>
                              </a:ln>
                            </wps:spPr>
                            <wps:txbx>
                              <w:txbxContent>
                                <w:p w:rsidR="008A3EF9" w:rsidRDefault="008A3EF9" w:rsidP="00784E0F">
                                  <w:r>
                                    <w:t>A4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Ellipse 63" o:spid="_x0000_s1048" style="position:absolute;left:0;text-align:left;margin-left:214.95pt;margin-top:55.4pt;width:36.85pt;height:36.8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">
                      <v:textbox>
                        <w:txbxContent>
                          <w:p w:rsidR="008A3EF9" w:rsidRDefault="008A3EF9" w:rsidP="00784E0F">
                            <w:r>
                              <w:t>A4</w:t>
                            </w:r>
                          </w:p>
                        </w:txbxContent>
                      </v:textbox>
                    </v:oval>
                  </w:pict>
                </mc:Fallback>
              </mc:AlternateContent>
            </w:r>
            <w:r>
              <w:rPr>
                <w:noProof/>
                <w:lang w:eastAsia="fr-FR"/>
              </w:rPr>
              <mc:AlternateContent>
                <mc:Choice Requires="wps">
                  <w:drawing>
                    <wp:anchor distT="0" distB="0" distL="114300" distR="114300" simplePos="0" relativeHeight="251665408" behindDoc="0" locked="0" layoutInCell="1" allowOverlap="1" wp14:anchorId="08428D30" wp14:editId="7C2F190A">
                      <wp:simplePos x="0" y="0"/>
                      <wp:positionH relativeFrom="column">
                        <wp:posOffset>5198110</wp:posOffset>
                      </wp:positionH>
                      <wp:positionV relativeFrom="paragraph">
                        <wp:posOffset>319405</wp:posOffset>
                      </wp:positionV>
                      <wp:extent cx="467995" cy="467995"/>
                      <wp:effectExtent l="0" t="0" r="27305" b="27305"/>
                      <wp:wrapNone/>
                      <wp:docPr id="62" name="Ellipse 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67995" cy="467995"/>
                              </a:xfrm>
                              <a:prstGeom prst="ellipse">
                                <a:avLst/>
                              </a:prstGeom>
                              <a:solidFill>
                                <a:srgbClr val="FFFFFF"/>
                              </a:solidFill>
                              <a:ln w="9525">
                                <a:solidFill>
                                  <a:srgbClr val="000000"/>
                                </a:solidFill>
                                <a:round/>
                                <a:headEnd/>
                                <a:tailEnd/>
                              </a:ln>
                            </wps:spPr>
                            <wps:txbx>
                              <w:txbxContent>
                                <w:p w:rsidR="008A3EF9" w:rsidRDefault="008A3EF9" w:rsidP="00784E0F">
                                  <w:pPr>
                                    <w:jc w:val="center"/>
                                  </w:pPr>
                                  <w:r>
                                    <w:t>A3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Ellipse 62" o:spid="_x0000_s1049" style="position:absolute;left:0;text-align:left;margin-left:409.3pt;margin-top:25.15pt;width:36.85pt;height:36.8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">
                      <v:textbox>
                        <w:txbxContent>
                          <w:p w:rsidR="008A3EF9" w:rsidRDefault="008A3EF9" w:rsidP="00784E0F">
                            <w:pPr>
                              <w:jc w:val="center"/>
                            </w:pPr>
                            <w:r>
                              <w:t>A3</w:t>
                            </w:r>
                          </w:p>
                        </w:txbxContent>
                      </v:textbox>
                    </v:oval>
                  </w:pict>
                </mc:Fallback>
              </mc:AlternateContent>
            </w:r>
            <w:r w:rsidRPr="0018569F">
              <w:rPr>
                <w:rFonts w:ascii="Calibri" w:eastAsia="Times New Roman" w:hAnsi="Calibri" w:cs="Calibri"/>
                <w:b/>
                <w:lang w:eastAsia="en-US"/>
              </w:rPr>
              <w:t>spécifique à chaque territoire ou quelques associations d’un territoire</w:t>
            </w:r>
          </w:p>
          <w:p w:rsidR="00784E0F" w:rsidRPr="0018569F" w:rsidRDefault="00784E0F" w:rsidP="0021602D">
            <w:pPr>
              <w:spacing w:after="0"/>
              <w:ind w:left="720"/>
              <w:rPr>
                <w:rFonts w:ascii="Calibri" w:eastAsia="Times New Roman" w:hAnsi="Calibri" w:cs="Calibri"/>
                <w:b/>
                <w:lang w:eastAsia="en-US"/>
              </w:rPr>
            </w:pPr>
          </w:p>
          <w:p w:rsidR="00784E0F" w:rsidRPr="0018569F" w:rsidRDefault="00784E0F" w:rsidP="0021602D">
            <w:pPr>
              <w:numPr>
                <w:ilvl w:val="0"/>
                <w:numId w:val="21"/>
              </w:numPr>
              <w:spacing w:after="0" w:line="276" w:lineRule="auto"/>
              <w:rPr>
                <w:rFonts w:ascii="Calibri" w:eastAsia="Times New Roman" w:hAnsi="Calibri" w:cs="Calibri"/>
                <w:b/>
                <w:lang w:eastAsia="en-US"/>
              </w:rPr>
            </w:pPr>
            <w:r w:rsidRPr="0018569F">
              <w:rPr>
                <w:rFonts w:ascii="Calibri" w:eastAsia="Times New Roman" w:hAnsi="Calibri" w:cs="Calibri"/>
                <w:b/>
                <w:lang w:eastAsia="en-US"/>
              </w:rPr>
              <w:t>ponctuel</w:t>
            </w:r>
          </w:p>
          <w:p w:rsidR="00784E0F" w:rsidRPr="0018569F" w:rsidRDefault="00784E0F" w:rsidP="0021602D">
            <w:pPr>
              <w:spacing w:after="0"/>
              <w:ind w:left="720"/>
              <w:rPr>
                <w:rFonts w:ascii="Calibri" w:hAnsi="Calibri" w:cs="Calibri"/>
                <w:lang w:eastAsia="fr-FR"/>
              </w:rPr>
            </w:pPr>
            <w:r>
              <w:rPr>
                <w:noProof/>
                <w:lang w:eastAsia="fr-FR"/>
              </w:rPr>
              <mc:AlternateContent>
                <mc:Choice Requires="wps">
                  <w:drawing>
                    <wp:anchor distT="0" distB="0" distL="114300" distR="114300" simplePos="0" relativeHeight="251666432" behindDoc="0" locked="0" layoutInCell="1" allowOverlap="1" wp14:anchorId="35E09416" wp14:editId="039DE8C9">
                      <wp:simplePos x="0" y="0"/>
                      <wp:positionH relativeFrom="column">
                        <wp:posOffset>4234815</wp:posOffset>
                      </wp:positionH>
                      <wp:positionV relativeFrom="paragraph">
                        <wp:posOffset>109855</wp:posOffset>
                      </wp:positionV>
                      <wp:extent cx="467995" cy="467995"/>
                      <wp:effectExtent l="0" t="0" r="27305" b="27305"/>
                      <wp:wrapNone/>
                      <wp:docPr id="61" name="Ellipse 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467995" cy="467995"/>
                              </a:xfrm>
                              <a:prstGeom prst="ellipse">
                                <a:avLst/>
                              </a:prstGeom>
                              <a:solidFill>
                                <a:srgbClr val="FFFFFF"/>
                              </a:solidFill>
                              <a:ln w="9525">
                                <a:solidFill>
                                  <a:srgbClr val="000000"/>
                                </a:solidFill>
                                <a:round/>
                                <a:headEnd/>
                                <a:tailEnd/>
                              </a:ln>
                            </wps:spPr>
                            <wps:txbx>
                              <w:txbxContent>
                                <w:p w:rsidR="008A3EF9" w:rsidRDefault="008A3EF9" w:rsidP="00784E0F">
                                  <w:pPr>
                                    <w:jc w:val="center"/>
                                  </w:pPr>
                                  <w:r>
                                    <w:t>A6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Ellipse 61" o:spid="_x0000_s1050" style="position:absolute;left:0;text-align:left;margin-left:333.45pt;margin-top:8.65pt;width:36.85pt;height:36.85pt;flip:y;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">
                      <v:textbox>
                        <w:txbxContent>
                          <w:p w:rsidR="008A3EF9" w:rsidRDefault="008A3EF9" w:rsidP="00784E0F">
                            <w:pPr>
                              <w:jc w:val="center"/>
                            </w:pPr>
                            <w:r>
                              <w:t>A6</w:t>
                            </w:r>
                          </w:p>
                        </w:txbxContent>
                      </v:textbox>
                    </v:oval>
                  </w:pict>
                </mc:Fallback>
              </mc:AlternateContent>
            </w:r>
          </w:p>
          <w:p w:rsidR="00784E0F" w:rsidRPr="0018569F" w:rsidRDefault="00784E0F" w:rsidP="0021602D">
            <w:pPr>
              <w:spacing w:after="0"/>
              <w:ind w:left="720"/>
              <w:rPr>
                <w:rFonts w:ascii="Calibri" w:hAnsi="Calibri" w:cs="Calibri"/>
                <w:lang w:eastAsia="fr-FR"/>
              </w:rPr>
            </w:pPr>
          </w:p>
          <w:p w:rsidR="00784E0F" w:rsidRPr="0018569F" w:rsidRDefault="00784E0F" w:rsidP="0021602D">
            <w:pPr>
              <w:spacing w:after="0"/>
              <w:ind w:left="720"/>
              <w:rPr>
                <w:rFonts w:ascii="Calibri" w:eastAsia="Times New Roman" w:hAnsi="Calibri" w:cs="Calibri"/>
                <w:lang w:eastAsia="en-US"/>
              </w:rPr>
            </w:pPr>
          </w:p>
        </w:tc>
      </w:tr>
    </w:tbl>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r>
        <w:rPr>
          <w:noProof/>
          <w:lang w:eastAsia="fr-FR"/>
        </w:rPr>
        <mc:AlternateContent>
          <mc:Choice Requires="wps">
            <w:drawing>
              <wp:anchor distT="0" distB="0" distL="114300" distR="114300" simplePos="0" relativeHeight="251667456" behindDoc="0" locked="0" layoutInCell="1" allowOverlap="1" wp14:anchorId="5BF823DC" wp14:editId="59849BA4">
                <wp:simplePos x="0" y="0"/>
                <wp:positionH relativeFrom="column">
                  <wp:posOffset>2805430</wp:posOffset>
                </wp:positionH>
                <wp:positionV relativeFrom="paragraph">
                  <wp:posOffset>52705</wp:posOffset>
                </wp:positionV>
                <wp:extent cx="971550" cy="755015"/>
                <wp:effectExtent l="0" t="0" r="76200" b="64135"/>
                <wp:wrapNone/>
                <wp:docPr id="60" name="Connecteur droit avec flèche 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71550" cy="7550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60" o:spid="_x0000_s1026" type="#_x0000_t32" style="position:absolute;margin-left:220.9pt;margin-top:4.15pt;width:76.5pt;height:59.4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">
                <v:stroke endarrow="block"/>
              </v:shape>
            </w:pict>
          </mc:Fallback>
        </mc:AlternateContent>
      </w:r>
      <w:r>
        <w:rPr>
          <w:noProof/>
          <w:lang w:eastAsia="fr-FR"/>
        </w:rPr>
        <mc:AlternateContent>
          <mc:Choice Requires="wps">
            <w:drawing>
              <wp:anchor distT="0" distB="0" distL="114300" distR="114300" simplePos="0" relativeHeight="251668480" behindDoc="0" locked="0" layoutInCell="1" allowOverlap="1" wp14:anchorId="4F53D1EC" wp14:editId="5DA9216D">
                <wp:simplePos x="0" y="0"/>
                <wp:positionH relativeFrom="column">
                  <wp:posOffset>3654425</wp:posOffset>
                </wp:positionH>
                <wp:positionV relativeFrom="paragraph">
                  <wp:posOffset>161925</wp:posOffset>
                </wp:positionV>
                <wp:extent cx="1800225" cy="1800225"/>
                <wp:effectExtent l="0" t="0" r="28575" b="28575"/>
                <wp:wrapNone/>
                <wp:docPr id="59" name="Ellipse 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00225" cy="1800225"/>
                        </a:xfrm>
                        <a:prstGeom prst="ellipse">
                          <a:avLst/>
                        </a:prstGeom>
                        <a:solidFill>
                          <a:srgbClr val="FFFFFF"/>
                        </a:solidFill>
                        <a:ln w="9525">
                          <a:solidFill>
                            <a:srgbClr val="000000"/>
                          </a:solidFill>
                          <a:prstDash val="dash"/>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Ellipse 59" o:spid="_x0000_s1026" style="position:absolute;margin-left:287.75pt;margin-top:12.75pt;width:141.75pt;height:141.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">
                <v:stroke dashstyle="dash"/>
              </v:oval>
            </w:pict>
          </mc:Fallback>
        </mc:AlternateContent>
      </w:r>
      <w:r>
        <w:rPr>
          <w:noProof/>
          <w:lang w:eastAsia="fr-FR"/>
        </w:rPr>
        <mc:AlternateContent>
          <mc:Choice Requires="wps">
            <w:drawing>
              <wp:anchor distT="0" distB="0" distL="114300" distR="114300" simplePos="0" relativeHeight="251669504" behindDoc="0" locked="0" layoutInCell="1" allowOverlap="1" wp14:anchorId="3C743282" wp14:editId="50C26BE2">
                <wp:simplePos x="0" y="0"/>
                <wp:positionH relativeFrom="column">
                  <wp:posOffset>4138930</wp:posOffset>
                </wp:positionH>
                <wp:positionV relativeFrom="paragraph">
                  <wp:posOffset>-267335</wp:posOffset>
                </wp:positionV>
                <wp:extent cx="923925" cy="308610"/>
                <wp:effectExtent l="0" t="0" r="9525" b="0"/>
                <wp:wrapNone/>
                <wp:docPr id="58" name="Rectangle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23925" cy="3086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A3EF9" w:rsidRDefault="008A3EF9" w:rsidP="00784E0F">
                            <w:r>
                              <w:t>Territoire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8" o:spid="_x0000_s1051" style="position:absolute;margin-left:325.9pt;margin-top:-21.05pt;width:72.75pt;height:24.3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" stroked="f">
                <v:textbox>
                  <w:txbxContent>
                    <w:p w:rsidR="008A3EF9" w:rsidRDefault="008A3EF9" w:rsidP="00784E0F">
                      <w:r>
                        <w:t>Territoire</w:t>
                      </w:r>
                    </w:p>
                  </w:txbxContent>
                </v:textbox>
              </v:rect>
            </w:pict>
          </mc:Fallback>
        </mc:AlternateContent>
      </w:r>
      <w:r>
        <w:rPr>
          <w:noProof/>
          <w:lang w:eastAsia="fr-FR"/>
        </w:rPr>
        <mc:AlternateContent>
          <mc:Choice Requires="wps">
            <w:drawing>
              <wp:anchor distT="0" distB="0" distL="114300" distR="114300" simplePos="0" relativeHeight="251670528" behindDoc="0" locked="0" layoutInCell="1" allowOverlap="1" wp14:anchorId="4DB1A1F4" wp14:editId="329EFA36">
                <wp:simplePos x="0" y="0"/>
                <wp:positionH relativeFrom="column">
                  <wp:posOffset>2262505</wp:posOffset>
                </wp:positionH>
                <wp:positionV relativeFrom="paragraph">
                  <wp:posOffset>-385445</wp:posOffset>
                </wp:positionV>
                <wp:extent cx="638175" cy="262890"/>
                <wp:effectExtent l="0" t="0" r="28575" b="22860"/>
                <wp:wrapNone/>
                <wp:docPr id="57" name="Rectangle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8175" cy="262890"/>
                        </a:xfrm>
                        <a:prstGeom prst="rect">
                          <a:avLst/>
                        </a:prstGeom>
                        <a:solidFill>
                          <a:srgbClr val="FFFFFF"/>
                        </a:solidFill>
                        <a:ln w="9525">
                          <a:solidFill>
                            <a:srgbClr val="000000"/>
                          </a:solidFill>
                          <a:miter lim="800000"/>
                          <a:headEnd/>
                          <a:tailEnd/>
                        </a:ln>
                      </wps:spPr>
                      <wps:txbx>
                        <w:txbxContent>
                          <w:p w:rsidR="008A3EF9" w:rsidRDefault="008A3EF9" w:rsidP="00784E0F">
                            <w:r>
                              <w:t>ACP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7" o:spid="_x0000_s1052" style="position:absolute;margin-left:178.15pt;margin-top:-30.35pt;width:50.25pt;height:20.7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">
                <v:textbox>
                  <w:txbxContent>
                    <w:p w:rsidR="008A3EF9" w:rsidRDefault="008A3EF9" w:rsidP="00784E0F">
                      <w:r>
                        <w:t>ACP</w:t>
                      </w:r>
                    </w:p>
                  </w:txbxContent>
                </v:textbox>
              </v:rect>
            </w:pict>
          </mc:Fallback>
        </mc:AlternateContent>
      </w:r>
      <w:r>
        <w:rPr>
          <w:noProof/>
          <w:lang w:eastAsia="fr-FR"/>
        </w:rPr>
        <mc:AlternateContent>
          <mc:Choice Requires="wps">
            <w:drawing>
              <wp:anchor distT="0" distB="0" distL="114300" distR="114300" simplePos="0" relativeHeight="251671552" behindDoc="0" locked="0" layoutInCell="1" allowOverlap="1" wp14:anchorId="17F1CB07" wp14:editId="3206841D">
                <wp:simplePos x="0" y="0"/>
                <wp:positionH relativeFrom="column">
                  <wp:posOffset>2624455</wp:posOffset>
                </wp:positionH>
                <wp:positionV relativeFrom="paragraph">
                  <wp:posOffset>71755</wp:posOffset>
                </wp:positionV>
                <wp:extent cx="3599815" cy="2520315"/>
                <wp:effectExtent l="0" t="0" r="19685" b="13335"/>
                <wp:wrapNone/>
                <wp:docPr id="56" name="Ellipse 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99815" cy="252031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Ellipse 56" o:spid="_x0000_s1026" style="position:absolute;margin-left:206.65pt;margin-top:5.65pt;width:283.45pt;height:198.4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"/>
            </w:pict>
          </mc:Fallback>
        </mc:AlternateConten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2422"/>
      </w:tblGrid>
      <w:tr w:rsidR="00784E0F" w:rsidRPr="0018569F" w:rsidTr="0021602D">
        <w:tc>
          <w:tcPr>
            <w:tcW w:w="567" w:type="dxa"/>
            <w:vAlign w:val="center"/>
          </w:tcPr>
          <w:p w:rsidR="00784E0F" w:rsidRPr="0018569F" w:rsidRDefault="00784E0F" w:rsidP="0021602D">
            <w:pPr>
              <w:spacing w:after="0"/>
              <w:jc w:val="center"/>
              <w:rPr>
                <w:rFonts w:ascii="Calibri" w:eastAsia="Times New Roman" w:hAnsi="Calibri" w:cs="Calibri"/>
                <w:b/>
                <w:lang w:eastAsia="en-US"/>
              </w:rPr>
            </w:pPr>
            <w:r w:rsidRPr="0018569F">
              <w:rPr>
                <w:rFonts w:ascii="Calibri" w:eastAsia="Times New Roman" w:hAnsi="Calibri" w:cs="Calibri"/>
                <w:b/>
                <w:lang w:eastAsia="en-US"/>
              </w:rPr>
              <w:t>3</w:t>
            </w:r>
          </w:p>
        </w:tc>
        <w:tc>
          <w:tcPr>
            <w:tcW w:w="2268" w:type="dxa"/>
          </w:tcPr>
          <w:p w:rsidR="00784E0F" w:rsidRPr="0018569F" w:rsidRDefault="00784E0F" w:rsidP="0021602D">
            <w:pPr>
              <w:spacing w:after="0"/>
              <w:ind w:left="360"/>
              <w:rPr>
                <w:rFonts w:ascii="Calibri" w:eastAsia="Times New Roman" w:hAnsi="Calibri" w:cs="Calibri"/>
                <w:lang w:eastAsia="en-US"/>
              </w:rPr>
            </w:pPr>
            <w:r>
              <w:rPr>
                <w:noProof/>
                <w:lang w:eastAsia="fr-FR"/>
              </w:rPr>
              <mc:AlternateContent>
                <mc:Choice Requires="wps">
                  <w:drawing>
                    <wp:anchor distT="0" distB="0" distL="114300" distR="114300" simplePos="0" relativeHeight="251672576" behindDoc="0" locked="0" layoutInCell="1" allowOverlap="1" wp14:anchorId="3F072BB2" wp14:editId="1124195E">
                      <wp:simplePos x="0" y="0"/>
                      <wp:positionH relativeFrom="column">
                        <wp:posOffset>4234815</wp:posOffset>
                      </wp:positionH>
                      <wp:positionV relativeFrom="paragraph">
                        <wp:posOffset>81280</wp:posOffset>
                      </wp:positionV>
                      <wp:extent cx="467995" cy="467995"/>
                      <wp:effectExtent l="0" t="0" r="27305" b="27305"/>
                      <wp:wrapNone/>
                      <wp:docPr id="55" name="Ellipse 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67995" cy="467995"/>
                              </a:xfrm>
                              <a:prstGeom prst="ellipse">
                                <a:avLst/>
                              </a:prstGeom>
                              <a:solidFill>
                                <a:srgbClr val="FFFFFF"/>
                              </a:solidFill>
                              <a:ln w="9525">
                                <a:solidFill>
                                  <a:srgbClr val="000000"/>
                                </a:solidFill>
                                <a:round/>
                                <a:headEnd/>
                                <a:tailEnd/>
                              </a:ln>
                            </wps:spPr>
                            <wps:txbx>
                              <w:txbxContent>
                                <w:p w:rsidR="008A3EF9" w:rsidRDefault="008A3EF9" w:rsidP="00784E0F">
                                  <w:pPr>
                                    <w:jc w:val="center"/>
                                  </w:pPr>
                                  <w:r>
                                    <w:t>A2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Ellipse 55" o:spid="_x0000_s1053" style="position:absolute;left:0;text-align:left;margin-left:333.45pt;margin-top:6.4pt;width:36.85pt;height:36.8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">
                      <v:textbox>
                        <w:txbxContent>
                          <w:p w:rsidR="008A3EF9" w:rsidRDefault="008A3EF9" w:rsidP="00784E0F">
                            <w:pPr>
                              <w:jc w:val="center"/>
                            </w:pPr>
                            <w:r>
                              <w:t>A2</w:t>
                            </w:r>
                          </w:p>
                        </w:txbxContent>
                      </v:textbox>
                    </v:oval>
                  </w:pict>
                </mc:Fallback>
              </mc:AlternateContent>
            </w:r>
          </w:p>
          <w:p w:rsidR="00784E0F" w:rsidRPr="0018569F" w:rsidRDefault="00784E0F" w:rsidP="0021602D">
            <w:pPr>
              <w:numPr>
                <w:ilvl w:val="0"/>
                <w:numId w:val="21"/>
              </w:numPr>
              <w:spacing w:after="0" w:line="276" w:lineRule="auto"/>
              <w:rPr>
                <w:rFonts w:ascii="Calibri" w:eastAsia="Times New Roman" w:hAnsi="Calibri" w:cs="Calibri"/>
                <w:b/>
                <w:lang w:eastAsia="en-US"/>
              </w:rPr>
            </w:pPr>
            <w:r>
              <w:rPr>
                <w:noProof/>
                <w:lang w:eastAsia="fr-FR"/>
              </w:rPr>
              <mc:AlternateContent>
                <mc:Choice Requires="wps">
                  <w:drawing>
                    <wp:anchor distT="0" distB="0" distL="114300" distR="114300" simplePos="0" relativeHeight="251673600" behindDoc="0" locked="0" layoutInCell="1" allowOverlap="1" wp14:anchorId="30EDEC7D" wp14:editId="329639DF">
                      <wp:simplePos x="0" y="0"/>
                      <wp:positionH relativeFrom="column">
                        <wp:posOffset>3528695</wp:posOffset>
                      </wp:positionH>
                      <wp:positionV relativeFrom="paragraph">
                        <wp:posOffset>10795</wp:posOffset>
                      </wp:positionV>
                      <wp:extent cx="467995" cy="467995"/>
                      <wp:effectExtent l="0" t="0" r="27305" b="27305"/>
                      <wp:wrapNone/>
                      <wp:docPr id="54" name="Ellipse 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67995" cy="467995"/>
                              </a:xfrm>
                              <a:prstGeom prst="ellipse">
                                <a:avLst/>
                              </a:prstGeom>
                              <a:solidFill>
                                <a:srgbClr val="FFFFFF"/>
                              </a:solidFill>
                              <a:ln w="9525">
                                <a:solidFill>
                                  <a:srgbClr val="000000"/>
                                </a:solidFill>
                                <a:round/>
                                <a:headEnd/>
                                <a:tailEnd/>
                              </a:ln>
                            </wps:spPr>
                            <wps:txbx>
                              <w:txbxContent>
                                <w:p w:rsidR="008A3EF9" w:rsidRDefault="008A3EF9" w:rsidP="00784E0F">
                                  <w:pPr>
                                    <w:jc w:val="center"/>
                                  </w:pPr>
                                  <w:r>
                                    <w:t>A1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Ellipse 54" o:spid="_x0000_s1054" style="position:absolute;left:0;text-align:left;margin-left:277.85pt;margin-top:.85pt;width:36.85pt;height:36.8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">
                      <v:textbox>
                        <w:txbxContent>
                          <w:p w:rsidR="008A3EF9" w:rsidRDefault="008A3EF9" w:rsidP="00784E0F">
                            <w:pPr>
                              <w:jc w:val="center"/>
                            </w:pPr>
                            <w:r>
                              <w:t>A1</w:t>
                            </w:r>
                          </w:p>
                        </w:txbxContent>
                      </v:textbox>
                    </v:oval>
                  </w:pict>
                </mc:Fallback>
              </mc:AlternateContent>
            </w:r>
            <w:r>
              <w:rPr>
                <w:noProof/>
                <w:lang w:eastAsia="fr-FR"/>
              </w:rPr>
              <mc:AlternateContent>
                <mc:Choice Requires="wps">
                  <w:drawing>
                    <wp:anchor distT="0" distB="0" distL="114300" distR="114300" simplePos="0" relativeHeight="251674624" behindDoc="0" locked="0" layoutInCell="1" allowOverlap="1" wp14:anchorId="4836FE45" wp14:editId="00C58A3E">
                      <wp:simplePos x="0" y="0"/>
                      <wp:positionH relativeFrom="column">
                        <wp:posOffset>2729865</wp:posOffset>
                      </wp:positionH>
                      <wp:positionV relativeFrom="paragraph">
                        <wp:posOffset>703580</wp:posOffset>
                      </wp:positionV>
                      <wp:extent cx="467995" cy="467995"/>
                      <wp:effectExtent l="0" t="0" r="27305" b="27305"/>
                      <wp:wrapNone/>
                      <wp:docPr id="53" name="Ellipse 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67995" cy="467995"/>
                              </a:xfrm>
                              <a:prstGeom prst="ellipse">
                                <a:avLst/>
                              </a:prstGeom>
                              <a:solidFill>
                                <a:srgbClr val="FFFFFF"/>
                              </a:solidFill>
                              <a:ln w="9525">
                                <a:solidFill>
                                  <a:srgbClr val="000000"/>
                                </a:solidFill>
                                <a:round/>
                                <a:headEnd/>
                                <a:tailEnd/>
                              </a:ln>
                            </wps:spPr>
                            <wps:txbx>
                              <w:txbxContent>
                                <w:p w:rsidR="008A3EF9" w:rsidRDefault="008A3EF9" w:rsidP="00784E0F">
                                  <w:r>
                                    <w:t>A4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Ellipse 53" o:spid="_x0000_s1055" style="position:absolute;left:0;text-align:left;margin-left:214.95pt;margin-top:55.4pt;width:36.85pt;height:36.8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">
                      <v:textbox>
                        <w:txbxContent>
                          <w:p w:rsidR="008A3EF9" w:rsidRDefault="008A3EF9" w:rsidP="00784E0F">
                            <w:r>
                              <w:t>A4</w:t>
                            </w:r>
                          </w:p>
                        </w:txbxContent>
                      </v:textbox>
                    </v:oval>
                  </w:pict>
                </mc:Fallback>
              </mc:AlternateContent>
            </w:r>
            <w:r>
              <w:rPr>
                <w:noProof/>
                <w:lang w:eastAsia="fr-FR"/>
              </w:rPr>
              <mc:AlternateContent>
                <mc:Choice Requires="wps">
                  <w:drawing>
                    <wp:anchor distT="0" distB="0" distL="114300" distR="114300" simplePos="0" relativeHeight="251675648" behindDoc="0" locked="0" layoutInCell="1" allowOverlap="1" wp14:anchorId="35551297" wp14:editId="1BB6E8D3">
                      <wp:simplePos x="0" y="0"/>
                      <wp:positionH relativeFrom="column">
                        <wp:posOffset>5198110</wp:posOffset>
                      </wp:positionH>
                      <wp:positionV relativeFrom="paragraph">
                        <wp:posOffset>319405</wp:posOffset>
                      </wp:positionV>
                      <wp:extent cx="467995" cy="467995"/>
                      <wp:effectExtent l="0" t="0" r="27305" b="27305"/>
                      <wp:wrapNone/>
                      <wp:docPr id="52" name="Ellipse 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67995" cy="467995"/>
                              </a:xfrm>
                              <a:prstGeom prst="ellipse">
                                <a:avLst/>
                              </a:prstGeom>
                              <a:solidFill>
                                <a:srgbClr val="FFFFFF"/>
                              </a:solidFill>
                              <a:ln w="9525">
                                <a:solidFill>
                                  <a:srgbClr val="000000"/>
                                </a:solidFill>
                                <a:round/>
                                <a:headEnd/>
                                <a:tailEnd/>
                              </a:ln>
                            </wps:spPr>
                            <wps:txbx>
                              <w:txbxContent>
                                <w:p w:rsidR="008A3EF9" w:rsidRDefault="008A3EF9" w:rsidP="00784E0F">
                                  <w:pPr>
                                    <w:jc w:val="center"/>
                                  </w:pPr>
                                  <w:r>
                                    <w:t>A3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Ellipse 52" o:spid="_x0000_s1056" style="position:absolute;left:0;text-align:left;margin-left:409.3pt;margin-top:25.15pt;width:36.85pt;height:36.8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">
                      <v:textbox>
                        <w:txbxContent>
                          <w:p w:rsidR="008A3EF9" w:rsidRDefault="008A3EF9" w:rsidP="00784E0F">
                            <w:pPr>
                              <w:jc w:val="center"/>
                            </w:pPr>
                            <w:r>
                              <w:t>A3</w:t>
                            </w:r>
                          </w:p>
                        </w:txbxContent>
                      </v:textbox>
                    </v:oval>
                  </w:pict>
                </mc:Fallback>
              </mc:AlternateContent>
            </w:r>
            <w:r w:rsidRPr="0018569F">
              <w:rPr>
                <w:rFonts w:ascii="Calibri" w:eastAsia="Times New Roman" w:hAnsi="Calibri" w:cs="Calibri"/>
                <w:b/>
                <w:noProof/>
                <w:lang w:eastAsia="fr-FR"/>
              </w:rPr>
              <w:t>à la demande du réseau ou de la fédération</w:t>
            </w:r>
          </w:p>
          <w:p w:rsidR="00784E0F" w:rsidRPr="0018569F" w:rsidRDefault="00784E0F" w:rsidP="0021602D">
            <w:pPr>
              <w:spacing w:after="0"/>
              <w:ind w:left="720"/>
              <w:rPr>
                <w:rFonts w:ascii="Calibri" w:eastAsia="Times New Roman" w:hAnsi="Calibri" w:cs="Calibri"/>
                <w:b/>
                <w:lang w:eastAsia="en-US"/>
              </w:rPr>
            </w:pPr>
            <w:r>
              <w:rPr>
                <w:noProof/>
                <w:lang w:eastAsia="fr-FR"/>
              </w:rPr>
              <mc:AlternateContent>
                <mc:Choice Requires="wps">
                  <w:drawing>
                    <wp:anchor distT="0" distB="0" distL="114300" distR="114300" simplePos="0" relativeHeight="251676672" behindDoc="0" locked="0" layoutInCell="1" allowOverlap="1" wp14:anchorId="530EADF2" wp14:editId="75340373">
                      <wp:simplePos x="0" y="0"/>
                      <wp:positionH relativeFrom="column">
                        <wp:posOffset>3528695</wp:posOffset>
                      </wp:positionH>
                      <wp:positionV relativeFrom="paragraph">
                        <wp:posOffset>-3175</wp:posOffset>
                      </wp:positionV>
                      <wp:extent cx="605155" cy="407670"/>
                      <wp:effectExtent l="0" t="0" r="4445" b="0"/>
                      <wp:wrapNone/>
                      <wp:docPr id="51" name="Rectangle 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5155" cy="4076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A3EF9" w:rsidRDefault="008A3EF9" w:rsidP="00784E0F">
                                  <w:r>
                                    <w:t>Projet test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1" o:spid="_x0000_s1057" style="position:absolute;left:0;text-align:left;margin-left:277.85pt;margin-top:-.25pt;width:47.65pt;height:32.1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" stroked="f">
                      <v:textbox>
                        <w:txbxContent>
                          <w:p w:rsidR="008A3EF9" w:rsidRDefault="008A3EF9" w:rsidP="00784E0F">
                            <w:r>
                              <w:t>Projet test</w:t>
                            </w:r>
                          </w:p>
                        </w:txbxContent>
                      </v:textbox>
                    </v:rect>
                  </w:pict>
                </mc:Fallback>
              </mc:AlternateContent>
            </w:r>
          </w:p>
          <w:p w:rsidR="00784E0F" w:rsidRPr="0018569F" w:rsidRDefault="00784E0F" w:rsidP="0021602D">
            <w:pPr>
              <w:numPr>
                <w:ilvl w:val="0"/>
                <w:numId w:val="21"/>
              </w:numPr>
              <w:spacing w:after="0" w:line="276" w:lineRule="auto"/>
              <w:rPr>
                <w:rFonts w:ascii="Calibri" w:eastAsia="Times New Roman" w:hAnsi="Calibri" w:cs="Calibri"/>
                <w:b/>
                <w:lang w:eastAsia="en-US"/>
              </w:rPr>
            </w:pPr>
            <w:r>
              <w:rPr>
                <w:noProof/>
                <w:lang w:eastAsia="fr-FR"/>
              </w:rPr>
              <mc:AlternateContent>
                <mc:Choice Requires="wps">
                  <w:drawing>
                    <wp:anchor distT="0" distB="0" distL="114300" distR="114300" simplePos="0" relativeHeight="251677696" behindDoc="0" locked="0" layoutInCell="1" allowOverlap="1" wp14:anchorId="677555E6" wp14:editId="1B6D53F7">
                      <wp:simplePos x="0" y="0"/>
                      <wp:positionH relativeFrom="column">
                        <wp:posOffset>4133850</wp:posOffset>
                      </wp:positionH>
                      <wp:positionV relativeFrom="paragraph">
                        <wp:posOffset>86360</wp:posOffset>
                      </wp:positionV>
                      <wp:extent cx="467995" cy="467995"/>
                      <wp:effectExtent l="0" t="0" r="27305" b="27305"/>
                      <wp:wrapNone/>
                      <wp:docPr id="50" name="Ellipse 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67995" cy="467995"/>
                              </a:xfrm>
                              <a:prstGeom prst="ellipse">
                                <a:avLst/>
                              </a:prstGeom>
                              <a:solidFill>
                                <a:srgbClr val="FFFFFF"/>
                              </a:solidFill>
                              <a:ln w="9525">
                                <a:solidFill>
                                  <a:srgbClr val="000000"/>
                                </a:solidFill>
                                <a:round/>
                                <a:headEnd/>
                                <a:tailEnd/>
                              </a:ln>
                            </wps:spPr>
                            <wps:txbx>
                              <w:txbxContent>
                                <w:p w:rsidR="008A3EF9" w:rsidRDefault="008A3EF9" w:rsidP="00784E0F">
                                  <w:r>
                                    <w:t>A5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Ellipse 50" o:spid="_x0000_s1058" style="position:absolute;left:0;text-align:left;margin-left:325.5pt;margin-top:6.8pt;width:36.85pt;height:36.8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">
                      <v:textbox>
                        <w:txbxContent>
                          <w:p w:rsidR="008A3EF9" w:rsidRDefault="008A3EF9" w:rsidP="00784E0F">
                            <w:r>
                              <w:t>A5</w:t>
                            </w:r>
                          </w:p>
                        </w:txbxContent>
                      </v:textbox>
                    </v:oval>
                  </w:pict>
                </mc:Fallback>
              </mc:AlternateContent>
            </w:r>
            <w:r w:rsidRPr="0018569F">
              <w:rPr>
                <w:rFonts w:ascii="Calibri" w:eastAsia="Times New Roman" w:hAnsi="Calibri" w:cs="Calibri"/>
                <w:b/>
                <w:lang w:eastAsia="en-US"/>
              </w:rPr>
              <w:t>Projet nouveau, spécifique</w:t>
            </w:r>
          </w:p>
          <w:p w:rsidR="00784E0F" w:rsidRPr="0018569F" w:rsidRDefault="00784E0F" w:rsidP="0021602D">
            <w:pPr>
              <w:spacing w:after="0"/>
              <w:ind w:left="720"/>
              <w:rPr>
                <w:rFonts w:ascii="Calibri" w:hAnsi="Calibri" w:cs="Calibri"/>
                <w:b/>
                <w:lang w:eastAsia="fr-FR"/>
              </w:rPr>
            </w:pPr>
          </w:p>
          <w:p w:rsidR="00784E0F" w:rsidRPr="0018569F" w:rsidRDefault="00784E0F" w:rsidP="0021602D">
            <w:pPr>
              <w:numPr>
                <w:ilvl w:val="0"/>
                <w:numId w:val="21"/>
              </w:numPr>
              <w:spacing w:after="0" w:line="276" w:lineRule="auto"/>
              <w:ind w:left="720"/>
              <w:rPr>
                <w:rFonts w:ascii="Calibri" w:eastAsia="Times New Roman" w:hAnsi="Calibri" w:cs="Calibri"/>
                <w:lang w:eastAsia="en-US"/>
              </w:rPr>
            </w:pPr>
            <w:r w:rsidRPr="0018569F">
              <w:rPr>
                <w:rFonts w:ascii="Calibri" w:eastAsia="Times New Roman" w:hAnsi="Calibri" w:cs="Calibri"/>
                <w:b/>
                <w:lang w:eastAsia="en-US"/>
              </w:rPr>
              <w:t>temporaire</w:t>
            </w:r>
            <w:r>
              <w:rPr>
                <w:noProof/>
                <w:lang w:eastAsia="fr-FR"/>
              </w:rPr>
              <mc:AlternateContent>
                <mc:Choice Requires="wps">
                  <w:drawing>
                    <wp:anchor distT="0" distB="0" distL="114300" distR="114300" simplePos="0" relativeHeight="251678720" behindDoc="0" locked="0" layoutInCell="1" allowOverlap="1" wp14:anchorId="4C3AE46D" wp14:editId="0A59FE32">
                      <wp:simplePos x="0" y="0"/>
                      <wp:positionH relativeFrom="column">
                        <wp:posOffset>4311015</wp:posOffset>
                      </wp:positionH>
                      <wp:positionV relativeFrom="paragraph">
                        <wp:posOffset>27940</wp:posOffset>
                      </wp:positionV>
                      <wp:extent cx="467995" cy="467995"/>
                      <wp:effectExtent l="0" t="0" r="27305" b="27305"/>
                      <wp:wrapNone/>
                      <wp:docPr id="49" name="Ellipse 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467995" cy="467995"/>
                              </a:xfrm>
                              <a:prstGeom prst="ellipse">
                                <a:avLst/>
                              </a:prstGeom>
                              <a:solidFill>
                                <a:srgbClr val="FFFFFF"/>
                              </a:solidFill>
                              <a:ln w="9525">
                                <a:solidFill>
                                  <a:srgbClr val="000000"/>
                                </a:solidFill>
                                <a:round/>
                                <a:headEnd/>
                                <a:tailEnd/>
                              </a:ln>
                            </wps:spPr>
                            <wps:txbx>
                              <w:txbxContent>
                                <w:p w:rsidR="008A3EF9" w:rsidRDefault="008A3EF9" w:rsidP="00784E0F">
                                  <w:pPr>
                                    <w:jc w:val="center"/>
                                  </w:pPr>
                                  <w:r>
                                    <w:t>A6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Ellipse 49" o:spid="_x0000_s1059" style="position:absolute;left:0;text-align:left;margin-left:339.45pt;margin-top:2.2pt;width:36.85pt;height:36.85pt;flip:y;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">
                      <v:textbox>
                        <w:txbxContent>
                          <w:p w:rsidR="008A3EF9" w:rsidRDefault="008A3EF9" w:rsidP="00784E0F">
                            <w:pPr>
                              <w:jc w:val="center"/>
                            </w:pPr>
                            <w:r>
                              <w:t>A6</w:t>
                            </w:r>
                          </w:p>
                        </w:txbxContent>
                      </v:textbox>
                    </v:oval>
                  </w:pict>
                </mc:Fallback>
              </mc:AlternateContent>
            </w:r>
          </w:p>
        </w:tc>
      </w:tr>
    </w:tbl>
    <w:p w:rsidR="00784E0F" w:rsidRPr="0018569F" w:rsidRDefault="00784E0F" w:rsidP="00784E0F">
      <w:pPr>
        <w:spacing w:after="0"/>
        <w:ind w:left="720"/>
        <w:rPr>
          <w:rFonts w:ascii="Calibri" w:hAnsi="Calibri" w:cs="Calibri"/>
          <w:b/>
          <w:lang w:eastAsia="fr-FR"/>
        </w:rPr>
      </w:pPr>
    </w:p>
    <w:p w:rsidR="00784E0F" w:rsidRPr="0018569F" w:rsidRDefault="00784E0F" w:rsidP="00784E0F">
      <w:pPr>
        <w:numPr>
          <w:ilvl w:val="0"/>
          <w:numId w:val="70"/>
        </w:numPr>
        <w:spacing w:after="0" w:line="276" w:lineRule="auto"/>
        <w:rPr>
          <w:rFonts w:ascii="Calibri" w:hAnsi="Calibri" w:cs="Calibri"/>
          <w:b/>
          <w:sz w:val="36"/>
          <w:szCs w:val="36"/>
          <w:lang w:eastAsia="fr-FR"/>
        </w:rPr>
      </w:pPr>
      <w:r w:rsidRPr="0018569F">
        <w:rPr>
          <w:rFonts w:ascii="Calibri" w:hAnsi="Calibri" w:cs="Calibri"/>
          <w:b/>
          <w:sz w:val="36"/>
          <w:szCs w:val="36"/>
          <w:lang w:eastAsia="fr-FR"/>
        </w:rPr>
        <w:t xml:space="preserve">POSITIONNEMENT DANS LE RESEAU : </w:t>
      </w:r>
    </w:p>
    <w:p w:rsidR="00784E0F" w:rsidRPr="0018569F" w:rsidRDefault="00784E0F" w:rsidP="00784E0F">
      <w:pPr>
        <w:spacing w:after="0"/>
        <w:ind w:left="720"/>
        <w:rPr>
          <w:rFonts w:ascii="Calibri" w:hAnsi="Calibri" w:cs="Calibri"/>
          <w:b/>
          <w:sz w:val="36"/>
          <w:szCs w:val="36"/>
          <w:lang w:eastAsia="fr-FR"/>
        </w:rPr>
      </w:pPr>
      <w:r w:rsidRPr="0018569F">
        <w:rPr>
          <w:rFonts w:ascii="Calibri" w:hAnsi="Calibri" w:cs="Calibri"/>
          <w:b/>
          <w:sz w:val="36"/>
          <w:szCs w:val="36"/>
          <w:lang w:eastAsia="fr-FR"/>
        </w:rPr>
        <w:lastRenderedPageBreak/>
        <w:t>Relations hiérarchiques et fonctionnelles</w:t>
      </w:r>
    </w:p>
    <w:p w:rsidR="00784E0F" w:rsidRPr="0018569F" w:rsidRDefault="00784E0F" w:rsidP="00784E0F">
      <w:pPr>
        <w:spacing w:after="0"/>
        <w:rPr>
          <w:rFonts w:ascii="Calibri" w:eastAsia="Times New Roman" w:hAnsi="Calibri" w:cs="Calibri"/>
          <w:b/>
          <w:lang w:eastAsia="en-US"/>
        </w:rPr>
      </w:pPr>
    </w:p>
    <w:p w:rsidR="00784E0F" w:rsidRPr="0018569F" w:rsidRDefault="00784E0F" w:rsidP="00784E0F">
      <w:pPr>
        <w:spacing w:after="0"/>
        <w:rPr>
          <w:rFonts w:ascii="Calibri" w:eastAsia="Times New Roman" w:hAnsi="Calibri" w:cs="Calibri"/>
          <w:b/>
          <w:lang w:eastAsia="en-US"/>
        </w:rPr>
      </w:pPr>
      <w:r>
        <w:rPr>
          <w:noProof/>
          <w:lang w:eastAsia="fr-FR"/>
        </w:rPr>
        <mc:AlternateContent>
          <mc:Choice Requires="wps">
            <w:drawing>
              <wp:anchor distT="0" distB="0" distL="114300" distR="114300" simplePos="0" relativeHeight="251679744" behindDoc="0" locked="0" layoutInCell="1" allowOverlap="1" wp14:anchorId="39797A6A" wp14:editId="0459FB78">
                <wp:simplePos x="0" y="0"/>
                <wp:positionH relativeFrom="column">
                  <wp:posOffset>1129030</wp:posOffset>
                </wp:positionH>
                <wp:positionV relativeFrom="paragraph">
                  <wp:posOffset>59055</wp:posOffset>
                </wp:positionV>
                <wp:extent cx="3686175" cy="1047750"/>
                <wp:effectExtent l="0" t="0" r="28575" b="19050"/>
                <wp:wrapNone/>
                <wp:docPr id="48" name="Rectangle 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86175" cy="1047750"/>
                        </a:xfrm>
                        <a:prstGeom prst="rect">
                          <a:avLst/>
                        </a:prstGeom>
                        <a:solidFill>
                          <a:srgbClr val="FFFFFF"/>
                        </a:solidFill>
                        <a:ln w="9525">
                          <a:solidFill>
                            <a:srgbClr val="000000"/>
                          </a:solidFill>
                          <a:miter lim="800000"/>
                          <a:headEnd/>
                          <a:tailEnd/>
                        </a:ln>
                      </wps:spPr>
                      <wps:txbx>
                        <w:txbxContent>
                          <w:p w:rsidR="008A3EF9" w:rsidRPr="00834AC2" w:rsidRDefault="008A3EF9" w:rsidP="00784E0F">
                            <w:pPr>
                              <w:jc w:val="center"/>
                            </w:pPr>
                            <w:r w:rsidRPr="00834AC2">
                              <w:t>1 salarié fédéral sous l’autorité du Directeur fédéral</w:t>
                            </w:r>
                          </w:p>
                          <w:p w:rsidR="008A3EF9" w:rsidRPr="00834AC2" w:rsidRDefault="008A3EF9" w:rsidP="00784E0F">
                            <w:pPr>
                              <w:jc w:val="center"/>
                            </w:pPr>
                            <w:r w:rsidRPr="00834AC2">
                              <w:t>Au quotidien dans les associations de son territoire</w:t>
                            </w:r>
                          </w:p>
                          <w:p w:rsidR="008A3EF9" w:rsidRPr="00834AC2" w:rsidRDefault="008A3EF9" w:rsidP="00784E0F">
                            <w:pPr>
                              <w:jc w:val="center"/>
                            </w:pPr>
                            <w:r w:rsidRPr="00834AC2">
                              <w:t>Ponctuellement dans un bureau fédéral</w:t>
                            </w:r>
                          </w:p>
                          <w:p w:rsidR="008A3EF9" w:rsidRDefault="008A3EF9" w:rsidP="00784E0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8" o:spid="_x0000_s1060" style="position:absolute;margin-left:88.9pt;margin-top:4.65pt;width:290.25pt;height:82.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">
                <v:textbox>
                  <w:txbxContent>
                    <w:p w:rsidR="008A3EF9" w:rsidRPr="00834AC2" w:rsidRDefault="008A3EF9" w:rsidP="00784E0F">
                      <w:pPr>
                        <w:jc w:val="center"/>
                      </w:pPr>
                      <w:r w:rsidRPr="00834AC2">
                        <w:t>1 salarié fédéral sous l’autorité du Directeur fédéral</w:t>
                      </w:r>
                    </w:p>
                    <w:p w:rsidR="008A3EF9" w:rsidRPr="00834AC2" w:rsidRDefault="008A3EF9" w:rsidP="00784E0F">
                      <w:pPr>
                        <w:jc w:val="center"/>
                      </w:pPr>
                      <w:r w:rsidRPr="00834AC2">
                        <w:t>Au quotidien dans les associations de son territoire</w:t>
                      </w:r>
                    </w:p>
                    <w:p w:rsidR="008A3EF9" w:rsidRPr="00834AC2" w:rsidRDefault="008A3EF9" w:rsidP="00784E0F">
                      <w:pPr>
                        <w:jc w:val="center"/>
                      </w:pPr>
                      <w:r w:rsidRPr="00834AC2">
                        <w:t>Ponctuellement dans un bureau fédéral</w:t>
                      </w:r>
                    </w:p>
                    <w:p w:rsidR="008A3EF9" w:rsidRDefault="008A3EF9" w:rsidP="00784E0F"/>
                  </w:txbxContent>
                </v:textbox>
              </v:rect>
            </w:pict>
          </mc:Fallback>
        </mc:AlternateContent>
      </w:r>
    </w:p>
    <w:p w:rsidR="00784E0F" w:rsidRPr="0018569F" w:rsidRDefault="00784E0F" w:rsidP="00784E0F">
      <w:pPr>
        <w:spacing w:after="0"/>
        <w:jc w:val="center"/>
        <w:rPr>
          <w:rFonts w:ascii="Calibri" w:eastAsia="Times New Roman" w:hAnsi="Calibri" w:cs="Calibri"/>
          <w:lang w:eastAsia="en-US"/>
        </w:rPr>
      </w:pPr>
      <w:r w:rsidRPr="0018569F">
        <w:rPr>
          <w:rFonts w:ascii="Calibri" w:eastAsia="Times New Roman" w:hAnsi="Calibri" w:cs="Calibri"/>
          <w:lang w:eastAsia="en-US"/>
        </w:rPr>
        <w:t>1 salarié fédéral sous l’autorité du Directeur fédéral</w:t>
      </w:r>
    </w:p>
    <w:p w:rsidR="00784E0F" w:rsidRPr="0018569F" w:rsidRDefault="00784E0F" w:rsidP="00784E0F">
      <w:pPr>
        <w:spacing w:after="0"/>
        <w:jc w:val="center"/>
        <w:rPr>
          <w:rFonts w:ascii="Calibri" w:eastAsia="Times New Roman" w:hAnsi="Calibri" w:cs="Calibri"/>
          <w:lang w:eastAsia="en-US"/>
        </w:rPr>
      </w:pPr>
    </w:p>
    <w:p w:rsidR="00784E0F" w:rsidRPr="0018569F" w:rsidRDefault="00784E0F" w:rsidP="00784E0F">
      <w:pPr>
        <w:spacing w:after="0"/>
        <w:jc w:val="center"/>
        <w:rPr>
          <w:rFonts w:ascii="Calibri" w:eastAsia="Times New Roman" w:hAnsi="Calibri" w:cs="Calibri"/>
          <w:lang w:eastAsia="en-US"/>
        </w:rPr>
      </w:pPr>
      <w:r w:rsidRPr="0018569F">
        <w:rPr>
          <w:rFonts w:ascii="Calibri" w:eastAsia="Times New Roman" w:hAnsi="Calibri" w:cs="Calibri"/>
          <w:lang w:eastAsia="en-US"/>
        </w:rPr>
        <w:t>Au quotidien dans les associations de son territoire</w:t>
      </w:r>
    </w:p>
    <w:p w:rsidR="00784E0F" w:rsidRPr="0018569F" w:rsidRDefault="00784E0F" w:rsidP="00784E0F">
      <w:pPr>
        <w:spacing w:after="0"/>
        <w:jc w:val="center"/>
        <w:rPr>
          <w:rFonts w:ascii="Calibri" w:eastAsia="Times New Roman" w:hAnsi="Calibri" w:cs="Calibri"/>
          <w:lang w:eastAsia="en-US"/>
        </w:rPr>
      </w:pPr>
    </w:p>
    <w:p w:rsidR="00784E0F" w:rsidRPr="0018569F" w:rsidRDefault="00784E0F" w:rsidP="00784E0F">
      <w:pPr>
        <w:spacing w:after="0"/>
        <w:jc w:val="center"/>
        <w:rPr>
          <w:rFonts w:ascii="Calibri" w:eastAsia="Times New Roman" w:hAnsi="Calibri" w:cs="Calibri"/>
          <w:lang w:eastAsia="en-US"/>
        </w:rPr>
      </w:pPr>
      <w:r w:rsidRPr="0018569F">
        <w:rPr>
          <w:rFonts w:ascii="Calibri" w:eastAsia="Times New Roman" w:hAnsi="Calibri" w:cs="Calibri"/>
          <w:lang w:eastAsia="en-US"/>
        </w:rPr>
        <w:t>Ponctuellement dans un bureau fédéral</w:t>
      </w: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r w:rsidRPr="0018569F">
        <w:rPr>
          <w:rFonts w:ascii="Calibri" w:eastAsia="Times New Roman" w:hAnsi="Calibri" w:cs="Calibri"/>
          <w:lang w:eastAsia="en-US"/>
        </w:rPr>
        <w:t xml:space="preserve">             </w:t>
      </w:r>
      <w:r w:rsidRPr="0018569F">
        <w:rPr>
          <w:rFonts w:ascii="Calibri" w:eastAsia="Times New Roman" w:hAnsi="Calibri" w:cs="Calibri"/>
          <w:b/>
          <w:lang w:eastAsia="en-US"/>
        </w:rPr>
        <w:t>FEDERATION</w:t>
      </w:r>
      <w:r w:rsidRPr="0018569F">
        <w:rPr>
          <w:rFonts w:ascii="Calibri" w:eastAsia="Times New Roman" w:hAnsi="Calibri" w:cs="Calibri"/>
          <w:lang w:eastAsia="en-US"/>
        </w:rPr>
        <w:tab/>
      </w:r>
      <w:r w:rsidRPr="0018569F">
        <w:rPr>
          <w:rFonts w:ascii="Calibri" w:eastAsia="Times New Roman" w:hAnsi="Calibri" w:cs="Calibri"/>
          <w:lang w:eastAsia="en-US"/>
        </w:rPr>
        <w:tab/>
      </w:r>
      <w:r w:rsidRPr="0018569F">
        <w:rPr>
          <w:rFonts w:ascii="Calibri" w:eastAsia="Times New Roman" w:hAnsi="Calibri" w:cs="Calibri"/>
          <w:lang w:eastAsia="en-US"/>
        </w:rPr>
        <w:tab/>
      </w:r>
      <w:r w:rsidRPr="0018569F">
        <w:rPr>
          <w:rFonts w:ascii="Calibri" w:eastAsia="Times New Roman" w:hAnsi="Calibri" w:cs="Calibri"/>
          <w:lang w:eastAsia="en-US"/>
        </w:rPr>
        <w:tab/>
      </w:r>
      <w:r w:rsidRPr="0018569F">
        <w:rPr>
          <w:rFonts w:ascii="Calibri" w:eastAsia="Times New Roman" w:hAnsi="Calibri" w:cs="Calibri"/>
          <w:lang w:eastAsia="en-US"/>
        </w:rPr>
        <w:tab/>
      </w:r>
      <w:r w:rsidRPr="0018569F">
        <w:rPr>
          <w:rFonts w:ascii="Calibri" w:eastAsia="Times New Roman" w:hAnsi="Calibri" w:cs="Calibri"/>
          <w:lang w:eastAsia="en-US"/>
        </w:rPr>
        <w:tab/>
      </w:r>
      <w:r w:rsidRPr="0018569F">
        <w:rPr>
          <w:rFonts w:ascii="Calibri" w:eastAsia="Times New Roman" w:hAnsi="Calibri" w:cs="Calibri"/>
          <w:lang w:eastAsia="en-US"/>
        </w:rPr>
        <w:tab/>
      </w:r>
      <w:r w:rsidRPr="0018569F">
        <w:rPr>
          <w:rFonts w:ascii="Calibri" w:eastAsia="Times New Roman" w:hAnsi="Calibri" w:cs="Calibri"/>
          <w:b/>
          <w:lang w:eastAsia="en-US"/>
        </w:rPr>
        <w:t>ASSOCIATION</w:t>
      </w:r>
    </w:p>
    <w:p w:rsidR="00784E0F" w:rsidRPr="0018569F" w:rsidRDefault="00784E0F" w:rsidP="00784E0F">
      <w:pPr>
        <w:spacing w:after="0"/>
        <w:rPr>
          <w:rFonts w:ascii="Calibri" w:eastAsia="Times New Roman" w:hAnsi="Calibri" w:cs="Calibri"/>
          <w:lang w:eastAsia="en-US"/>
        </w:rPr>
      </w:pPr>
      <w:r w:rsidRPr="0018569F">
        <w:rPr>
          <w:rFonts w:ascii="Calibri" w:eastAsia="Times New Roman" w:hAnsi="Calibri" w:cs="Calibri"/>
          <w:u w:val="single"/>
          <w:lang w:eastAsia="en-US"/>
        </w:rPr>
        <w:t>Administrateur fédéral de secteur</w:t>
      </w:r>
      <w:r w:rsidRPr="0018569F">
        <w:rPr>
          <w:rFonts w:ascii="Calibri" w:eastAsia="Times New Roman" w:hAnsi="Calibri" w:cs="Calibri"/>
          <w:lang w:eastAsia="en-US"/>
        </w:rPr>
        <w:tab/>
      </w:r>
      <w:r w:rsidRPr="0018569F">
        <w:rPr>
          <w:rFonts w:ascii="Calibri" w:eastAsia="Times New Roman" w:hAnsi="Calibri" w:cs="Calibri"/>
          <w:lang w:eastAsia="en-US"/>
        </w:rPr>
        <w:tab/>
      </w:r>
      <w:r w:rsidRPr="0018569F">
        <w:rPr>
          <w:rFonts w:ascii="Calibri" w:eastAsia="Times New Roman" w:hAnsi="Calibri" w:cs="Calibri"/>
          <w:lang w:eastAsia="en-US"/>
        </w:rPr>
        <w:tab/>
      </w:r>
      <w:r w:rsidRPr="0018569F">
        <w:rPr>
          <w:rFonts w:ascii="Calibri" w:eastAsia="Times New Roman" w:hAnsi="Calibri" w:cs="Calibri"/>
          <w:lang w:eastAsia="en-US"/>
        </w:rPr>
        <w:tab/>
      </w:r>
      <w:r w:rsidRPr="0018569F">
        <w:rPr>
          <w:rFonts w:ascii="Calibri" w:eastAsia="Times New Roman" w:hAnsi="Calibri" w:cs="Calibri"/>
          <w:lang w:eastAsia="en-US"/>
        </w:rPr>
        <w:tab/>
        <w:t xml:space="preserve">             Administrateurs</w:t>
      </w:r>
    </w:p>
    <w:p w:rsidR="00784E0F" w:rsidRPr="0018569F" w:rsidRDefault="00784E0F" w:rsidP="00784E0F">
      <w:pPr>
        <w:spacing w:after="0"/>
        <w:rPr>
          <w:rFonts w:ascii="Calibri" w:eastAsia="Times New Roman" w:hAnsi="Calibri" w:cs="Calibri"/>
          <w:lang w:eastAsia="en-US"/>
        </w:rPr>
      </w:pPr>
      <w:r>
        <w:rPr>
          <w:noProof/>
          <w:lang w:eastAsia="fr-FR"/>
        </w:rPr>
        <mc:AlternateContent>
          <mc:Choice Requires="wps">
            <w:drawing>
              <wp:anchor distT="0" distB="0" distL="114300" distR="114300" simplePos="0" relativeHeight="251680768" behindDoc="0" locked="0" layoutInCell="1" allowOverlap="1" wp14:anchorId="0B10DE99" wp14:editId="2138494F">
                <wp:simplePos x="0" y="0"/>
                <wp:positionH relativeFrom="column">
                  <wp:posOffset>3243580</wp:posOffset>
                </wp:positionH>
                <wp:positionV relativeFrom="paragraph">
                  <wp:posOffset>66675</wp:posOffset>
                </wp:positionV>
                <wp:extent cx="1238250" cy="666750"/>
                <wp:effectExtent l="0" t="0" r="19050" b="19050"/>
                <wp:wrapNone/>
                <wp:docPr id="47" name="Connecteur droit avec flèche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238250" cy="66675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7" o:spid="_x0000_s1026" type="#_x0000_t32" style="position:absolute;margin-left:255.4pt;margin-top:5.25pt;width:97.5pt;height:52.5pt;flip:x;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">
                <v:stroke dashstyle="dash"/>
              </v:shape>
            </w:pict>
          </mc:Fallback>
        </mc:AlternateContent>
      </w:r>
      <w:r>
        <w:rPr>
          <w:noProof/>
          <w:lang w:eastAsia="fr-FR"/>
        </w:rPr>
        <mc:AlternateContent>
          <mc:Choice Requires="wps">
            <w:drawing>
              <wp:anchor distT="0" distB="0" distL="114300" distR="114300" simplePos="0" relativeHeight="251681792" behindDoc="0" locked="0" layoutInCell="1" allowOverlap="1" wp14:anchorId="0761183F" wp14:editId="32EBD35F">
                <wp:simplePos x="0" y="0"/>
                <wp:positionH relativeFrom="column">
                  <wp:posOffset>1605280</wp:posOffset>
                </wp:positionH>
                <wp:positionV relativeFrom="paragraph">
                  <wp:posOffset>123825</wp:posOffset>
                </wp:positionV>
                <wp:extent cx="447675" cy="609600"/>
                <wp:effectExtent l="0" t="0" r="28575" b="19050"/>
                <wp:wrapNone/>
                <wp:docPr id="46" name="Connecteur droit avec flèche 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7675" cy="60960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6" o:spid="_x0000_s1026" type="#_x0000_t32" style="position:absolute;margin-left:126.4pt;margin-top:9.75pt;width:35.25pt;height:4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">
                <v:stroke dashstyle="dash"/>
              </v:shape>
            </w:pict>
          </mc:Fallback>
        </mc:AlternateContent>
      </w:r>
      <w:r w:rsidRPr="0018569F">
        <w:rPr>
          <w:rFonts w:ascii="Calibri" w:eastAsia="Times New Roman" w:hAnsi="Calibri" w:cs="Calibri"/>
          <w:lang w:eastAsia="en-US"/>
        </w:rPr>
        <w:t xml:space="preserve">        (binôme de l’ACP)</w:t>
      </w: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r>
        <w:rPr>
          <w:noProof/>
          <w:lang w:eastAsia="fr-FR"/>
        </w:rPr>
        <mc:AlternateContent>
          <mc:Choice Requires="wps">
            <w:drawing>
              <wp:anchor distT="0" distB="0" distL="114300" distR="114300" simplePos="0" relativeHeight="251682816" behindDoc="0" locked="0" layoutInCell="1" allowOverlap="1" wp14:anchorId="1C18BCFB" wp14:editId="7C169803">
                <wp:simplePos x="0" y="0"/>
                <wp:positionH relativeFrom="margin">
                  <wp:posOffset>1798955</wp:posOffset>
                </wp:positionH>
                <wp:positionV relativeFrom="paragraph">
                  <wp:posOffset>163830</wp:posOffset>
                </wp:positionV>
                <wp:extent cx="1800225" cy="1800225"/>
                <wp:effectExtent l="0" t="0" r="28575" b="28575"/>
                <wp:wrapNone/>
                <wp:docPr id="45" name="Ellipse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00225" cy="1800225"/>
                        </a:xfrm>
                        <a:prstGeom prst="ellipse">
                          <a:avLst/>
                        </a:prstGeom>
                        <a:solidFill>
                          <a:srgbClr val="FFFFFF"/>
                        </a:solidFill>
                        <a:ln w="9525">
                          <a:solidFill>
                            <a:srgbClr val="000000"/>
                          </a:solidFill>
                          <a:round/>
                          <a:headEnd/>
                          <a:tailEnd/>
                        </a:ln>
                      </wps:spPr>
                      <wps:txbx>
                        <w:txbxContent>
                          <w:p w:rsidR="008A3EF9" w:rsidRDefault="008A3EF9" w:rsidP="00784E0F">
                            <w:pPr>
                              <w:jc w:val="center"/>
                            </w:pPr>
                          </w:p>
                          <w:p w:rsidR="008A3EF9" w:rsidRDefault="008A3EF9" w:rsidP="00784E0F">
                            <w:pPr>
                              <w:jc w:val="center"/>
                            </w:pPr>
                            <w:r>
                              <w:t>ACP</w:t>
                            </w:r>
                          </w:p>
                          <w:p w:rsidR="008A3EF9" w:rsidRDefault="008A3EF9" w:rsidP="00784E0F">
                            <w:pPr>
                              <w:jc w:val="center"/>
                            </w:pPr>
                            <w:r>
                              <w:t>Spécialiste d’un territoire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Ellipse 45" o:spid="_x0000_s1061" style="position:absolute;margin-left:141.65pt;margin-top:12.9pt;width:141.75pt;height:141.75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">
                <v:textbox>
                  <w:txbxContent>
                    <w:p w:rsidR="008A3EF9" w:rsidRDefault="008A3EF9" w:rsidP="00784E0F">
                      <w:pPr>
                        <w:jc w:val="center"/>
                      </w:pPr>
                    </w:p>
                    <w:p w:rsidR="008A3EF9" w:rsidRDefault="008A3EF9" w:rsidP="00784E0F">
                      <w:pPr>
                        <w:jc w:val="center"/>
                      </w:pPr>
                      <w:r>
                        <w:t>ACP</w:t>
                      </w:r>
                    </w:p>
                    <w:p w:rsidR="008A3EF9" w:rsidRDefault="008A3EF9" w:rsidP="00784E0F">
                      <w:pPr>
                        <w:jc w:val="center"/>
                      </w:pPr>
                      <w:r>
                        <w:t>Spécialiste d’un territoire</w:t>
                      </w:r>
                    </w:p>
                  </w:txbxContent>
                </v:textbox>
                <w10:wrap anchorx="margin"/>
              </v:oval>
            </w:pict>
          </mc:Fallback>
        </mc:AlternateContent>
      </w: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r w:rsidRPr="0018569F">
        <w:rPr>
          <w:rFonts w:ascii="Calibri" w:eastAsia="Times New Roman" w:hAnsi="Calibri" w:cs="Calibri"/>
          <w:lang w:eastAsia="en-US"/>
        </w:rPr>
        <w:t>Directeur fédéral</w:t>
      </w:r>
      <w:r w:rsidRPr="0018569F">
        <w:rPr>
          <w:rFonts w:ascii="Calibri" w:eastAsia="Times New Roman" w:hAnsi="Calibri" w:cs="Calibri"/>
          <w:lang w:eastAsia="en-US"/>
        </w:rPr>
        <w:tab/>
      </w:r>
      <w:r w:rsidRPr="0018569F">
        <w:rPr>
          <w:rFonts w:ascii="Calibri" w:eastAsia="Times New Roman" w:hAnsi="Calibri" w:cs="Calibri"/>
          <w:lang w:eastAsia="en-US"/>
        </w:rPr>
        <w:tab/>
      </w:r>
      <w:r w:rsidRPr="0018569F">
        <w:rPr>
          <w:rFonts w:ascii="Calibri" w:eastAsia="Times New Roman" w:hAnsi="Calibri" w:cs="Calibri"/>
          <w:lang w:eastAsia="en-US"/>
        </w:rPr>
        <w:tab/>
      </w:r>
      <w:r w:rsidRPr="0018569F">
        <w:rPr>
          <w:rFonts w:ascii="Calibri" w:eastAsia="Times New Roman" w:hAnsi="Calibri" w:cs="Calibri"/>
          <w:lang w:eastAsia="en-US"/>
        </w:rPr>
        <w:tab/>
      </w:r>
      <w:r w:rsidRPr="0018569F">
        <w:rPr>
          <w:rFonts w:ascii="Calibri" w:eastAsia="Times New Roman" w:hAnsi="Calibri" w:cs="Calibri"/>
          <w:lang w:eastAsia="en-US"/>
        </w:rPr>
        <w:tab/>
      </w:r>
      <w:r w:rsidRPr="0018569F">
        <w:rPr>
          <w:rFonts w:ascii="Calibri" w:eastAsia="Times New Roman" w:hAnsi="Calibri" w:cs="Calibri"/>
          <w:lang w:eastAsia="en-US"/>
        </w:rPr>
        <w:tab/>
      </w:r>
      <w:r w:rsidRPr="0018569F">
        <w:rPr>
          <w:rFonts w:ascii="Calibri" w:eastAsia="Times New Roman" w:hAnsi="Calibri" w:cs="Calibri"/>
          <w:lang w:eastAsia="en-US"/>
        </w:rPr>
        <w:tab/>
        <w:t xml:space="preserve">                 Bénévoles</w:t>
      </w:r>
    </w:p>
    <w:p w:rsidR="00784E0F" w:rsidRPr="0018569F" w:rsidRDefault="00784E0F" w:rsidP="00784E0F">
      <w:pPr>
        <w:spacing w:after="0"/>
        <w:rPr>
          <w:rFonts w:ascii="Calibri" w:eastAsia="Times New Roman" w:hAnsi="Calibri" w:cs="Calibri"/>
          <w:lang w:eastAsia="en-US"/>
        </w:rPr>
      </w:pPr>
      <w:r>
        <w:rPr>
          <w:noProof/>
          <w:lang w:eastAsia="fr-FR"/>
        </w:rPr>
        <mc:AlternateContent>
          <mc:Choice Requires="wps">
            <w:drawing>
              <wp:anchor distT="0" distB="0" distL="114300" distR="114300" simplePos="0" relativeHeight="251683840" behindDoc="0" locked="0" layoutInCell="1" allowOverlap="1" wp14:anchorId="09D29917" wp14:editId="6F47AD57">
                <wp:simplePos x="0" y="0"/>
                <wp:positionH relativeFrom="column">
                  <wp:posOffset>3529330</wp:posOffset>
                </wp:positionH>
                <wp:positionV relativeFrom="paragraph">
                  <wp:posOffset>47625</wp:posOffset>
                </wp:positionV>
                <wp:extent cx="1285875" cy="114300"/>
                <wp:effectExtent l="0" t="0" r="28575" b="19050"/>
                <wp:wrapNone/>
                <wp:docPr id="44" name="Connecteur droit avec flèche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285875" cy="11430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4" o:spid="_x0000_s1026" type="#_x0000_t32" style="position:absolute;margin-left:277.9pt;margin-top:3.75pt;width:101.25pt;height:9pt;flip:x;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">
                <v:stroke dashstyle="dash"/>
              </v:shape>
            </w:pict>
          </mc:Fallback>
        </mc:AlternateContent>
      </w:r>
      <w:r>
        <w:rPr>
          <w:noProof/>
          <w:lang w:eastAsia="fr-FR"/>
        </w:rPr>
        <mc:AlternateContent>
          <mc:Choice Requires="wps">
            <w:drawing>
              <wp:anchor distT="0" distB="0" distL="114300" distR="114300" simplePos="0" relativeHeight="251684864" behindDoc="0" locked="0" layoutInCell="1" allowOverlap="1" wp14:anchorId="2BD1E655" wp14:editId="2E7E0AF2">
                <wp:simplePos x="0" y="0"/>
                <wp:positionH relativeFrom="column">
                  <wp:posOffset>995680</wp:posOffset>
                </wp:positionH>
                <wp:positionV relativeFrom="paragraph">
                  <wp:posOffset>47625</wp:posOffset>
                </wp:positionV>
                <wp:extent cx="803275" cy="352425"/>
                <wp:effectExtent l="19050" t="38100" r="34925" b="66675"/>
                <wp:wrapNone/>
                <wp:docPr id="43" name="Connecteur droit avec flèche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3275" cy="352425"/>
                        </a:xfrm>
                        <a:prstGeom prst="straightConnector1">
                          <a:avLst/>
                        </a:prstGeom>
                        <a:noFill/>
                        <a:ln w="76200">
                          <a:solidFill>
                            <a:srgbClr val="00B0F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3" o:spid="_x0000_s1026" type="#_x0000_t32" style="position:absolute;margin-left:78.4pt;margin-top:3.75pt;width:63.25pt;height:27.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" strokecolor="#00b0f0" strokeweight="6pt">
                <v:stroke endarrow="block"/>
                <v:shadow color="#7f7f7f" opacity=".5" offset="1pt"/>
              </v:shape>
            </w:pict>
          </mc:Fallback>
        </mc:AlternateContent>
      </w: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r>
        <w:rPr>
          <w:noProof/>
          <w:lang w:eastAsia="fr-FR"/>
        </w:rPr>
        <mc:AlternateContent>
          <mc:Choice Requires="wps">
            <w:drawing>
              <wp:anchor distT="0" distB="0" distL="114300" distR="114300" simplePos="0" relativeHeight="251685888" behindDoc="0" locked="0" layoutInCell="1" allowOverlap="1" wp14:anchorId="3476A501" wp14:editId="46A4EEF4">
                <wp:simplePos x="0" y="0"/>
                <wp:positionH relativeFrom="column">
                  <wp:posOffset>3529330</wp:posOffset>
                </wp:positionH>
                <wp:positionV relativeFrom="paragraph">
                  <wp:posOffset>67310</wp:posOffset>
                </wp:positionV>
                <wp:extent cx="771525" cy="638175"/>
                <wp:effectExtent l="0" t="0" r="28575" b="28575"/>
                <wp:wrapNone/>
                <wp:docPr id="42" name="Connecteur droit avec flèche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71525" cy="63817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2" o:spid="_x0000_s1026" type="#_x0000_t32" style="position:absolute;margin-left:277.9pt;margin-top:5.3pt;width:60.75pt;height:50.2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">
                <v:stroke dashstyle="dash"/>
              </v:shape>
            </w:pict>
          </mc:Fallback>
        </mc:AlternateContent>
      </w:r>
    </w:p>
    <w:p w:rsidR="00784E0F" w:rsidRPr="0018569F" w:rsidRDefault="00784E0F" w:rsidP="00784E0F">
      <w:pPr>
        <w:spacing w:after="0"/>
        <w:rPr>
          <w:rFonts w:ascii="Calibri" w:eastAsia="Times New Roman" w:hAnsi="Calibri" w:cs="Calibri"/>
          <w:lang w:eastAsia="en-US"/>
        </w:rPr>
      </w:pPr>
      <w:r>
        <w:rPr>
          <w:noProof/>
          <w:lang w:eastAsia="fr-FR"/>
        </w:rPr>
        <mc:AlternateContent>
          <mc:Choice Requires="wps">
            <w:drawing>
              <wp:anchor distT="0" distB="0" distL="114300" distR="114300" simplePos="0" relativeHeight="251686912" behindDoc="0" locked="0" layoutInCell="1" allowOverlap="1" wp14:anchorId="406FED71" wp14:editId="20F4E9FC">
                <wp:simplePos x="0" y="0"/>
                <wp:positionH relativeFrom="column">
                  <wp:posOffset>1129030</wp:posOffset>
                </wp:positionH>
                <wp:positionV relativeFrom="paragraph">
                  <wp:posOffset>73025</wp:posOffset>
                </wp:positionV>
                <wp:extent cx="847725" cy="457200"/>
                <wp:effectExtent l="0" t="0" r="28575" b="19050"/>
                <wp:wrapNone/>
                <wp:docPr id="41" name="Connecteur droit avec flèche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847725" cy="45720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1" o:spid="_x0000_s1026" type="#_x0000_t32" style="position:absolute;margin-left:88.9pt;margin-top:5.75pt;width:66.75pt;height:36pt;flip:y;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">
                <v:stroke dashstyle="dash"/>
              </v:shape>
            </w:pict>
          </mc:Fallback>
        </mc:AlternateContent>
      </w: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r w:rsidRPr="0018569F">
        <w:rPr>
          <w:rFonts w:ascii="Calibri" w:eastAsia="Times New Roman" w:hAnsi="Calibri" w:cs="Calibri"/>
          <w:lang w:eastAsia="en-US"/>
        </w:rPr>
        <w:t>Conseillers techniques</w:t>
      </w:r>
      <w:r w:rsidRPr="0018569F">
        <w:rPr>
          <w:rFonts w:ascii="Calibri" w:eastAsia="Times New Roman" w:hAnsi="Calibri" w:cs="Calibri"/>
          <w:lang w:eastAsia="en-US"/>
        </w:rPr>
        <w:tab/>
      </w:r>
      <w:r w:rsidRPr="0018569F">
        <w:rPr>
          <w:rFonts w:ascii="Calibri" w:eastAsia="Times New Roman" w:hAnsi="Calibri" w:cs="Calibri"/>
          <w:lang w:eastAsia="en-US"/>
        </w:rPr>
        <w:tab/>
      </w:r>
      <w:r w:rsidRPr="0018569F">
        <w:rPr>
          <w:rFonts w:ascii="Calibri" w:eastAsia="Times New Roman" w:hAnsi="Calibri" w:cs="Calibri"/>
          <w:lang w:eastAsia="en-US"/>
        </w:rPr>
        <w:tab/>
      </w:r>
      <w:r w:rsidRPr="0018569F">
        <w:rPr>
          <w:rFonts w:ascii="Calibri" w:eastAsia="Times New Roman" w:hAnsi="Calibri" w:cs="Calibri"/>
          <w:lang w:eastAsia="en-US"/>
        </w:rPr>
        <w:tab/>
      </w:r>
      <w:r w:rsidRPr="0018569F">
        <w:rPr>
          <w:rFonts w:ascii="Calibri" w:eastAsia="Times New Roman" w:hAnsi="Calibri" w:cs="Calibri"/>
          <w:lang w:eastAsia="en-US"/>
        </w:rPr>
        <w:tab/>
      </w:r>
      <w:r w:rsidRPr="0018569F">
        <w:rPr>
          <w:rFonts w:ascii="Calibri" w:eastAsia="Times New Roman" w:hAnsi="Calibri" w:cs="Calibri"/>
          <w:lang w:eastAsia="en-US"/>
        </w:rPr>
        <w:tab/>
        <w:t xml:space="preserve">         Secrétaires locales</w:t>
      </w:r>
    </w:p>
    <w:p w:rsidR="00784E0F" w:rsidRPr="0018569F" w:rsidRDefault="00784E0F" w:rsidP="00784E0F">
      <w:pPr>
        <w:spacing w:after="0"/>
        <w:rPr>
          <w:rFonts w:ascii="Calibri" w:eastAsia="Times New Roman" w:hAnsi="Calibri" w:cs="Calibri"/>
          <w:lang w:eastAsia="en-US"/>
        </w:rPr>
      </w:pPr>
      <w:r w:rsidRPr="0018569F">
        <w:rPr>
          <w:rFonts w:ascii="Calibri" w:eastAsia="Times New Roman" w:hAnsi="Calibri" w:cs="Calibri"/>
          <w:lang w:eastAsia="en-US"/>
        </w:rPr>
        <w:t>Fédéraux</w:t>
      </w:r>
      <w:r w:rsidRPr="0018569F">
        <w:rPr>
          <w:rFonts w:ascii="Calibri" w:eastAsia="Times New Roman" w:hAnsi="Calibri" w:cs="Calibri"/>
          <w:lang w:eastAsia="en-US"/>
        </w:rPr>
        <w:tab/>
      </w:r>
      <w:r w:rsidRPr="0018569F">
        <w:rPr>
          <w:rFonts w:ascii="Calibri" w:eastAsia="Times New Roman" w:hAnsi="Calibri" w:cs="Calibri"/>
          <w:lang w:eastAsia="en-US"/>
        </w:rPr>
        <w:tab/>
      </w:r>
      <w:r w:rsidRPr="0018569F">
        <w:rPr>
          <w:rFonts w:ascii="Calibri" w:eastAsia="Times New Roman" w:hAnsi="Calibri" w:cs="Calibri"/>
          <w:lang w:eastAsia="en-US"/>
        </w:rPr>
        <w:tab/>
      </w:r>
      <w:r w:rsidRPr="0018569F">
        <w:rPr>
          <w:rFonts w:ascii="Calibri" w:eastAsia="Times New Roman" w:hAnsi="Calibri" w:cs="Calibri"/>
          <w:lang w:eastAsia="en-US"/>
        </w:rPr>
        <w:tab/>
      </w:r>
      <w:r w:rsidRPr="0018569F">
        <w:rPr>
          <w:rFonts w:ascii="Calibri" w:eastAsia="Times New Roman" w:hAnsi="Calibri" w:cs="Calibri"/>
          <w:lang w:eastAsia="en-US"/>
        </w:rPr>
        <w:tab/>
      </w:r>
      <w:r w:rsidRPr="0018569F">
        <w:rPr>
          <w:rFonts w:ascii="Calibri" w:eastAsia="Times New Roman" w:hAnsi="Calibri" w:cs="Calibri"/>
          <w:lang w:eastAsia="en-US"/>
        </w:rPr>
        <w:tab/>
      </w:r>
      <w:r w:rsidRPr="0018569F">
        <w:rPr>
          <w:rFonts w:ascii="Calibri" w:eastAsia="Times New Roman" w:hAnsi="Calibri" w:cs="Calibri"/>
          <w:lang w:eastAsia="en-US"/>
        </w:rPr>
        <w:tab/>
      </w:r>
      <w:r w:rsidRPr="0018569F">
        <w:rPr>
          <w:rFonts w:ascii="Calibri" w:eastAsia="Times New Roman" w:hAnsi="Calibri" w:cs="Calibri"/>
          <w:lang w:eastAsia="en-US"/>
        </w:rPr>
        <w:tab/>
        <w:t xml:space="preserve">         (association ou </w:t>
      </w:r>
    </w:p>
    <w:p w:rsidR="00784E0F" w:rsidRPr="0018569F" w:rsidRDefault="00784E0F" w:rsidP="00784E0F">
      <w:pPr>
        <w:spacing w:after="0"/>
        <w:rPr>
          <w:rFonts w:ascii="Calibri" w:eastAsia="Times New Roman" w:hAnsi="Calibri" w:cs="Calibri"/>
          <w:lang w:eastAsia="en-US"/>
        </w:rPr>
      </w:pPr>
      <w:r w:rsidRPr="0018569F">
        <w:rPr>
          <w:rFonts w:ascii="Calibri" w:eastAsia="Times New Roman" w:hAnsi="Calibri" w:cs="Calibri"/>
          <w:lang w:eastAsia="en-US"/>
        </w:rPr>
        <w:t>(spécialistes d’un champ</w:t>
      </w:r>
      <w:r w:rsidRPr="0018569F">
        <w:rPr>
          <w:rFonts w:ascii="Calibri" w:eastAsia="Times New Roman" w:hAnsi="Calibri" w:cs="Calibri"/>
          <w:lang w:eastAsia="en-US"/>
        </w:rPr>
        <w:tab/>
      </w:r>
      <w:r w:rsidRPr="0018569F">
        <w:rPr>
          <w:rFonts w:ascii="Calibri" w:eastAsia="Times New Roman" w:hAnsi="Calibri" w:cs="Calibri"/>
          <w:lang w:eastAsia="en-US"/>
        </w:rPr>
        <w:tab/>
      </w:r>
      <w:r w:rsidRPr="0018569F">
        <w:rPr>
          <w:rFonts w:ascii="Calibri" w:eastAsia="Times New Roman" w:hAnsi="Calibri" w:cs="Calibri"/>
          <w:lang w:eastAsia="en-US"/>
        </w:rPr>
        <w:tab/>
      </w:r>
      <w:r w:rsidRPr="0018569F">
        <w:rPr>
          <w:rFonts w:ascii="Calibri" w:eastAsia="Times New Roman" w:hAnsi="Calibri" w:cs="Calibri"/>
          <w:lang w:eastAsia="en-US"/>
        </w:rPr>
        <w:tab/>
      </w:r>
      <w:r w:rsidRPr="0018569F">
        <w:rPr>
          <w:rFonts w:ascii="Calibri" w:eastAsia="Times New Roman" w:hAnsi="Calibri" w:cs="Calibri"/>
          <w:lang w:eastAsia="en-US"/>
        </w:rPr>
        <w:tab/>
      </w:r>
      <w:r w:rsidRPr="0018569F">
        <w:rPr>
          <w:rFonts w:ascii="Calibri" w:eastAsia="Times New Roman" w:hAnsi="Calibri" w:cs="Calibri"/>
          <w:lang w:eastAsia="en-US"/>
        </w:rPr>
        <w:tab/>
        <w:t xml:space="preserve">           fédération)</w:t>
      </w:r>
    </w:p>
    <w:p w:rsidR="00784E0F" w:rsidRPr="0018569F" w:rsidRDefault="00784E0F" w:rsidP="00784E0F">
      <w:pPr>
        <w:spacing w:after="0"/>
        <w:rPr>
          <w:rFonts w:ascii="Calibri" w:eastAsia="Times New Roman" w:hAnsi="Calibri" w:cs="Calibri"/>
          <w:lang w:eastAsia="en-US"/>
        </w:rPr>
      </w:pPr>
      <w:r w:rsidRPr="0018569F">
        <w:rPr>
          <w:rFonts w:ascii="Calibri" w:eastAsia="Times New Roman" w:hAnsi="Calibri" w:cs="Calibri"/>
          <w:lang w:eastAsia="en-US"/>
        </w:rPr>
        <w:t>d’activité)</w:t>
      </w: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r w:rsidRPr="0018569F">
        <w:rPr>
          <w:rFonts w:ascii="Calibri" w:eastAsia="Times New Roman" w:hAnsi="Calibri" w:cs="Calibri"/>
          <w:lang w:eastAsia="en-US"/>
        </w:rPr>
        <w:tab/>
      </w:r>
      <w:r w:rsidRPr="0018569F">
        <w:rPr>
          <w:rFonts w:ascii="Calibri" w:eastAsia="Times New Roman" w:hAnsi="Calibri" w:cs="Calibri"/>
          <w:lang w:eastAsia="en-US"/>
        </w:rPr>
        <w:tab/>
      </w:r>
      <w:r w:rsidRPr="0018569F">
        <w:rPr>
          <w:rFonts w:ascii="Calibri" w:eastAsia="Times New Roman" w:hAnsi="Calibri" w:cs="Calibri"/>
          <w:lang w:eastAsia="en-US"/>
        </w:rPr>
        <w:tab/>
      </w: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r>
        <w:rPr>
          <w:noProof/>
          <w:lang w:eastAsia="fr-FR"/>
        </w:rPr>
        <mc:AlternateContent>
          <mc:Choice Requires="wps">
            <w:drawing>
              <wp:anchor distT="4294967295" distB="4294967295" distL="114300" distR="114300" simplePos="0" relativeHeight="251687936" behindDoc="0" locked="0" layoutInCell="1" allowOverlap="1" wp14:anchorId="6EC12B88" wp14:editId="03AFE916">
                <wp:simplePos x="0" y="0"/>
                <wp:positionH relativeFrom="column">
                  <wp:posOffset>52705</wp:posOffset>
                </wp:positionH>
                <wp:positionV relativeFrom="paragraph">
                  <wp:posOffset>97789</wp:posOffset>
                </wp:positionV>
                <wp:extent cx="942975" cy="0"/>
                <wp:effectExtent l="0" t="152400" r="0" b="152400"/>
                <wp:wrapNone/>
                <wp:docPr id="40" name="Connecteur droit avec flèche 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42975" cy="0"/>
                        </a:xfrm>
                        <a:prstGeom prst="straightConnector1">
                          <a:avLst/>
                        </a:prstGeom>
                        <a:noFill/>
                        <a:ln w="76200">
                          <a:solidFill>
                            <a:srgbClr val="00B0F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40" o:spid="_x0000_s1026" type="#_x0000_t32" style="position:absolute;margin-left:4.15pt;margin-top:7.7pt;width:74.25pt;height:0;z-index:25165824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" strokecolor="#00b0f0" strokeweight="6pt">
                <v:stroke endarrow="block"/>
                <v:shadow color="#7f7f7f" opacity=".5" offset="1pt"/>
              </v:shape>
            </w:pict>
          </mc:Fallback>
        </mc:AlternateContent>
      </w:r>
      <w:r w:rsidRPr="0018569F">
        <w:rPr>
          <w:rFonts w:ascii="Calibri" w:eastAsia="Times New Roman" w:hAnsi="Calibri" w:cs="Calibri"/>
          <w:lang w:eastAsia="en-US"/>
        </w:rPr>
        <w:tab/>
      </w:r>
      <w:r w:rsidRPr="0018569F">
        <w:rPr>
          <w:rFonts w:ascii="Calibri" w:eastAsia="Times New Roman" w:hAnsi="Calibri" w:cs="Calibri"/>
          <w:lang w:eastAsia="en-US"/>
        </w:rPr>
        <w:tab/>
      </w:r>
      <w:r w:rsidRPr="0018569F">
        <w:rPr>
          <w:rFonts w:ascii="Calibri" w:eastAsia="Times New Roman" w:hAnsi="Calibri" w:cs="Calibri"/>
          <w:lang w:eastAsia="en-US"/>
        </w:rPr>
        <w:tab/>
        <w:t>Lien hiérarchique</w:t>
      </w: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r>
        <w:rPr>
          <w:noProof/>
          <w:lang w:eastAsia="fr-FR"/>
        </w:rPr>
        <mc:AlternateContent>
          <mc:Choice Requires="wps">
            <w:drawing>
              <wp:anchor distT="4294967295" distB="4294967295" distL="114300" distR="114300" simplePos="0" relativeHeight="251688960" behindDoc="0" locked="0" layoutInCell="1" allowOverlap="1" wp14:anchorId="0E8D9B08" wp14:editId="6981318F">
                <wp:simplePos x="0" y="0"/>
                <wp:positionH relativeFrom="column">
                  <wp:posOffset>52705</wp:posOffset>
                </wp:positionH>
                <wp:positionV relativeFrom="paragraph">
                  <wp:posOffset>80644</wp:posOffset>
                </wp:positionV>
                <wp:extent cx="847725" cy="0"/>
                <wp:effectExtent l="0" t="0" r="9525" b="19050"/>
                <wp:wrapNone/>
                <wp:docPr id="39" name="Connecteur droit avec flèche 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4772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39" o:spid="_x0000_s1026" type="#_x0000_t32" style="position:absolute;margin-left:4.15pt;margin-top:6.35pt;width:66.75pt;height:0;z-index:25165824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">
                <v:stroke dashstyle="dash"/>
              </v:shape>
            </w:pict>
          </mc:Fallback>
        </mc:AlternateContent>
      </w:r>
      <w:r w:rsidRPr="0018569F">
        <w:rPr>
          <w:rFonts w:ascii="Calibri" w:eastAsia="Times New Roman" w:hAnsi="Calibri" w:cs="Calibri"/>
          <w:lang w:eastAsia="en-US"/>
        </w:rPr>
        <w:t xml:space="preserve">                                   </w:t>
      </w:r>
      <w:r w:rsidRPr="0018569F">
        <w:rPr>
          <w:rFonts w:ascii="Calibri" w:eastAsia="Times New Roman" w:hAnsi="Calibri" w:cs="Calibri"/>
          <w:lang w:eastAsia="en-US"/>
        </w:rPr>
        <w:tab/>
        <w:t>Lien fonctionnel</w:t>
      </w: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jc w:val="center"/>
        <w:rPr>
          <w:rFonts w:ascii="Calibri" w:eastAsia="Times New Roman" w:hAnsi="Calibri" w:cs="Calibri"/>
          <w:b/>
          <w:sz w:val="28"/>
          <w:szCs w:val="28"/>
          <w:lang w:eastAsia="en-US"/>
        </w:rPr>
      </w:pPr>
      <w:r w:rsidRPr="0018569F">
        <w:rPr>
          <w:rFonts w:ascii="Calibri" w:eastAsia="Times New Roman" w:hAnsi="Calibri" w:cs="Calibri"/>
          <w:b/>
          <w:sz w:val="28"/>
          <w:szCs w:val="28"/>
          <w:lang w:eastAsia="en-US"/>
        </w:rPr>
        <w:t>RELATIONS DE TRAVAIL ENTRE L’ACP ET LES AUTRES ACTEURS DU RESEAU</w:t>
      </w:r>
    </w:p>
    <w:p w:rsidR="00784E0F" w:rsidRPr="0018569F" w:rsidRDefault="00784E0F" w:rsidP="00784E0F">
      <w:pPr>
        <w:spacing w:after="0"/>
        <w:jc w:val="center"/>
        <w:rPr>
          <w:rFonts w:ascii="Calibri" w:eastAsia="Times New Roman" w:hAnsi="Calibri" w:cs="Calibri"/>
          <w:b/>
          <w:lang w:eastAsia="en-US"/>
        </w:rPr>
      </w:pPr>
    </w:p>
    <w:tbl>
      <w:tblPr>
        <w:tblW w:w="0" w:type="auto"/>
        <w:jc w:val="center"/>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7"/>
        <w:gridCol w:w="1766"/>
        <w:gridCol w:w="3060"/>
        <w:gridCol w:w="2700"/>
      </w:tblGrid>
      <w:tr w:rsidR="00784E0F" w:rsidRPr="0018569F" w:rsidTr="00191685">
        <w:trPr>
          <w:trHeight w:val="492"/>
          <w:jc w:val="center"/>
        </w:trPr>
        <w:tc>
          <w:tcPr>
            <w:tcW w:w="1637" w:type="dxa"/>
            <w:shd w:val="clear" w:color="auto" w:fill="92D050"/>
          </w:tcPr>
          <w:p w:rsidR="00784E0F" w:rsidRPr="0018569F" w:rsidRDefault="00784E0F" w:rsidP="0021602D">
            <w:pPr>
              <w:spacing w:after="0"/>
              <w:jc w:val="center"/>
              <w:rPr>
                <w:rFonts w:ascii="Calibri" w:eastAsia="Times New Roman" w:hAnsi="Calibri" w:cs="Calibri"/>
                <w:b/>
                <w:lang w:eastAsia="en-US"/>
              </w:rPr>
            </w:pPr>
          </w:p>
        </w:tc>
        <w:tc>
          <w:tcPr>
            <w:tcW w:w="1766" w:type="dxa"/>
            <w:shd w:val="clear" w:color="auto" w:fill="92D050"/>
          </w:tcPr>
          <w:p w:rsidR="00784E0F" w:rsidRPr="0018569F" w:rsidRDefault="00784E0F" w:rsidP="0021602D">
            <w:pPr>
              <w:spacing w:after="0"/>
              <w:jc w:val="center"/>
              <w:rPr>
                <w:rFonts w:ascii="Calibri" w:eastAsia="Times New Roman" w:hAnsi="Calibri" w:cs="Calibri"/>
                <w:b/>
                <w:lang w:eastAsia="en-US"/>
              </w:rPr>
            </w:pPr>
          </w:p>
        </w:tc>
        <w:tc>
          <w:tcPr>
            <w:tcW w:w="3060" w:type="dxa"/>
            <w:shd w:val="clear" w:color="auto" w:fill="92D050"/>
          </w:tcPr>
          <w:p w:rsidR="00784E0F" w:rsidRPr="0018569F" w:rsidRDefault="00784E0F" w:rsidP="0021602D">
            <w:pPr>
              <w:spacing w:after="0"/>
              <w:jc w:val="center"/>
              <w:rPr>
                <w:rFonts w:ascii="Calibri" w:eastAsia="Times New Roman" w:hAnsi="Calibri" w:cs="Calibri"/>
                <w:b/>
                <w:lang w:eastAsia="en-US"/>
              </w:rPr>
            </w:pPr>
            <w:r w:rsidRPr="0018569F">
              <w:rPr>
                <w:rFonts w:ascii="Calibri" w:eastAsia="Times New Roman" w:hAnsi="Calibri" w:cs="Calibri"/>
                <w:b/>
                <w:lang w:eastAsia="en-US"/>
              </w:rPr>
              <w:t>ACP</w:t>
            </w:r>
          </w:p>
        </w:tc>
        <w:tc>
          <w:tcPr>
            <w:tcW w:w="2700" w:type="dxa"/>
            <w:shd w:val="clear" w:color="auto" w:fill="92D050"/>
          </w:tcPr>
          <w:p w:rsidR="00784E0F" w:rsidRPr="0018569F" w:rsidRDefault="00784E0F" w:rsidP="0021602D">
            <w:pPr>
              <w:spacing w:after="0"/>
              <w:jc w:val="center"/>
              <w:rPr>
                <w:rFonts w:ascii="Calibri" w:eastAsia="Times New Roman" w:hAnsi="Calibri" w:cs="Calibri"/>
                <w:b/>
                <w:lang w:eastAsia="en-US"/>
              </w:rPr>
            </w:pPr>
            <w:r w:rsidRPr="0018569F">
              <w:rPr>
                <w:rFonts w:ascii="Calibri" w:eastAsia="Times New Roman" w:hAnsi="Calibri" w:cs="Calibri"/>
                <w:b/>
                <w:lang w:eastAsia="en-US"/>
              </w:rPr>
              <w:t>Points de vigilance</w:t>
            </w:r>
          </w:p>
        </w:tc>
      </w:tr>
      <w:tr w:rsidR="00784E0F" w:rsidRPr="0018569F" w:rsidTr="0021602D">
        <w:trPr>
          <w:jc w:val="center"/>
        </w:trPr>
        <w:tc>
          <w:tcPr>
            <w:tcW w:w="1637" w:type="dxa"/>
            <w:vMerge w:val="restart"/>
            <w:vAlign w:val="center"/>
          </w:tcPr>
          <w:p w:rsidR="00784E0F" w:rsidRPr="0018569F" w:rsidRDefault="00784E0F" w:rsidP="0021602D">
            <w:pPr>
              <w:spacing w:after="0"/>
              <w:jc w:val="center"/>
              <w:rPr>
                <w:rFonts w:ascii="Calibri" w:eastAsia="Times New Roman" w:hAnsi="Calibri" w:cs="Calibri"/>
                <w:b/>
                <w:lang w:eastAsia="en-US"/>
              </w:rPr>
            </w:pPr>
            <w:r w:rsidRPr="0018569F">
              <w:rPr>
                <w:rFonts w:ascii="Calibri" w:eastAsia="Times New Roman" w:hAnsi="Calibri" w:cs="Calibri"/>
                <w:b/>
                <w:lang w:eastAsia="en-US"/>
              </w:rPr>
              <w:t>Fédération</w:t>
            </w:r>
          </w:p>
        </w:tc>
        <w:tc>
          <w:tcPr>
            <w:tcW w:w="1766" w:type="dxa"/>
            <w:vAlign w:val="center"/>
          </w:tcPr>
          <w:p w:rsidR="00784E0F" w:rsidRPr="0018569F" w:rsidRDefault="00784E0F" w:rsidP="0021602D">
            <w:pPr>
              <w:spacing w:after="0"/>
              <w:rPr>
                <w:rFonts w:ascii="Calibri" w:eastAsia="Times New Roman" w:hAnsi="Calibri" w:cs="Calibri"/>
                <w:b/>
                <w:lang w:eastAsia="en-US"/>
              </w:rPr>
            </w:pPr>
            <w:r w:rsidRPr="0018569F">
              <w:rPr>
                <w:rFonts w:ascii="Calibri" w:eastAsia="Times New Roman" w:hAnsi="Calibri" w:cs="Calibri"/>
                <w:b/>
                <w:lang w:eastAsia="en-US"/>
              </w:rPr>
              <w:t>Directeur</w:t>
            </w:r>
          </w:p>
        </w:tc>
        <w:tc>
          <w:tcPr>
            <w:tcW w:w="3060" w:type="dxa"/>
            <w:shd w:val="clear" w:color="auto" w:fill="FF99CC"/>
          </w:tcPr>
          <w:p w:rsidR="00784E0F" w:rsidRPr="0018569F" w:rsidRDefault="00784E0F" w:rsidP="0021602D">
            <w:pPr>
              <w:spacing w:after="0"/>
              <w:rPr>
                <w:rFonts w:ascii="Calibri" w:eastAsia="Times New Roman" w:hAnsi="Calibri" w:cs="Calibri"/>
                <w:lang w:eastAsia="en-US"/>
              </w:rPr>
            </w:pPr>
            <w:r w:rsidRPr="0018569F">
              <w:rPr>
                <w:rFonts w:ascii="Calibri" w:eastAsia="Times New Roman" w:hAnsi="Calibri" w:cs="Calibri"/>
                <w:lang w:eastAsia="en-US"/>
              </w:rPr>
              <w:t>-le directeur (ou directeur adjoint) encadre et exerce une autorité hiérarchique sur l’ACP</w:t>
            </w:r>
          </w:p>
          <w:p w:rsidR="00784E0F" w:rsidRPr="0018569F" w:rsidRDefault="00784E0F" w:rsidP="0021602D">
            <w:pPr>
              <w:spacing w:after="0"/>
              <w:rPr>
                <w:rFonts w:ascii="Calibri" w:eastAsia="Times New Roman" w:hAnsi="Calibri" w:cs="Calibri"/>
                <w:lang w:eastAsia="en-US"/>
              </w:rPr>
            </w:pPr>
            <w:r w:rsidRPr="0018569F">
              <w:rPr>
                <w:rFonts w:ascii="Calibri" w:eastAsia="Times New Roman" w:hAnsi="Calibri" w:cs="Calibri"/>
                <w:lang w:eastAsia="en-US"/>
              </w:rPr>
              <w:t>-l’ACP reçoit ses instructions de travail du Directeur et lui rend compte</w:t>
            </w:r>
          </w:p>
          <w:p w:rsidR="00784E0F" w:rsidRPr="0018569F" w:rsidRDefault="00784E0F" w:rsidP="0021602D">
            <w:pPr>
              <w:spacing w:after="0"/>
              <w:rPr>
                <w:rFonts w:ascii="Calibri" w:eastAsia="Times New Roman" w:hAnsi="Calibri" w:cs="Calibri"/>
                <w:lang w:eastAsia="en-US"/>
              </w:rPr>
            </w:pPr>
            <w:r w:rsidRPr="0018569F">
              <w:rPr>
                <w:rFonts w:ascii="Calibri" w:eastAsia="Times New Roman" w:hAnsi="Calibri" w:cs="Calibri"/>
                <w:lang w:eastAsia="en-US"/>
              </w:rPr>
              <w:t>-l’ACP participe à une réunion d’équipe fédérale avec les autres ACP du territoire, animée par le Directeur (1 à 2 fois par mois)</w:t>
            </w:r>
          </w:p>
        </w:tc>
        <w:tc>
          <w:tcPr>
            <w:tcW w:w="2700" w:type="dxa"/>
            <w:shd w:val="clear" w:color="auto" w:fill="FF99CC"/>
          </w:tcPr>
          <w:p w:rsidR="00784E0F" w:rsidRPr="0018569F" w:rsidRDefault="00784E0F" w:rsidP="0021602D">
            <w:pPr>
              <w:spacing w:after="0"/>
              <w:rPr>
                <w:rFonts w:ascii="Calibri" w:eastAsia="Times New Roman" w:hAnsi="Calibri" w:cs="Calibri"/>
                <w:lang w:eastAsia="en-US"/>
              </w:rPr>
            </w:pPr>
            <w:r w:rsidRPr="0018569F">
              <w:rPr>
                <w:rFonts w:ascii="Calibri" w:eastAsia="Times New Roman" w:hAnsi="Calibri" w:cs="Calibri"/>
                <w:lang w:eastAsia="en-US"/>
              </w:rPr>
              <w:t>-en cas de divergences entre les demandes du directeur et celles de l’association : l’ACP en informe le Directeur, qui a à négocier avec l’association</w:t>
            </w:r>
          </w:p>
        </w:tc>
      </w:tr>
      <w:tr w:rsidR="00784E0F" w:rsidRPr="0018569F" w:rsidTr="0021602D">
        <w:trPr>
          <w:jc w:val="center"/>
        </w:trPr>
        <w:tc>
          <w:tcPr>
            <w:tcW w:w="1637" w:type="dxa"/>
            <w:vMerge/>
          </w:tcPr>
          <w:p w:rsidR="00784E0F" w:rsidRPr="0018569F" w:rsidRDefault="00784E0F" w:rsidP="0021602D">
            <w:pPr>
              <w:spacing w:after="0"/>
              <w:jc w:val="center"/>
              <w:rPr>
                <w:rFonts w:ascii="Calibri" w:eastAsia="Times New Roman" w:hAnsi="Calibri" w:cs="Calibri"/>
                <w:b/>
                <w:lang w:eastAsia="en-US"/>
              </w:rPr>
            </w:pPr>
          </w:p>
        </w:tc>
        <w:tc>
          <w:tcPr>
            <w:tcW w:w="1766" w:type="dxa"/>
            <w:vAlign w:val="center"/>
          </w:tcPr>
          <w:p w:rsidR="00784E0F" w:rsidRPr="0018569F" w:rsidRDefault="00784E0F" w:rsidP="0021602D">
            <w:pPr>
              <w:spacing w:after="0"/>
              <w:rPr>
                <w:rFonts w:ascii="Calibri" w:eastAsia="Times New Roman" w:hAnsi="Calibri" w:cs="Calibri"/>
                <w:b/>
                <w:lang w:eastAsia="en-US"/>
              </w:rPr>
            </w:pPr>
            <w:r w:rsidRPr="0018569F">
              <w:rPr>
                <w:rFonts w:ascii="Calibri" w:eastAsia="Times New Roman" w:hAnsi="Calibri" w:cs="Calibri"/>
                <w:b/>
                <w:lang w:eastAsia="en-US"/>
              </w:rPr>
              <w:t>Administrateur fédéral de secteur</w:t>
            </w:r>
          </w:p>
        </w:tc>
        <w:tc>
          <w:tcPr>
            <w:tcW w:w="3060" w:type="dxa"/>
            <w:shd w:val="clear" w:color="auto" w:fill="CCFFCC"/>
          </w:tcPr>
          <w:p w:rsidR="00784E0F" w:rsidRPr="0018569F" w:rsidRDefault="00784E0F" w:rsidP="0021602D">
            <w:pPr>
              <w:spacing w:after="0"/>
              <w:rPr>
                <w:rFonts w:ascii="Calibri" w:eastAsia="Times New Roman" w:hAnsi="Calibri" w:cs="Calibri"/>
                <w:lang w:eastAsia="en-US"/>
              </w:rPr>
            </w:pPr>
            <w:r w:rsidRPr="0018569F">
              <w:rPr>
                <w:rFonts w:ascii="Calibri" w:eastAsia="Times New Roman" w:hAnsi="Calibri" w:cs="Calibri"/>
                <w:lang w:eastAsia="en-US"/>
              </w:rPr>
              <w:t>-est le binôme de l’ACP sur un secteur donné</w:t>
            </w:r>
          </w:p>
          <w:p w:rsidR="00784E0F" w:rsidRPr="0018569F" w:rsidRDefault="00784E0F" w:rsidP="0021602D">
            <w:pPr>
              <w:spacing w:after="0"/>
              <w:rPr>
                <w:rFonts w:ascii="Calibri" w:eastAsia="Times New Roman" w:hAnsi="Calibri" w:cs="Calibri"/>
                <w:lang w:eastAsia="en-US"/>
              </w:rPr>
            </w:pPr>
            <w:r w:rsidRPr="0018569F">
              <w:rPr>
                <w:rFonts w:ascii="Calibri" w:eastAsia="Times New Roman" w:hAnsi="Calibri" w:cs="Calibri"/>
                <w:lang w:eastAsia="en-US"/>
              </w:rPr>
              <w:t>-échanges d’informations entre ces deux personnes, régulièrement</w:t>
            </w:r>
          </w:p>
          <w:p w:rsidR="00784E0F" w:rsidRPr="0018569F" w:rsidRDefault="00784E0F" w:rsidP="0021602D">
            <w:pPr>
              <w:spacing w:after="0"/>
              <w:rPr>
                <w:rFonts w:ascii="Calibri" w:eastAsia="Times New Roman" w:hAnsi="Calibri" w:cs="Calibri"/>
                <w:lang w:eastAsia="en-US"/>
              </w:rPr>
            </w:pPr>
            <w:r w:rsidRPr="0018569F">
              <w:rPr>
                <w:rFonts w:ascii="Calibri" w:eastAsia="Times New Roman" w:hAnsi="Calibri" w:cs="Calibri"/>
                <w:lang w:eastAsia="en-US"/>
              </w:rPr>
              <w:t>-participation possible en binôme, à des réunions chez les partenaires locaux</w:t>
            </w:r>
          </w:p>
        </w:tc>
        <w:tc>
          <w:tcPr>
            <w:tcW w:w="2700" w:type="dxa"/>
            <w:shd w:val="clear" w:color="auto" w:fill="CCFFCC"/>
          </w:tcPr>
          <w:p w:rsidR="00784E0F" w:rsidRPr="0018569F" w:rsidRDefault="00784E0F" w:rsidP="0021602D">
            <w:pPr>
              <w:spacing w:after="0"/>
              <w:rPr>
                <w:rFonts w:ascii="Calibri" w:eastAsia="Times New Roman" w:hAnsi="Calibri" w:cs="Calibri"/>
                <w:lang w:eastAsia="en-US"/>
              </w:rPr>
            </w:pPr>
            <w:r w:rsidRPr="0018569F">
              <w:rPr>
                <w:rFonts w:ascii="Calibri" w:eastAsia="Times New Roman" w:hAnsi="Calibri" w:cs="Calibri"/>
                <w:lang w:eastAsia="en-US"/>
              </w:rPr>
              <w:t>-Toute divergence de demande ( de cet administrateur et de l’association) adressée à l’ACP doit être traitée par le directeur</w:t>
            </w:r>
          </w:p>
        </w:tc>
      </w:tr>
      <w:tr w:rsidR="00784E0F" w:rsidRPr="0018569F" w:rsidTr="0021602D">
        <w:trPr>
          <w:jc w:val="center"/>
        </w:trPr>
        <w:tc>
          <w:tcPr>
            <w:tcW w:w="1637" w:type="dxa"/>
            <w:vMerge/>
          </w:tcPr>
          <w:p w:rsidR="00784E0F" w:rsidRPr="0018569F" w:rsidRDefault="00784E0F" w:rsidP="0021602D">
            <w:pPr>
              <w:spacing w:after="0"/>
              <w:jc w:val="center"/>
              <w:rPr>
                <w:rFonts w:ascii="Calibri" w:eastAsia="Times New Roman" w:hAnsi="Calibri" w:cs="Calibri"/>
                <w:b/>
                <w:lang w:eastAsia="en-US"/>
              </w:rPr>
            </w:pPr>
          </w:p>
        </w:tc>
        <w:tc>
          <w:tcPr>
            <w:tcW w:w="1766" w:type="dxa"/>
            <w:vAlign w:val="center"/>
          </w:tcPr>
          <w:p w:rsidR="00784E0F" w:rsidRPr="0018569F" w:rsidRDefault="00784E0F" w:rsidP="0021602D">
            <w:pPr>
              <w:spacing w:after="0"/>
              <w:rPr>
                <w:rFonts w:ascii="Calibri" w:eastAsia="Times New Roman" w:hAnsi="Calibri" w:cs="Calibri"/>
                <w:b/>
                <w:lang w:eastAsia="en-US"/>
              </w:rPr>
            </w:pPr>
            <w:r w:rsidRPr="0018569F">
              <w:rPr>
                <w:rFonts w:ascii="Calibri" w:eastAsia="Times New Roman" w:hAnsi="Calibri" w:cs="Calibri"/>
                <w:b/>
                <w:lang w:eastAsia="en-US"/>
              </w:rPr>
              <w:t>Conseillers techniques</w:t>
            </w:r>
          </w:p>
          <w:p w:rsidR="00784E0F" w:rsidRPr="0018569F" w:rsidRDefault="00784E0F" w:rsidP="0021602D">
            <w:pPr>
              <w:spacing w:after="0"/>
              <w:rPr>
                <w:rFonts w:ascii="Calibri" w:eastAsia="Times New Roman" w:hAnsi="Calibri" w:cs="Calibri"/>
                <w:b/>
                <w:lang w:eastAsia="en-US"/>
              </w:rPr>
            </w:pPr>
            <w:r w:rsidRPr="0018569F">
              <w:rPr>
                <w:rFonts w:ascii="Calibri" w:eastAsia="Times New Roman" w:hAnsi="Calibri" w:cs="Calibri"/>
                <w:b/>
                <w:lang w:eastAsia="en-US"/>
              </w:rPr>
              <w:t>(CT)</w:t>
            </w:r>
          </w:p>
        </w:tc>
        <w:tc>
          <w:tcPr>
            <w:tcW w:w="3060" w:type="dxa"/>
            <w:shd w:val="clear" w:color="auto" w:fill="CCFFCC"/>
          </w:tcPr>
          <w:p w:rsidR="00784E0F" w:rsidRPr="0018569F" w:rsidRDefault="00784E0F" w:rsidP="0021602D">
            <w:pPr>
              <w:spacing w:after="0"/>
              <w:rPr>
                <w:rFonts w:ascii="Calibri" w:eastAsia="Times New Roman" w:hAnsi="Calibri" w:cs="Calibri"/>
                <w:lang w:eastAsia="en-US"/>
              </w:rPr>
            </w:pPr>
            <w:r w:rsidRPr="0018569F">
              <w:rPr>
                <w:rFonts w:ascii="Calibri" w:eastAsia="Times New Roman" w:hAnsi="Calibri" w:cs="Calibri"/>
                <w:lang w:eastAsia="en-US"/>
              </w:rPr>
              <w:t>-l’ACP collabore avec les Conseillers Techniques Fédéraux.</w:t>
            </w:r>
          </w:p>
          <w:p w:rsidR="00784E0F" w:rsidRPr="0018569F" w:rsidRDefault="00784E0F" w:rsidP="0021602D">
            <w:pPr>
              <w:spacing w:after="0"/>
              <w:rPr>
                <w:rFonts w:ascii="Calibri" w:eastAsia="Times New Roman" w:hAnsi="Calibri" w:cs="Calibri"/>
                <w:lang w:eastAsia="en-US"/>
              </w:rPr>
            </w:pPr>
            <w:r w:rsidRPr="0018569F">
              <w:rPr>
                <w:rFonts w:ascii="Calibri" w:eastAsia="Times New Roman" w:hAnsi="Calibri" w:cs="Calibri"/>
                <w:lang w:eastAsia="en-US"/>
              </w:rPr>
              <w:t>-l’ACP informe des difficultés éventuelles vécues sur son secteur par rapport au champ du CT</w:t>
            </w:r>
          </w:p>
          <w:p w:rsidR="00784E0F" w:rsidRPr="0018569F" w:rsidRDefault="00784E0F" w:rsidP="0021602D">
            <w:pPr>
              <w:spacing w:after="0"/>
              <w:rPr>
                <w:rFonts w:ascii="Calibri" w:eastAsia="Times New Roman" w:hAnsi="Calibri" w:cs="Calibri"/>
                <w:lang w:eastAsia="en-US"/>
              </w:rPr>
            </w:pPr>
            <w:r w:rsidRPr="0018569F">
              <w:rPr>
                <w:rFonts w:ascii="Calibri" w:eastAsia="Times New Roman" w:hAnsi="Calibri" w:cs="Calibri"/>
                <w:lang w:eastAsia="en-US"/>
              </w:rPr>
              <w:t>-l’ACP informe les CT des actions réalisées sur son territoire en lien avec le champ d’activités du CT</w:t>
            </w:r>
          </w:p>
          <w:p w:rsidR="00784E0F" w:rsidRPr="0018569F" w:rsidRDefault="00784E0F" w:rsidP="0021602D">
            <w:pPr>
              <w:spacing w:after="0"/>
              <w:rPr>
                <w:rFonts w:ascii="Calibri" w:eastAsia="Times New Roman" w:hAnsi="Calibri" w:cs="Calibri"/>
                <w:lang w:eastAsia="en-US"/>
              </w:rPr>
            </w:pPr>
            <w:r w:rsidRPr="0018569F">
              <w:rPr>
                <w:rFonts w:ascii="Calibri" w:eastAsia="Times New Roman" w:hAnsi="Calibri" w:cs="Calibri"/>
                <w:lang w:eastAsia="en-US"/>
              </w:rPr>
              <w:t>-l’ACP est amené (si besoin des bénévoles), à expliciter et compléter les informations techniques transmises par le CT aux associations de son secteur</w:t>
            </w:r>
          </w:p>
          <w:p w:rsidR="00784E0F" w:rsidRPr="0018569F" w:rsidRDefault="00784E0F" w:rsidP="0021602D">
            <w:pPr>
              <w:spacing w:after="0"/>
              <w:rPr>
                <w:rFonts w:ascii="Calibri" w:eastAsia="Times New Roman" w:hAnsi="Calibri" w:cs="Calibri"/>
                <w:lang w:eastAsia="en-US"/>
              </w:rPr>
            </w:pPr>
            <w:r w:rsidRPr="0018569F">
              <w:rPr>
                <w:rFonts w:ascii="Calibri" w:eastAsia="Times New Roman" w:hAnsi="Calibri" w:cs="Calibri"/>
                <w:lang w:eastAsia="en-US"/>
              </w:rPr>
              <w:t xml:space="preserve">-toute information technique fournie par un CT aux associations, doit être </w:t>
            </w:r>
            <w:r w:rsidRPr="0018569F">
              <w:rPr>
                <w:rFonts w:ascii="Calibri" w:eastAsia="Times New Roman" w:hAnsi="Calibri" w:cs="Calibri"/>
                <w:lang w:eastAsia="en-US"/>
              </w:rPr>
              <w:lastRenderedPageBreak/>
              <w:t>transmise aux ACP des secteurs concernés</w:t>
            </w:r>
          </w:p>
        </w:tc>
        <w:tc>
          <w:tcPr>
            <w:tcW w:w="2700" w:type="dxa"/>
            <w:shd w:val="clear" w:color="auto" w:fill="CCFFCC"/>
          </w:tcPr>
          <w:p w:rsidR="00784E0F" w:rsidRPr="0018569F" w:rsidRDefault="00784E0F" w:rsidP="0021602D">
            <w:pPr>
              <w:spacing w:after="0"/>
              <w:rPr>
                <w:rFonts w:ascii="Calibri" w:eastAsia="Times New Roman" w:hAnsi="Calibri" w:cs="Calibri"/>
                <w:lang w:eastAsia="en-US"/>
              </w:rPr>
            </w:pPr>
            <w:r w:rsidRPr="0018569F">
              <w:rPr>
                <w:rFonts w:ascii="Calibri" w:eastAsia="Times New Roman" w:hAnsi="Calibri" w:cs="Calibri"/>
                <w:lang w:eastAsia="en-US"/>
              </w:rPr>
              <w:lastRenderedPageBreak/>
              <w:t>-le positionnement respectif de ces deux fonctions, nécessite une forte collaboration et communication entre les personnes</w:t>
            </w:r>
          </w:p>
          <w:p w:rsidR="00784E0F" w:rsidRPr="0018569F" w:rsidRDefault="00784E0F" w:rsidP="0021602D">
            <w:pPr>
              <w:spacing w:after="0"/>
              <w:rPr>
                <w:rFonts w:ascii="Calibri" w:eastAsia="Times New Roman" w:hAnsi="Calibri" w:cs="Calibri"/>
                <w:lang w:eastAsia="en-US"/>
              </w:rPr>
            </w:pPr>
            <w:r w:rsidRPr="0018569F">
              <w:rPr>
                <w:rFonts w:ascii="Calibri" w:eastAsia="Times New Roman" w:hAnsi="Calibri" w:cs="Calibri"/>
                <w:lang w:eastAsia="en-US"/>
              </w:rPr>
              <w:t>-en cas de difficultés, il appartient au directeur de recadrer les fonctionnements</w:t>
            </w:r>
          </w:p>
          <w:p w:rsidR="00784E0F" w:rsidRPr="0018569F" w:rsidRDefault="00784E0F" w:rsidP="0021602D">
            <w:pPr>
              <w:spacing w:after="0"/>
              <w:rPr>
                <w:rFonts w:ascii="Calibri" w:eastAsia="Times New Roman" w:hAnsi="Calibri" w:cs="Calibri"/>
                <w:lang w:eastAsia="en-US"/>
              </w:rPr>
            </w:pPr>
            <w:r w:rsidRPr="0018569F">
              <w:rPr>
                <w:rFonts w:ascii="Calibri" w:eastAsia="Times New Roman" w:hAnsi="Calibri" w:cs="Calibri"/>
                <w:lang w:eastAsia="en-US"/>
              </w:rPr>
              <w:t>-des réunions régulières doivent permettre ce bon niveau d’échanges</w:t>
            </w:r>
          </w:p>
        </w:tc>
      </w:tr>
      <w:tr w:rsidR="00784E0F" w:rsidRPr="0018569F" w:rsidTr="0021602D">
        <w:trPr>
          <w:jc w:val="center"/>
        </w:trPr>
        <w:tc>
          <w:tcPr>
            <w:tcW w:w="1637" w:type="dxa"/>
            <w:vMerge w:val="restart"/>
            <w:vAlign w:val="center"/>
          </w:tcPr>
          <w:p w:rsidR="00784E0F" w:rsidRPr="0018569F" w:rsidRDefault="00784E0F" w:rsidP="0021602D">
            <w:pPr>
              <w:spacing w:after="0"/>
              <w:jc w:val="center"/>
              <w:rPr>
                <w:rFonts w:ascii="Calibri" w:eastAsia="Times New Roman" w:hAnsi="Calibri" w:cs="Calibri"/>
                <w:b/>
                <w:lang w:eastAsia="en-US"/>
              </w:rPr>
            </w:pPr>
            <w:r w:rsidRPr="0018569F">
              <w:rPr>
                <w:rFonts w:ascii="Calibri" w:eastAsia="Times New Roman" w:hAnsi="Calibri" w:cs="Calibri"/>
                <w:b/>
                <w:lang w:eastAsia="en-US"/>
              </w:rPr>
              <w:lastRenderedPageBreak/>
              <w:t>Association locale</w:t>
            </w:r>
          </w:p>
        </w:tc>
        <w:tc>
          <w:tcPr>
            <w:tcW w:w="1766" w:type="dxa"/>
            <w:vAlign w:val="center"/>
          </w:tcPr>
          <w:p w:rsidR="00784E0F" w:rsidRPr="0018569F" w:rsidRDefault="00784E0F" w:rsidP="0021602D">
            <w:pPr>
              <w:spacing w:after="0"/>
              <w:rPr>
                <w:rFonts w:ascii="Calibri" w:eastAsia="Times New Roman" w:hAnsi="Calibri" w:cs="Calibri"/>
                <w:b/>
                <w:lang w:eastAsia="en-US"/>
              </w:rPr>
            </w:pPr>
            <w:r w:rsidRPr="0018569F">
              <w:rPr>
                <w:rFonts w:ascii="Calibri" w:eastAsia="Times New Roman" w:hAnsi="Calibri" w:cs="Calibri"/>
                <w:b/>
                <w:lang w:eastAsia="en-US"/>
              </w:rPr>
              <w:t>Administrateur associatif</w:t>
            </w:r>
          </w:p>
        </w:tc>
        <w:tc>
          <w:tcPr>
            <w:tcW w:w="3060" w:type="dxa"/>
            <w:shd w:val="clear" w:color="auto" w:fill="CCFFCC"/>
          </w:tcPr>
          <w:p w:rsidR="00784E0F" w:rsidRPr="0018569F" w:rsidRDefault="00784E0F" w:rsidP="0021602D">
            <w:pPr>
              <w:spacing w:after="0"/>
              <w:rPr>
                <w:rFonts w:ascii="Calibri" w:eastAsia="Times New Roman" w:hAnsi="Calibri" w:cs="Calibri"/>
                <w:lang w:eastAsia="en-US"/>
              </w:rPr>
            </w:pPr>
            <w:r w:rsidRPr="0018569F">
              <w:rPr>
                <w:rFonts w:ascii="Calibri" w:eastAsia="Times New Roman" w:hAnsi="Calibri" w:cs="Calibri"/>
                <w:lang w:eastAsia="en-US"/>
              </w:rPr>
              <w:t>-l’ACP travaille au quotidien avec les administrateurs des associations de son secteur, par un apport de conseils et de réponses</w:t>
            </w:r>
          </w:p>
          <w:p w:rsidR="00784E0F" w:rsidRPr="0018569F" w:rsidRDefault="00784E0F" w:rsidP="0021602D">
            <w:pPr>
              <w:spacing w:after="0"/>
              <w:rPr>
                <w:rFonts w:ascii="Calibri" w:eastAsia="Times New Roman" w:hAnsi="Calibri" w:cs="Calibri"/>
                <w:lang w:eastAsia="en-US"/>
              </w:rPr>
            </w:pPr>
            <w:r w:rsidRPr="0018569F">
              <w:rPr>
                <w:rFonts w:ascii="Calibri" w:eastAsia="Times New Roman" w:hAnsi="Calibri" w:cs="Calibri"/>
                <w:lang w:eastAsia="en-US"/>
              </w:rPr>
              <w:t xml:space="preserve"> -il s’agit de relations d’appui et de conseils, et non d’exécution de tâches (en place de)</w:t>
            </w:r>
          </w:p>
          <w:p w:rsidR="00784E0F" w:rsidRPr="0018569F" w:rsidRDefault="00784E0F" w:rsidP="0021602D">
            <w:pPr>
              <w:spacing w:after="0"/>
              <w:rPr>
                <w:rFonts w:ascii="Calibri" w:eastAsia="Times New Roman" w:hAnsi="Calibri" w:cs="Calibri"/>
                <w:lang w:eastAsia="en-US"/>
              </w:rPr>
            </w:pPr>
            <w:r w:rsidRPr="0018569F">
              <w:rPr>
                <w:rFonts w:ascii="Calibri" w:eastAsia="Times New Roman" w:hAnsi="Calibri" w:cs="Calibri"/>
                <w:lang w:eastAsia="en-US"/>
              </w:rPr>
              <w:t>-l’ordre de priorité des tâches de l’ACP entre plusieurs associations, est déterminé par l’organisation du travail qui lui est donnée par le directeur fédéral, et compte tenu des demandes mais aussi des urgences émanant des associations</w:t>
            </w:r>
          </w:p>
        </w:tc>
        <w:tc>
          <w:tcPr>
            <w:tcW w:w="2700" w:type="dxa"/>
            <w:shd w:val="clear" w:color="auto" w:fill="CCFFCC"/>
          </w:tcPr>
          <w:p w:rsidR="00784E0F" w:rsidRPr="0018569F" w:rsidRDefault="00784E0F" w:rsidP="0021602D">
            <w:pPr>
              <w:spacing w:after="0"/>
              <w:rPr>
                <w:rFonts w:ascii="Calibri" w:eastAsia="Times New Roman" w:hAnsi="Calibri" w:cs="Calibri"/>
                <w:lang w:eastAsia="en-US"/>
              </w:rPr>
            </w:pPr>
            <w:r w:rsidRPr="0018569F">
              <w:rPr>
                <w:rFonts w:ascii="Calibri" w:eastAsia="Times New Roman" w:hAnsi="Calibri" w:cs="Calibri"/>
                <w:lang w:eastAsia="en-US"/>
              </w:rPr>
              <w:t>-en cas de difficultés entre ACP et administrateurs associatifs, il appartient au directeur de réguler les problématiques et priorités</w:t>
            </w:r>
          </w:p>
        </w:tc>
      </w:tr>
      <w:tr w:rsidR="00784E0F" w:rsidRPr="0018569F" w:rsidTr="0021602D">
        <w:trPr>
          <w:jc w:val="center"/>
        </w:trPr>
        <w:tc>
          <w:tcPr>
            <w:tcW w:w="1637" w:type="dxa"/>
            <w:vMerge/>
          </w:tcPr>
          <w:p w:rsidR="00784E0F" w:rsidRPr="0018569F" w:rsidRDefault="00784E0F" w:rsidP="0021602D">
            <w:pPr>
              <w:spacing w:after="0"/>
              <w:jc w:val="center"/>
              <w:rPr>
                <w:rFonts w:ascii="Calibri" w:eastAsia="Times New Roman" w:hAnsi="Calibri" w:cs="Calibri"/>
                <w:b/>
                <w:lang w:eastAsia="en-US"/>
              </w:rPr>
            </w:pPr>
          </w:p>
        </w:tc>
        <w:tc>
          <w:tcPr>
            <w:tcW w:w="1766" w:type="dxa"/>
            <w:vAlign w:val="center"/>
          </w:tcPr>
          <w:p w:rsidR="00784E0F" w:rsidRPr="0018569F" w:rsidRDefault="00784E0F" w:rsidP="0021602D">
            <w:pPr>
              <w:spacing w:after="0"/>
              <w:rPr>
                <w:rFonts w:ascii="Calibri" w:eastAsia="Times New Roman" w:hAnsi="Calibri" w:cs="Calibri"/>
                <w:b/>
                <w:lang w:eastAsia="en-US"/>
              </w:rPr>
            </w:pPr>
            <w:r w:rsidRPr="0018569F">
              <w:rPr>
                <w:rFonts w:ascii="Calibri" w:eastAsia="Times New Roman" w:hAnsi="Calibri" w:cs="Calibri"/>
                <w:b/>
                <w:lang w:eastAsia="en-US"/>
              </w:rPr>
              <w:t>Bénévole associatif</w:t>
            </w:r>
          </w:p>
        </w:tc>
        <w:tc>
          <w:tcPr>
            <w:tcW w:w="3060" w:type="dxa"/>
            <w:shd w:val="clear" w:color="auto" w:fill="CCFFCC"/>
          </w:tcPr>
          <w:p w:rsidR="00784E0F" w:rsidRPr="0018569F" w:rsidRDefault="00784E0F" w:rsidP="0021602D">
            <w:pPr>
              <w:spacing w:after="0"/>
              <w:rPr>
                <w:rFonts w:ascii="Calibri" w:eastAsia="Times New Roman" w:hAnsi="Calibri" w:cs="Calibri"/>
                <w:lang w:eastAsia="en-US"/>
              </w:rPr>
            </w:pPr>
            <w:r w:rsidRPr="0018569F">
              <w:rPr>
                <w:rFonts w:ascii="Calibri" w:eastAsia="Times New Roman" w:hAnsi="Calibri" w:cs="Calibri"/>
                <w:lang w:eastAsia="en-US"/>
              </w:rPr>
              <w:t>-mêmes relations de travail entre ACP et bénévoles qu’avec les administrateurs associatifs</w:t>
            </w:r>
          </w:p>
        </w:tc>
        <w:tc>
          <w:tcPr>
            <w:tcW w:w="2700" w:type="dxa"/>
            <w:shd w:val="clear" w:color="auto" w:fill="CCFFCC"/>
          </w:tcPr>
          <w:p w:rsidR="00784E0F" w:rsidRPr="0018569F" w:rsidRDefault="00784E0F" w:rsidP="0021602D">
            <w:pPr>
              <w:spacing w:after="0"/>
              <w:rPr>
                <w:rFonts w:ascii="Calibri" w:eastAsia="Times New Roman" w:hAnsi="Calibri" w:cs="Calibri"/>
                <w:lang w:eastAsia="en-US"/>
              </w:rPr>
            </w:pPr>
            <w:r w:rsidRPr="0018569F">
              <w:rPr>
                <w:rFonts w:ascii="Calibri" w:eastAsia="Times New Roman" w:hAnsi="Calibri" w:cs="Calibri"/>
                <w:lang w:eastAsia="en-US"/>
              </w:rPr>
              <w:t>- le premier niveau de régulation de difficultés éventuelles peut être traité par le Président de l’association ; en cas d’échec, régulation par le directeur fédéral</w:t>
            </w:r>
          </w:p>
        </w:tc>
      </w:tr>
      <w:tr w:rsidR="00784E0F" w:rsidRPr="0018569F" w:rsidTr="0021602D">
        <w:trPr>
          <w:jc w:val="center"/>
        </w:trPr>
        <w:tc>
          <w:tcPr>
            <w:tcW w:w="1637" w:type="dxa"/>
            <w:vMerge/>
          </w:tcPr>
          <w:p w:rsidR="00784E0F" w:rsidRPr="0018569F" w:rsidRDefault="00784E0F" w:rsidP="0021602D">
            <w:pPr>
              <w:spacing w:after="0"/>
              <w:jc w:val="center"/>
              <w:rPr>
                <w:rFonts w:ascii="Calibri" w:eastAsia="Times New Roman" w:hAnsi="Calibri" w:cs="Calibri"/>
                <w:b/>
                <w:lang w:eastAsia="en-US"/>
              </w:rPr>
            </w:pPr>
          </w:p>
        </w:tc>
        <w:tc>
          <w:tcPr>
            <w:tcW w:w="1766" w:type="dxa"/>
            <w:vAlign w:val="center"/>
          </w:tcPr>
          <w:p w:rsidR="00784E0F" w:rsidRPr="0018569F" w:rsidRDefault="00784E0F" w:rsidP="0021602D">
            <w:pPr>
              <w:spacing w:after="0"/>
              <w:rPr>
                <w:rFonts w:ascii="Calibri" w:eastAsia="Times New Roman" w:hAnsi="Calibri" w:cs="Calibri"/>
                <w:b/>
                <w:lang w:eastAsia="en-US"/>
              </w:rPr>
            </w:pPr>
            <w:r w:rsidRPr="0018569F">
              <w:rPr>
                <w:rFonts w:ascii="Calibri" w:eastAsia="Times New Roman" w:hAnsi="Calibri" w:cs="Calibri"/>
                <w:b/>
                <w:lang w:eastAsia="en-US"/>
              </w:rPr>
              <w:t>Secrétaire locale</w:t>
            </w:r>
          </w:p>
          <w:p w:rsidR="00784E0F" w:rsidRPr="0018569F" w:rsidRDefault="00784E0F" w:rsidP="0021602D">
            <w:pPr>
              <w:spacing w:after="0"/>
              <w:rPr>
                <w:rFonts w:ascii="Calibri" w:eastAsia="Times New Roman" w:hAnsi="Calibri" w:cs="Calibri"/>
                <w:b/>
                <w:lang w:eastAsia="en-US"/>
              </w:rPr>
            </w:pPr>
            <w:r w:rsidRPr="0018569F">
              <w:rPr>
                <w:rFonts w:ascii="Calibri" w:eastAsia="Times New Roman" w:hAnsi="Calibri" w:cs="Calibri"/>
                <w:b/>
                <w:lang w:eastAsia="en-US"/>
              </w:rPr>
              <w:t>(salarié associative ou fédérale)</w:t>
            </w:r>
          </w:p>
        </w:tc>
        <w:tc>
          <w:tcPr>
            <w:tcW w:w="3060" w:type="dxa"/>
            <w:shd w:val="clear" w:color="auto" w:fill="CCFFCC"/>
          </w:tcPr>
          <w:p w:rsidR="00784E0F" w:rsidRPr="0018569F" w:rsidRDefault="00784E0F" w:rsidP="0021602D">
            <w:pPr>
              <w:spacing w:after="0"/>
              <w:rPr>
                <w:rFonts w:ascii="Calibri" w:eastAsia="Times New Roman" w:hAnsi="Calibri" w:cs="Calibri"/>
                <w:lang w:eastAsia="en-US"/>
              </w:rPr>
            </w:pPr>
            <w:r w:rsidRPr="0018569F">
              <w:rPr>
                <w:rFonts w:ascii="Calibri" w:eastAsia="Times New Roman" w:hAnsi="Calibri" w:cs="Calibri"/>
                <w:lang w:eastAsia="en-US"/>
              </w:rPr>
              <w:t xml:space="preserve">-l’ACP a un rôle d’aide et de conseil auprès de ce poste. </w:t>
            </w:r>
          </w:p>
          <w:p w:rsidR="00784E0F" w:rsidRPr="0018569F" w:rsidRDefault="00784E0F" w:rsidP="0021602D">
            <w:pPr>
              <w:spacing w:after="0"/>
              <w:rPr>
                <w:rFonts w:ascii="Calibri" w:eastAsia="Times New Roman" w:hAnsi="Calibri" w:cs="Calibri"/>
                <w:lang w:eastAsia="en-US"/>
              </w:rPr>
            </w:pPr>
            <w:r w:rsidRPr="0018569F">
              <w:rPr>
                <w:rFonts w:ascii="Calibri" w:eastAsia="Times New Roman" w:hAnsi="Calibri" w:cs="Calibri"/>
                <w:lang w:eastAsia="en-US"/>
              </w:rPr>
              <w:t>-l’ACP n’a pas à exécuter les tâches administratives, de planning et de gestion du personnel, qui relèvent de la mission des secrétaires ou bénévoles</w:t>
            </w:r>
          </w:p>
          <w:p w:rsidR="00784E0F" w:rsidRPr="0018569F" w:rsidRDefault="00784E0F" w:rsidP="0021602D">
            <w:pPr>
              <w:spacing w:after="0"/>
              <w:rPr>
                <w:rFonts w:ascii="Calibri" w:eastAsia="Times New Roman" w:hAnsi="Calibri" w:cs="Calibri"/>
                <w:lang w:eastAsia="en-US"/>
              </w:rPr>
            </w:pPr>
            <w:r w:rsidRPr="0018569F">
              <w:rPr>
                <w:rFonts w:ascii="Calibri" w:eastAsia="Times New Roman" w:hAnsi="Calibri" w:cs="Calibri"/>
                <w:lang w:eastAsia="en-US"/>
              </w:rPr>
              <w:t>-l’ACP n’a pas d’ordre d’exécution à communiquer aux secrétaires locales</w:t>
            </w:r>
          </w:p>
        </w:tc>
        <w:tc>
          <w:tcPr>
            <w:tcW w:w="2700" w:type="dxa"/>
            <w:shd w:val="clear" w:color="auto" w:fill="CCFFCC"/>
          </w:tcPr>
          <w:p w:rsidR="00784E0F" w:rsidRPr="0018569F" w:rsidRDefault="00784E0F" w:rsidP="0021602D">
            <w:pPr>
              <w:spacing w:after="0"/>
              <w:rPr>
                <w:rFonts w:ascii="Calibri" w:eastAsia="Times New Roman" w:hAnsi="Calibri" w:cs="Calibri"/>
                <w:lang w:eastAsia="en-US"/>
              </w:rPr>
            </w:pPr>
            <w:r w:rsidRPr="0018569F">
              <w:rPr>
                <w:rFonts w:ascii="Calibri" w:eastAsia="Times New Roman" w:hAnsi="Calibri" w:cs="Calibri"/>
                <w:lang w:eastAsia="en-US"/>
              </w:rPr>
              <w:t>-en cas de difficultés d’exécution de tâches, il appartient au Président associatif de régler la situation ; en cas d’échec, régulation entre Directeur fédéral et Président d’association</w:t>
            </w:r>
          </w:p>
        </w:tc>
      </w:tr>
    </w:tbl>
    <w:p w:rsidR="00784E0F" w:rsidRPr="0018569F" w:rsidRDefault="00784E0F" w:rsidP="00784E0F">
      <w:pPr>
        <w:spacing w:after="0"/>
        <w:rPr>
          <w:rFonts w:ascii="Calibri" w:eastAsia="Times New Roman" w:hAnsi="Calibri" w:cs="Calibri"/>
          <w:b/>
          <w:lang w:eastAsia="en-US"/>
        </w:rPr>
      </w:pPr>
    </w:p>
    <w:p w:rsidR="00784E0F" w:rsidRPr="0018569F" w:rsidRDefault="00191685" w:rsidP="00784E0F">
      <w:pPr>
        <w:shd w:val="clear" w:color="auto" w:fill="FF99CC"/>
        <w:spacing w:after="0"/>
        <w:rPr>
          <w:rFonts w:ascii="Calibri" w:eastAsia="Times New Roman" w:hAnsi="Calibri" w:cs="Calibri"/>
          <w:b/>
          <w:lang w:eastAsia="en-US"/>
        </w:rPr>
      </w:pPr>
      <w:r w:rsidRPr="0018569F">
        <w:rPr>
          <w:rFonts w:ascii="Calibri" w:eastAsia="Times New Roman" w:hAnsi="Calibri" w:cs="Calibri"/>
          <w:b/>
          <w:lang w:eastAsia="en-US"/>
        </w:rPr>
        <w:t>Relation</w:t>
      </w:r>
      <w:r w:rsidR="00784E0F" w:rsidRPr="0018569F">
        <w:rPr>
          <w:rFonts w:ascii="Calibri" w:eastAsia="Times New Roman" w:hAnsi="Calibri" w:cs="Calibri"/>
          <w:b/>
          <w:lang w:eastAsia="en-US"/>
        </w:rPr>
        <w:t xml:space="preserve"> hiérarchique</w:t>
      </w:r>
    </w:p>
    <w:p w:rsidR="00784E0F" w:rsidRPr="0018569F" w:rsidRDefault="00784E0F" w:rsidP="00784E0F">
      <w:pPr>
        <w:spacing w:after="0"/>
        <w:jc w:val="center"/>
        <w:rPr>
          <w:rFonts w:ascii="Calibri" w:eastAsia="Times New Roman" w:hAnsi="Calibri" w:cs="Calibri"/>
          <w:b/>
          <w:lang w:eastAsia="en-US"/>
        </w:rPr>
      </w:pPr>
    </w:p>
    <w:p w:rsidR="00784E0F" w:rsidRPr="00E40D6D" w:rsidRDefault="00191685" w:rsidP="00E40D6D">
      <w:pPr>
        <w:shd w:val="clear" w:color="auto" w:fill="CCFFCC"/>
        <w:spacing w:after="0"/>
        <w:rPr>
          <w:rFonts w:ascii="Calibri" w:eastAsia="Times New Roman" w:hAnsi="Calibri" w:cs="Calibri"/>
          <w:b/>
          <w:lang w:eastAsia="en-US"/>
        </w:rPr>
      </w:pPr>
      <w:r w:rsidRPr="0018569F">
        <w:rPr>
          <w:rFonts w:ascii="Calibri" w:eastAsia="Times New Roman" w:hAnsi="Calibri" w:cs="Calibri"/>
          <w:b/>
          <w:lang w:eastAsia="en-US"/>
        </w:rPr>
        <w:t>Relation</w:t>
      </w:r>
      <w:r w:rsidR="00784E0F" w:rsidRPr="0018569F">
        <w:rPr>
          <w:rFonts w:ascii="Calibri" w:eastAsia="Times New Roman" w:hAnsi="Calibri" w:cs="Calibri"/>
          <w:b/>
          <w:lang w:eastAsia="en-US"/>
        </w:rPr>
        <w:t xml:space="preserve"> fonctionnelle</w:t>
      </w:r>
    </w:p>
    <w:p w:rsidR="00784E0F" w:rsidRPr="0018569F" w:rsidRDefault="00784E0F" w:rsidP="00784E0F">
      <w:pPr>
        <w:numPr>
          <w:ilvl w:val="0"/>
          <w:numId w:val="70"/>
        </w:numPr>
        <w:spacing w:after="0" w:line="276" w:lineRule="auto"/>
        <w:rPr>
          <w:rFonts w:ascii="Calibri" w:hAnsi="Calibri" w:cs="Calibri"/>
          <w:b/>
          <w:sz w:val="36"/>
          <w:szCs w:val="36"/>
          <w:lang w:eastAsia="fr-FR"/>
        </w:rPr>
      </w:pPr>
      <w:r w:rsidRPr="0018569F">
        <w:rPr>
          <w:rFonts w:ascii="Calibri" w:hAnsi="Calibri" w:cs="Calibri"/>
          <w:b/>
          <w:sz w:val="36"/>
          <w:szCs w:val="36"/>
          <w:lang w:eastAsia="fr-FR"/>
        </w:rPr>
        <w:lastRenderedPageBreak/>
        <w:t>LIEUX DE TRAVAIL DE L’ACCOMPAGNANT DE PROXIMITE (ACP)</w:t>
      </w: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r>
        <w:rPr>
          <w:noProof/>
          <w:lang w:eastAsia="fr-FR"/>
        </w:rPr>
        <mc:AlternateContent>
          <mc:Choice Requires="wps">
            <w:drawing>
              <wp:anchor distT="0" distB="0" distL="114300" distR="114300" simplePos="0" relativeHeight="251689984" behindDoc="0" locked="0" layoutInCell="1" allowOverlap="1" wp14:anchorId="1C5728DF" wp14:editId="56C7B865">
                <wp:simplePos x="0" y="0"/>
                <wp:positionH relativeFrom="column">
                  <wp:posOffset>-137795</wp:posOffset>
                </wp:positionH>
                <wp:positionV relativeFrom="paragraph">
                  <wp:posOffset>33020</wp:posOffset>
                </wp:positionV>
                <wp:extent cx="1080135" cy="1080135"/>
                <wp:effectExtent l="19050" t="19050" r="43815" b="24765"/>
                <wp:wrapNone/>
                <wp:docPr id="38" name="Pentagone régulier 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80135" cy="1080135"/>
                        </a:xfrm>
                        <a:prstGeom prst="pentagon">
                          <a:avLst/>
                        </a:prstGeom>
                        <a:solidFill>
                          <a:srgbClr val="FFFFFF"/>
                        </a:solidFill>
                        <a:ln w="9525">
                          <a:solidFill>
                            <a:srgbClr val="000000"/>
                          </a:solidFill>
                          <a:miter lim="800000"/>
                          <a:headEnd/>
                          <a:tailEnd/>
                        </a:ln>
                      </wps:spPr>
                      <wps:txbx>
                        <w:txbxContent>
                          <w:p w:rsidR="008A3EF9" w:rsidRDefault="008A3EF9" w:rsidP="00784E0F">
                            <w:pPr>
                              <w:jc w:val="center"/>
                            </w:pPr>
                          </w:p>
                          <w:p w:rsidR="008A3EF9" w:rsidRDefault="008A3EF9" w:rsidP="00784E0F">
                            <w:pPr>
                              <w:jc w:val="center"/>
                            </w:pPr>
                            <w:r>
                              <w:t>A1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Pentagone régulier 38" o:spid="_x0000_s1062" type="#_x0000_t56" style="position:absolute;margin-left:-10.85pt;margin-top:2.6pt;width:85.05pt;height:85.0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">
                <v:textbox>
                  <w:txbxContent>
                    <w:p w:rsidR="008A3EF9" w:rsidRDefault="008A3EF9" w:rsidP="00784E0F">
                      <w:pPr>
                        <w:jc w:val="center"/>
                      </w:pPr>
                    </w:p>
                    <w:p w:rsidR="008A3EF9" w:rsidRDefault="008A3EF9" w:rsidP="00784E0F">
                      <w:pPr>
                        <w:jc w:val="center"/>
                      </w:pPr>
                      <w:r>
                        <w:t>A1</w:t>
                      </w:r>
                    </w:p>
                  </w:txbxContent>
                </v:textbox>
              </v:shape>
            </w:pict>
          </mc:Fallback>
        </mc:AlternateContent>
      </w:r>
    </w:p>
    <w:p w:rsidR="00784E0F" w:rsidRPr="0018569F" w:rsidRDefault="00784E0F" w:rsidP="00784E0F">
      <w:pPr>
        <w:spacing w:after="0"/>
        <w:rPr>
          <w:rFonts w:ascii="Calibri" w:eastAsia="Times New Roman" w:hAnsi="Calibri" w:cs="Calibri"/>
          <w:lang w:eastAsia="en-US"/>
        </w:rPr>
      </w:pPr>
      <w:r>
        <w:rPr>
          <w:noProof/>
          <w:lang w:eastAsia="fr-FR"/>
        </w:rPr>
        <mc:AlternateContent>
          <mc:Choice Requires="wps">
            <w:drawing>
              <wp:anchor distT="0" distB="0" distL="114300" distR="114300" simplePos="0" relativeHeight="251691008" behindDoc="0" locked="0" layoutInCell="1" allowOverlap="1" wp14:anchorId="46F9DC2C" wp14:editId="7A8069E2">
                <wp:simplePos x="0" y="0"/>
                <wp:positionH relativeFrom="column">
                  <wp:posOffset>4091305</wp:posOffset>
                </wp:positionH>
                <wp:positionV relativeFrom="paragraph">
                  <wp:posOffset>78740</wp:posOffset>
                </wp:positionV>
                <wp:extent cx="1619885" cy="1619885"/>
                <wp:effectExtent l="19050" t="19050" r="37465" b="18415"/>
                <wp:wrapNone/>
                <wp:docPr id="37" name="Pentagone régulier 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19885" cy="1619885"/>
                        </a:xfrm>
                        <a:prstGeom prst="pentagon">
                          <a:avLst/>
                        </a:prstGeom>
                        <a:solidFill>
                          <a:srgbClr val="FFFFFF"/>
                        </a:solidFill>
                        <a:ln w="9525">
                          <a:solidFill>
                            <a:srgbClr val="000000"/>
                          </a:solidFill>
                          <a:miter lim="800000"/>
                          <a:headEnd/>
                          <a:tailEnd/>
                        </a:ln>
                      </wps:spPr>
                      <wps:txbx>
                        <w:txbxContent>
                          <w:p w:rsidR="008A3EF9" w:rsidRDefault="008A3EF9" w:rsidP="00784E0F">
                            <w:pPr>
                              <w:jc w:val="center"/>
                            </w:pPr>
                          </w:p>
                          <w:p w:rsidR="008A3EF9" w:rsidRDefault="008A3EF9" w:rsidP="00784E0F">
                            <w:pPr>
                              <w:jc w:val="center"/>
                            </w:pPr>
                            <w:r>
                              <w:t>Bureau en fédération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Pentagone régulier 37" o:spid="_x0000_s1063" type="#_x0000_t56" style="position:absolute;margin-left:322.15pt;margin-top:6.2pt;width:127.55pt;height:127.5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">
                <v:textbox>
                  <w:txbxContent>
                    <w:p w:rsidR="008A3EF9" w:rsidRDefault="008A3EF9" w:rsidP="00784E0F">
                      <w:pPr>
                        <w:jc w:val="center"/>
                      </w:pPr>
                    </w:p>
                    <w:p w:rsidR="008A3EF9" w:rsidRDefault="008A3EF9" w:rsidP="00784E0F">
                      <w:pPr>
                        <w:jc w:val="center"/>
                      </w:pPr>
                      <w:r>
                        <w:t>Bureau en fédération</w:t>
                      </w:r>
                    </w:p>
                  </w:txbxContent>
                </v:textbox>
              </v:shape>
            </w:pict>
          </mc:Fallback>
        </mc:AlternateContent>
      </w: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r>
        <w:rPr>
          <w:noProof/>
          <w:lang w:eastAsia="fr-FR"/>
        </w:rPr>
        <mc:AlternateContent>
          <mc:Choice Requires="wps">
            <w:drawing>
              <wp:anchor distT="0" distB="0" distL="114300" distR="114300" simplePos="0" relativeHeight="251692032" behindDoc="0" locked="0" layoutInCell="1" allowOverlap="1" wp14:anchorId="2B6B0481" wp14:editId="43989703">
                <wp:simplePos x="0" y="0"/>
                <wp:positionH relativeFrom="column">
                  <wp:posOffset>890905</wp:posOffset>
                </wp:positionH>
                <wp:positionV relativeFrom="paragraph">
                  <wp:posOffset>3810</wp:posOffset>
                </wp:positionV>
                <wp:extent cx="1219200" cy="1934210"/>
                <wp:effectExtent l="0" t="0" r="19050" b="27940"/>
                <wp:wrapNone/>
                <wp:docPr id="36" name="Connecteur droit avec flèche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19200" cy="193421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36" o:spid="_x0000_s1026" type="#_x0000_t32" style="position:absolute;margin-left:70.15pt;margin-top:.3pt;width:96pt;height:152.3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"/>
            </w:pict>
          </mc:Fallback>
        </mc:AlternateContent>
      </w:r>
      <w:r>
        <w:rPr>
          <w:noProof/>
          <w:lang w:eastAsia="fr-FR"/>
        </w:rPr>
        <mc:AlternateContent>
          <mc:Choice Requires="wps">
            <w:drawing>
              <wp:anchor distT="0" distB="0" distL="114300" distR="114300" simplePos="0" relativeHeight="251693056" behindDoc="0" locked="0" layoutInCell="1" allowOverlap="1" wp14:anchorId="4FE6393D" wp14:editId="4E2EA942">
                <wp:simplePos x="0" y="0"/>
                <wp:positionH relativeFrom="column">
                  <wp:posOffset>890905</wp:posOffset>
                </wp:positionH>
                <wp:positionV relativeFrom="paragraph">
                  <wp:posOffset>103505</wp:posOffset>
                </wp:positionV>
                <wp:extent cx="1143000" cy="1834515"/>
                <wp:effectExtent l="0" t="0" r="19050" b="32385"/>
                <wp:wrapNone/>
                <wp:docPr id="35" name="Connecteur droit avec flèche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0" cy="183451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35" o:spid="_x0000_s1026" type="#_x0000_t32" style="position:absolute;margin-left:70.15pt;margin-top:8.15pt;width:90pt;height:144.4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"/>
            </w:pict>
          </mc:Fallback>
        </mc:AlternateContent>
      </w: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r w:rsidRPr="0018569F">
        <w:rPr>
          <w:rFonts w:ascii="Calibri" w:eastAsia="Times New Roman" w:hAnsi="Calibri" w:cs="Calibri"/>
          <w:lang w:eastAsia="en-US"/>
        </w:rPr>
        <w:t>Permanences</w:t>
      </w:r>
    </w:p>
    <w:p w:rsidR="00784E0F" w:rsidRPr="0018569F" w:rsidRDefault="00784E0F" w:rsidP="00784E0F">
      <w:pPr>
        <w:spacing w:after="0"/>
        <w:rPr>
          <w:rFonts w:ascii="Calibri" w:eastAsia="Times New Roman" w:hAnsi="Calibri" w:cs="Calibri"/>
          <w:lang w:eastAsia="en-US"/>
        </w:rPr>
      </w:pPr>
      <w:r>
        <w:rPr>
          <w:noProof/>
          <w:lang w:eastAsia="fr-FR"/>
        </w:rPr>
        <mc:AlternateContent>
          <mc:Choice Requires="wps">
            <w:drawing>
              <wp:anchor distT="0" distB="0" distL="114300" distR="114300" simplePos="0" relativeHeight="251694080" behindDoc="0" locked="0" layoutInCell="1" allowOverlap="1" wp14:anchorId="6F20297B" wp14:editId="3FE45217">
                <wp:simplePos x="0" y="0"/>
                <wp:positionH relativeFrom="column">
                  <wp:posOffset>3643630</wp:posOffset>
                </wp:positionH>
                <wp:positionV relativeFrom="paragraph">
                  <wp:posOffset>126365</wp:posOffset>
                </wp:positionV>
                <wp:extent cx="571500" cy="1169035"/>
                <wp:effectExtent l="0" t="0" r="19050" b="31115"/>
                <wp:wrapNone/>
                <wp:docPr id="34" name="Connecteur droit avec flèche 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71500" cy="11690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34" o:spid="_x0000_s1026" type="#_x0000_t32" style="position:absolute;margin-left:286.9pt;margin-top:9.95pt;width:45pt;height:92.05pt;flip:x;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"/>
            </w:pict>
          </mc:Fallback>
        </mc:AlternateContent>
      </w:r>
      <w:r w:rsidRPr="0018569F">
        <w:rPr>
          <w:rFonts w:ascii="Calibri" w:eastAsia="Times New Roman" w:hAnsi="Calibri" w:cs="Calibri"/>
          <w:lang w:eastAsia="en-US"/>
        </w:rPr>
        <w:t>régulières</w:t>
      </w: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r w:rsidRPr="0018569F">
        <w:rPr>
          <w:rFonts w:ascii="Calibri" w:eastAsia="Times New Roman" w:hAnsi="Calibri" w:cs="Calibri"/>
          <w:lang w:eastAsia="en-US"/>
        </w:rPr>
        <w:tab/>
      </w:r>
      <w:r w:rsidRPr="0018569F">
        <w:rPr>
          <w:rFonts w:ascii="Calibri" w:eastAsia="Times New Roman" w:hAnsi="Calibri" w:cs="Calibri"/>
          <w:lang w:eastAsia="en-US"/>
        </w:rPr>
        <w:tab/>
      </w:r>
      <w:r w:rsidRPr="0018569F">
        <w:rPr>
          <w:rFonts w:ascii="Calibri" w:eastAsia="Times New Roman" w:hAnsi="Calibri" w:cs="Calibri"/>
          <w:lang w:eastAsia="en-US"/>
        </w:rPr>
        <w:tab/>
      </w:r>
      <w:r w:rsidRPr="0018569F">
        <w:rPr>
          <w:rFonts w:ascii="Calibri" w:eastAsia="Times New Roman" w:hAnsi="Calibri" w:cs="Calibri"/>
          <w:lang w:eastAsia="en-US"/>
        </w:rPr>
        <w:tab/>
      </w:r>
      <w:r w:rsidRPr="0018569F">
        <w:rPr>
          <w:rFonts w:ascii="Calibri" w:eastAsia="Times New Roman" w:hAnsi="Calibri" w:cs="Calibri"/>
          <w:lang w:eastAsia="en-US"/>
        </w:rPr>
        <w:tab/>
      </w:r>
      <w:r w:rsidRPr="0018569F">
        <w:rPr>
          <w:rFonts w:ascii="Calibri" w:eastAsia="Times New Roman" w:hAnsi="Calibri" w:cs="Calibri"/>
          <w:lang w:eastAsia="en-US"/>
        </w:rPr>
        <w:tab/>
      </w:r>
      <w:r w:rsidRPr="0018569F">
        <w:rPr>
          <w:rFonts w:ascii="Calibri" w:eastAsia="Times New Roman" w:hAnsi="Calibri" w:cs="Calibri"/>
          <w:lang w:eastAsia="en-US"/>
        </w:rPr>
        <w:tab/>
      </w:r>
      <w:r w:rsidRPr="0018569F">
        <w:rPr>
          <w:rFonts w:ascii="Calibri" w:eastAsia="Times New Roman" w:hAnsi="Calibri" w:cs="Calibri"/>
          <w:lang w:eastAsia="en-US"/>
        </w:rPr>
        <w:tab/>
      </w:r>
      <w:r w:rsidRPr="0018569F">
        <w:rPr>
          <w:rFonts w:ascii="Calibri" w:eastAsia="Times New Roman" w:hAnsi="Calibri" w:cs="Calibri"/>
          <w:lang w:eastAsia="en-US"/>
        </w:rPr>
        <w:tab/>
        <w:t xml:space="preserve">   </w:t>
      </w:r>
    </w:p>
    <w:p w:rsidR="00784E0F" w:rsidRPr="0018569F" w:rsidRDefault="00784E0F" w:rsidP="00784E0F">
      <w:pPr>
        <w:spacing w:after="0"/>
        <w:jc w:val="right"/>
        <w:rPr>
          <w:rFonts w:ascii="Calibri" w:eastAsia="Times New Roman" w:hAnsi="Calibri" w:cs="Calibri"/>
          <w:lang w:eastAsia="en-US"/>
        </w:rPr>
      </w:pPr>
      <w:r w:rsidRPr="0018569F">
        <w:rPr>
          <w:rFonts w:ascii="Calibri" w:eastAsia="Times New Roman" w:hAnsi="Calibri" w:cs="Calibri"/>
          <w:lang w:eastAsia="en-US"/>
        </w:rPr>
        <w:t>Réunion E</w:t>
      </w:r>
      <w:r>
        <w:rPr>
          <w:noProof/>
          <w:lang w:eastAsia="fr-FR"/>
        </w:rPr>
        <mc:AlternateContent>
          <mc:Choice Requires="wps">
            <w:drawing>
              <wp:anchor distT="0" distB="0" distL="114300" distR="114300" simplePos="0" relativeHeight="251695104" behindDoc="0" locked="0" layoutInCell="1" allowOverlap="1" wp14:anchorId="352E0051" wp14:editId="40CEF399">
                <wp:simplePos x="0" y="0"/>
                <wp:positionH relativeFrom="column">
                  <wp:posOffset>-137795</wp:posOffset>
                </wp:positionH>
                <wp:positionV relativeFrom="paragraph">
                  <wp:posOffset>26670</wp:posOffset>
                </wp:positionV>
                <wp:extent cx="1080135" cy="1080135"/>
                <wp:effectExtent l="19050" t="19050" r="43815" b="24765"/>
                <wp:wrapNone/>
                <wp:docPr id="33" name="Pentagone régulier 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80135" cy="1080135"/>
                        </a:xfrm>
                        <a:prstGeom prst="pentagon">
                          <a:avLst/>
                        </a:prstGeom>
                        <a:solidFill>
                          <a:srgbClr val="FFFFFF"/>
                        </a:solidFill>
                        <a:ln w="9525">
                          <a:solidFill>
                            <a:srgbClr val="000000"/>
                          </a:solidFill>
                          <a:miter lim="800000"/>
                          <a:headEnd/>
                          <a:tailEnd/>
                        </a:ln>
                      </wps:spPr>
                      <wps:txbx>
                        <w:txbxContent>
                          <w:p w:rsidR="008A3EF9" w:rsidRDefault="008A3EF9" w:rsidP="00784E0F">
                            <w:pPr>
                              <w:jc w:val="center"/>
                            </w:pPr>
                          </w:p>
                          <w:p w:rsidR="008A3EF9" w:rsidRDefault="008A3EF9" w:rsidP="00784E0F">
                            <w:pPr>
                              <w:jc w:val="center"/>
                            </w:pPr>
                            <w:r>
                              <w:t>A2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Pentagone régulier 33" o:spid="_x0000_s1064" type="#_x0000_t56" style="position:absolute;left:0;text-align:left;margin-left:-10.85pt;margin-top:2.1pt;width:85.05pt;height:85.0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">
                <v:textbox>
                  <w:txbxContent>
                    <w:p w:rsidR="008A3EF9" w:rsidRDefault="008A3EF9" w:rsidP="00784E0F">
                      <w:pPr>
                        <w:jc w:val="center"/>
                      </w:pPr>
                    </w:p>
                    <w:p w:rsidR="008A3EF9" w:rsidRDefault="008A3EF9" w:rsidP="00784E0F">
                      <w:pPr>
                        <w:jc w:val="center"/>
                      </w:pPr>
                      <w:r>
                        <w:t>A2</w:t>
                      </w:r>
                    </w:p>
                  </w:txbxContent>
                </v:textbox>
              </v:shape>
            </w:pict>
          </mc:Fallback>
        </mc:AlternateContent>
      </w:r>
      <w:r w:rsidRPr="0018569F">
        <w:rPr>
          <w:rFonts w:ascii="Calibri" w:eastAsia="Times New Roman" w:hAnsi="Calibri" w:cs="Calibri"/>
          <w:lang w:eastAsia="en-US"/>
        </w:rPr>
        <w:t>quipe</w:t>
      </w:r>
      <w:r w:rsidRPr="0018569F">
        <w:rPr>
          <w:rFonts w:ascii="Calibri" w:eastAsia="Times New Roman" w:hAnsi="Calibri" w:cs="Calibri"/>
          <w:lang w:eastAsia="en-US"/>
        </w:rPr>
        <w:br/>
        <w:t xml:space="preserve">   (1 à 2 fois par mois)</w:t>
      </w: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r>
        <w:rPr>
          <w:noProof/>
          <w:lang w:eastAsia="fr-FR"/>
        </w:rPr>
        <mc:AlternateContent>
          <mc:Choice Requires="wps">
            <w:drawing>
              <wp:anchor distT="0" distB="0" distL="114300" distR="114300" simplePos="0" relativeHeight="251696128" behindDoc="0" locked="0" layoutInCell="1" allowOverlap="1" wp14:anchorId="5E641C0E" wp14:editId="41953F5E">
                <wp:simplePos x="0" y="0"/>
                <wp:positionH relativeFrom="column">
                  <wp:posOffset>890905</wp:posOffset>
                </wp:positionH>
                <wp:positionV relativeFrom="paragraph">
                  <wp:posOffset>143510</wp:posOffset>
                </wp:positionV>
                <wp:extent cx="1085850" cy="295275"/>
                <wp:effectExtent l="0" t="0" r="19050" b="28575"/>
                <wp:wrapNone/>
                <wp:docPr id="32" name="Connecteur droit avec flèche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85850" cy="2952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32" o:spid="_x0000_s1026" type="#_x0000_t32" style="position:absolute;margin-left:70.15pt;margin-top:11.3pt;width:85.5pt;height:23.2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"/>
            </w:pict>
          </mc:Fallback>
        </mc:AlternateContent>
      </w:r>
      <w:r>
        <w:rPr>
          <w:noProof/>
          <w:lang w:eastAsia="fr-FR"/>
        </w:rPr>
        <mc:AlternateContent>
          <mc:Choice Requires="wps">
            <w:drawing>
              <wp:anchor distT="0" distB="0" distL="114300" distR="114300" simplePos="0" relativeHeight="251697152" behindDoc="0" locked="0" layoutInCell="1" allowOverlap="1" wp14:anchorId="15ACE3C6" wp14:editId="24AAE89D">
                <wp:simplePos x="0" y="0"/>
                <wp:positionH relativeFrom="column">
                  <wp:posOffset>1976755</wp:posOffset>
                </wp:positionH>
                <wp:positionV relativeFrom="paragraph">
                  <wp:posOffset>10160</wp:posOffset>
                </wp:positionV>
                <wp:extent cx="1800225" cy="720090"/>
                <wp:effectExtent l="0" t="0" r="28575" b="22860"/>
                <wp:wrapNone/>
                <wp:docPr id="29" name="Rectangle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00225" cy="720090"/>
                        </a:xfrm>
                        <a:prstGeom prst="rect">
                          <a:avLst/>
                        </a:prstGeom>
                        <a:solidFill>
                          <a:srgbClr val="FFFFFF"/>
                        </a:solidFill>
                        <a:ln w="9525">
                          <a:solidFill>
                            <a:srgbClr val="000000"/>
                          </a:solidFill>
                          <a:miter lim="800000"/>
                          <a:headEnd/>
                          <a:tailEnd/>
                        </a:ln>
                      </wps:spPr>
                      <wps:txbx>
                        <w:txbxContent>
                          <w:p w:rsidR="008A3EF9" w:rsidRDefault="008A3EF9" w:rsidP="00784E0F">
                            <w:pPr>
                              <w:jc w:val="center"/>
                            </w:pPr>
                          </w:p>
                          <w:p w:rsidR="008A3EF9" w:rsidRDefault="008A3EF9" w:rsidP="00784E0F">
                            <w:pPr>
                              <w:jc w:val="center"/>
                            </w:pPr>
                            <w:r>
                              <w:t>ACP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9" o:spid="_x0000_s1065" style="position:absolute;margin-left:155.65pt;margin-top:.8pt;width:141.75pt;height:56.7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">
                <v:textbox>
                  <w:txbxContent>
                    <w:p w:rsidR="008A3EF9" w:rsidRDefault="008A3EF9" w:rsidP="00784E0F">
                      <w:pPr>
                        <w:jc w:val="center"/>
                      </w:pPr>
                    </w:p>
                    <w:p w:rsidR="008A3EF9" w:rsidRDefault="008A3EF9" w:rsidP="00784E0F">
                      <w:pPr>
                        <w:jc w:val="center"/>
                      </w:pPr>
                      <w:r>
                        <w:t>ACP</w:t>
                      </w:r>
                    </w:p>
                  </w:txbxContent>
                </v:textbox>
              </v:rect>
            </w:pict>
          </mc:Fallback>
        </mc:AlternateContent>
      </w:r>
    </w:p>
    <w:p w:rsidR="00784E0F" w:rsidRPr="0018569F" w:rsidRDefault="00784E0F" w:rsidP="00784E0F">
      <w:pPr>
        <w:spacing w:after="0"/>
        <w:rPr>
          <w:rFonts w:ascii="Calibri" w:eastAsia="Times New Roman" w:hAnsi="Calibri" w:cs="Calibri"/>
          <w:lang w:eastAsia="en-US"/>
        </w:rPr>
      </w:pPr>
      <w:r>
        <w:rPr>
          <w:noProof/>
          <w:lang w:eastAsia="fr-FR"/>
        </w:rPr>
        <mc:AlternateContent>
          <mc:Choice Requires="wps">
            <w:drawing>
              <wp:anchor distT="0" distB="0" distL="114300" distR="114300" simplePos="0" relativeHeight="251698176" behindDoc="0" locked="0" layoutInCell="1" allowOverlap="1" wp14:anchorId="4BAAA607" wp14:editId="6CB02FF5">
                <wp:simplePos x="0" y="0"/>
                <wp:positionH relativeFrom="column">
                  <wp:posOffset>843280</wp:posOffset>
                </wp:positionH>
                <wp:positionV relativeFrom="paragraph">
                  <wp:posOffset>64135</wp:posOffset>
                </wp:positionV>
                <wp:extent cx="1133475" cy="342265"/>
                <wp:effectExtent l="0" t="0" r="28575" b="19685"/>
                <wp:wrapNone/>
                <wp:docPr id="28" name="Connecteur droit avec flèche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33475" cy="3422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28" o:spid="_x0000_s1026" type="#_x0000_t32" style="position:absolute;margin-left:66.4pt;margin-top:5.05pt;width:89.25pt;height:26.9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"/>
            </w:pict>
          </mc:Fallback>
        </mc:AlternateContent>
      </w: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r>
        <w:rPr>
          <w:noProof/>
          <w:lang w:eastAsia="fr-FR"/>
        </w:rPr>
        <mc:AlternateContent>
          <mc:Choice Requires="wps">
            <w:drawing>
              <wp:anchor distT="0" distB="0" distL="114300" distR="114300" simplePos="0" relativeHeight="251699200" behindDoc="0" locked="0" layoutInCell="1" allowOverlap="1" wp14:anchorId="3E2CCCE7" wp14:editId="57BDA058">
                <wp:simplePos x="0" y="0"/>
                <wp:positionH relativeFrom="column">
                  <wp:posOffset>890905</wp:posOffset>
                </wp:positionH>
                <wp:positionV relativeFrom="paragraph">
                  <wp:posOffset>149225</wp:posOffset>
                </wp:positionV>
                <wp:extent cx="1371600" cy="1714500"/>
                <wp:effectExtent l="0" t="0" r="19050" b="19050"/>
                <wp:wrapNone/>
                <wp:docPr id="27" name="Connecteur droit avec flèche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371600" cy="17145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27" o:spid="_x0000_s1026" type="#_x0000_t32" style="position:absolute;margin-left:70.15pt;margin-top:11.75pt;width:108pt;height:135pt;flip:y;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"/>
            </w:pict>
          </mc:Fallback>
        </mc:AlternateContent>
      </w:r>
      <w:r>
        <w:rPr>
          <w:noProof/>
          <w:lang w:eastAsia="fr-FR"/>
        </w:rPr>
        <mc:AlternateContent>
          <mc:Choice Requires="wps">
            <w:drawing>
              <wp:anchor distT="0" distB="0" distL="114300" distR="114300" simplePos="0" relativeHeight="251700224" behindDoc="0" locked="0" layoutInCell="1" allowOverlap="1" wp14:anchorId="20BD356D" wp14:editId="15B747D4">
                <wp:simplePos x="0" y="0"/>
                <wp:positionH relativeFrom="column">
                  <wp:posOffset>3719830</wp:posOffset>
                </wp:positionH>
                <wp:positionV relativeFrom="paragraph">
                  <wp:posOffset>88265</wp:posOffset>
                </wp:positionV>
                <wp:extent cx="666750" cy="697865"/>
                <wp:effectExtent l="0" t="0" r="19050" b="26035"/>
                <wp:wrapNone/>
                <wp:docPr id="26" name="Connecteur droit avec flèche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666750" cy="69786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26" o:spid="_x0000_s1026" type="#_x0000_t32" style="position:absolute;margin-left:292.9pt;margin-top:6.95pt;width:52.5pt;height:54.95pt;flip:x y;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">
                <v:stroke dashstyle="dash"/>
              </v:shape>
            </w:pict>
          </mc:Fallback>
        </mc:AlternateContent>
      </w:r>
      <w:r>
        <w:rPr>
          <w:noProof/>
          <w:lang w:eastAsia="fr-FR"/>
        </w:rPr>
        <mc:AlternateContent>
          <mc:Choice Requires="wps">
            <w:drawing>
              <wp:anchor distT="0" distB="0" distL="114300" distR="114300" simplePos="0" relativeHeight="251701248" behindDoc="0" locked="0" layoutInCell="1" allowOverlap="1" wp14:anchorId="334B5074" wp14:editId="6B5A5412">
                <wp:simplePos x="0" y="0"/>
                <wp:positionH relativeFrom="column">
                  <wp:posOffset>1037590</wp:posOffset>
                </wp:positionH>
                <wp:positionV relativeFrom="paragraph">
                  <wp:posOffset>149225</wp:posOffset>
                </wp:positionV>
                <wp:extent cx="1434465" cy="1842770"/>
                <wp:effectExtent l="0" t="0" r="32385" b="24130"/>
                <wp:wrapNone/>
                <wp:docPr id="25" name="Connecteur droit avec flèche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434465" cy="18427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25" o:spid="_x0000_s1026" type="#_x0000_t32" style="position:absolute;margin-left:81.7pt;margin-top:11.75pt;width:112.95pt;height:145.1pt;flip:y;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"/>
            </w:pict>
          </mc:Fallback>
        </mc:AlternateContent>
      </w:r>
      <w:r w:rsidRPr="0018569F">
        <w:rPr>
          <w:rFonts w:ascii="Calibri" w:eastAsia="Times New Roman" w:hAnsi="Calibri" w:cs="Calibri"/>
          <w:lang w:eastAsia="en-US"/>
        </w:rPr>
        <w:t xml:space="preserve">Permanences </w:t>
      </w:r>
    </w:p>
    <w:p w:rsidR="00784E0F" w:rsidRPr="0018569F" w:rsidRDefault="00784E0F" w:rsidP="00784E0F">
      <w:pPr>
        <w:spacing w:after="0"/>
        <w:rPr>
          <w:rFonts w:ascii="Calibri" w:eastAsia="Times New Roman" w:hAnsi="Calibri" w:cs="Calibri"/>
          <w:lang w:eastAsia="en-US"/>
        </w:rPr>
      </w:pPr>
      <w:r w:rsidRPr="0018569F">
        <w:rPr>
          <w:rFonts w:ascii="Calibri" w:eastAsia="Times New Roman" w:hAnsi="Calibri" w:cs="Calibri"/>
          <w:lang w:eastAsia="en-US"/>
        </w:rPr>
        <w:t xml:space="preserve">Régulières </w:t>
      </w:r>
    </w:p>
    <w:p w:rsidR="00784E0F" w:rsidRPr="0018569F" w:rsidRDefault="00784E0F" w:rsidP="00784E0F">
      <w:pPr>
        <w:spacing w:after="0"/>
        <w:rPr>
          <w:rFonts w:ascii="Calibri" w:eastAsia="Times New Roman" w:hAnsi="Calibri" w:cs="Calibri"/>
          <w:lang w:eastAsia="en-US"/>
        </w:rPr>
      </w:pPr>
      <w:r>
        <w:rPr>
          <w:noProof/>
          <w:lang w:eastAsia="fr-FR"/>
        </w:rPr>
        <mc:AlternateContent>
          <mc:Choice Requires="wps">
            <w:drawing>
              <wp:anchor distT="0" distB="0" distL="114300" distR="114300" simplePos="0" relativeHeight="251702272" behindDoc="0" locked="0" layoutInCell="1" allowOverlap="1" wp14:anchorId="03581FE4" wp14:editId="66CC304A">
                <wp:simplePos x="0" y="0"/>
                <wp:positionH relativeFrom="column">
                  <wp:posOffset>4091305</wp:posOffset>
                </wp:positionH>
                <wp:positionV relativeFrom="paragraph">
                  <wp:posOffset>21590</wp:posOffset>
                </wp:positionV>
                <wp:extent cx="1619885" cy="1619885"/>
                <wp:effectExtent l="19050" t="19050" r="37465" b="18415"/>
                <wp:wrapNone/>
                <wp:docPr id="24" name="Pentagone régulier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19885" cy="1619885"/>
                        </a:xfrm>
                        <a:prstGeom prst="pentagon">
                          <a:avLst/>
                        </a:prstGeom>
                        <a:solidFill>
                          <a:srgbClr val="FFFFFF"/>
                        </a:solidFill>
                        <a:ln w="9525">
                          <a:solidFill>
                            <a:srgbClr val="000000"/>
                          </a:solidFill>
                          <a:miter lim="800000"/>
                          <a:headEnd/>
                          <a:tailEnd/>
                        </a:ln>
                      </wps:spPr>
                      <wps:txbx>
                        <w:txbxContent>
                          <w:p w:rsidR="008A3EF9" w:rsidRDefault="008A3EF9" w:rsidP="00784E0F">
                            <w:pPr>
                              <w:jc w:val="center"/>
                            </w:pPr>
                          </w:p>
                          <w:p w:rsidR="008A3EF9" w:rsidRDefault="008A3EF9" w:rsidP="00784E0F">
                            <w:pPr>
                              <w:jc w:val="center"/>
                            </w:pPr>
                            <w:r>
                              <w:t>Institutionnels locaux</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Pentagone régulier 24" o:spid="_x0000_s1066" type="#_x0000_t56" style="position:absolute;margin-left:322.15pt;margin-top:1.7pt;width:127.55pt;height:127.5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">
                <v:textbox>
                  <w:txbxContent>
                    <w:p w:rsidR="008A3EF9" w:rsidRDefault="008A3EF9" w:rsidP="00784E0F">
                      <w:pPr>
                        <w:jc w:val="center"/>
                      </w:pPr>
                    </w:p>
                    <w:p w:rsidR="008A3EF9" w:rsidRDefault="008A3EF9" w:rsidP="00784E0F">
                      <w:pPr>
                        <w:jc w:val="center"/>
                      </w:pPr>
                      <w:r>
                        <w:t>Institutionnels locaux</w:t>
                      </w:r>
                    </w:p>
                  </w:txbxContent>
                </v:textbox>
              </v:shape>
            </w:pict>
          </mc:Fallback>
        </mc:AlternateContent>
      </w: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r>
        <w:rPr>
          <w:noProof/>
          <w:lang w:eastAsia="fr-FR"/>
        </w:rPr>
        <mc:AlternateContent>
          <mc:Choice Requires="wps">
            <w:drawing>
              <wp:anchor distT="0" distB="0" distL="114300" distR="114300" simplePos="0" relativeHeight="251703296" behindDoc="0" locked="0" layoutInCell="1" allowOverlap="1" wp14:anchorId="42656525" wp14:editId="46E60340">
                <wp:simplePos x="0" y="0"/>
                <wp:positionH relativeFrom="column">
                  <wp:posOffset>-42545</wp:posOffset>
                </wp:positionH>
                <wp:positionV relativeFrom="paragraph">
                  <wp:posOffset>109220</wp:posOffset>
                </wp:positionV>
                <wp:extent cx="1080135" cy="1080135"/>
                <wp:effectExtent l="19050" t="19050" r="43815" b="24765"/>
                <wp:wrapNone/>
                <wp:docPr id="23" name="Pentagone régulier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80135" cy="1080135"/>
                        </a:xfrm>
                        <a:prstGeom prst="pentagon">
                          <a:avLst/>
                        </a:prstGeom>
                        <a:solidFill>
                          <a:srgbClr val="FFFFFF"/>
                        </a:solidFill>
                        <a:ln w="9525">
                          <a:solidFill>
                            <a:srgbClr val="000000"/>
                          </a:solidFill>
                          <a:miter lim="800000"/>
                          <a:headEnd/>
                          <a:tailEnd/>
                        </a:ln>
                      </wps:spPr>
                      <wps:txbx>
                        <w:txbxContent>
                          <w:p w:rsidR="008A3EF9" w:rsidRDefault="008A3EF9" w:rsidP="00784E0F">
                            <w:pPr>
                              <w:jc w:val="center"/>
                            </w:pPr>
                          </w:p>
                          <w:p w:rsidR="008A3EF9" w:rsidRDefault="008A3EF9" w:rsidP="00784E0F">
                            <w:pPr>
                              <w:jc w:val="center"/>
                            </w:pPr>
                            <w:r>
                              <w:t>A5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Pentagone régulier 23" o:spid="_x0000_s1067" type="#_x0000_t56" style="position:absolute;margin-left:-3.35pt;margin-top:8.6pt;width:85.05pt;height:85.0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">
                <v:textbox>
                  <w:txbxContent>
                    <w:p w:rsidR="008A3EF9" w:rsidRDefault="008A3EF9" w:rsidP="00784E0F">
                      <w:pPr>
                        <w:jc w:val="center"/>
                      </w:pPr>
                    </w:p>
                    <w:p w:rsidR="008A3EF9" w:rsidRDefault="008A3EF9" w:rsidP="00784E0F">
                      <w:pPr>
                        <w:jc w:val="center"/>
                      </w:pPr>
                      <w:r>
                        <w:t>A5</w:t>
                      </w:r>
                    </w:p>
                  </w:txbxContent>
                </v:textbox>
              </v:shape>
            </w:pict>
          </mc:Fallback>
        </mc:AlternateContent>
      </w: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ind w:left="6372" w:firstLine="3"/>
        <w:rPr>
          <w:rFonts w:ascii="Calibri" w:eastAsia="Times New Roman" w:hAnsi="Calibri" w:cs="Calibri"/>
          <w:lang w:eastAsia="en-US"/>
        </w:rPr>
      </w:pPr>
      <w:r w:rsidRPr="0018569F">
        <w:rPr>
          <w:rFonts w:ascii="Calibri" w:eastAsia="Times New Roman" w:hAnsi="Calibri" w:cs="Calibri"/>
          <w:lang w:eastAsia="en-US"/>
        </w:rPr>
        <w:br/>
        <w:t xml:space="preserve">    Réunions ponctuelles</w:t>
      </w:r>
    </w:p>
    <w:p w:rsidR="00784E0F" w:rsidRPr="0018569F" w:rsidRDefault="00784E0F" w:rsidP="00784E0F">
      <w:pPr>
        <w:spacing w:after="0"/>
        <w:rPr>
          <w:rFonts w:ascii="Calibri" w:eastAsia="Times New Roman" w:hAnsi="Calibri" w:cs="Calibri"/>
          <w:lang w:eastAsia="en-US"/>
        </w:rPr>
      </w:pPr>
      <w:r w:rsidRPr="0018569F">
        <w:rPr>
          <w:rFonts w:ascii="Calibri" w:eastAsia="Times New Roman" w:hAnsi="Calibri" w:cs="Calibri"/>
          <w:lang w:eastAsia="en-US"/>
        </w:rPr>
        <w:tab/>
      </w:r>
      <w:r w:rsidRPr="0018569F">
        <w:rPr>
          <w:rFonts w:ascii="Calibri" w:eastAsia="Times New Roman" w:hAnsi="Calibri" w:cs="Calibri"/>
          <w:lang w:eastAsia="en-US"/>
        </w:rPr>
        <w:tab/>
      </w:r>
      <w:r w:rsidRPr="0018569F">
        <w:rPr>
          <w:rFonts w:ascii="Calibri" w:eastAsia="Times New Roman" w:hAnsi="Calibri" w:cs="Calibri"/>
          <w:lang w:eastAsia="en-US"/>
        </w:rPr>
        <w:tab/>
      </w:r>
      <w:r w:rsidRPr="0018569F">
        <w:rPr>
          <w:rFonts w:ascii="Calibri" w:eastAsia="Times New Roman" w:hAnsi="Calibri" w:cs="Calibri"/>
          <w:lang w:eastAsia="en-US"/>
        </w:rPr>
        <w:tab/>
      </w:r>
      <w:r w:rsidRPr="0018569F">
        <w:rPr>
          <w:rFonts w:ascii="Calibri" w:eastAsia="Times New Roman" w:hAnsi="Calibri" w:cs="Calibri"/>
          <w:lang w:eastAsia="en-US"/>
        </w:rPr>
        <w:tab/>
      </w:r>
      <w:r w:rsidRPr="0018569F">
        <w:rPr>
          <w:rFonts w:ascii="Calibri" w:eastAsia="Times New Roman" w:hAnsi="Calibri" w:cs="Calibri"/>
          <w:lang w:eastAsia="en-US"/>
        </w:rPr>
        <w:tab/>
      </w:r>
      <w:r w:rsidRPr="0018569F">
        <w:rPr>
          <w:rFonts w:ascii="Calibri" w:eastAsia="Times New Roman" w:hAnsi="Calibri" w:cs="Calibri"/>
          <w:lang w:eastAsia="en-US"/>
        </w:rPr>
        <w:tab/>
        <w:t xml:space="preserve">            </w:t>
      </w:r>
      <w:r w:rsidRPr="0018569F">
        <w:rPr>
          <w:rFonts w:ascii="Calibri" w:eastAsia="Times New Roman" w:hAnsi="Calibri" w:cs="Calibri"/>
          <w:lang w:eastAsia="en-US"/>
        </w:rPr>
        <w:tab/>
        <w:t xml:space="preserve"> </w:t>
      </w:r>
      <w:r w:rsidRPr="0018569F">
        <w:rPr>
          <w:rFonts w:ascii="Calibri" w:eastAsia="Times New Roman" w:hAnsi="Calibri" w:cs="Calibri"/>
          <w:lang w:eastAsia="en-US"/>
        </w:rPr>
        <w:tab/>
        <w:t xml:space="preserve"> Avec bénévole référent</w:t>
      </w: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ind w:left="708" w:firstLine="708"/>
        <w:rPr>
          <w:rFonts w:ascii="Calibri" w:eastAsia="Times New Roman" w:hAnsi="Calibri" w:cs="Calibri"/>
          <w:lang w:eastAsia="en-US"/>
        </w:rPr>
      </w:pPr>
      <w:r>
        <w:rPr>
          <w:noProof/>
          <w:lang w:eastAsia="fr-FR"/>
        </w:rPr>
        <mc:AlternateContent>
          <mc:Choice Requires="wps">
            <w:drawing>
              <wp:anchor distT="0" distB="0" distL="114300" distR="114300" simplePos="0" relativeHeight="251704320" behindDoc="0" locked="0" layoutInCell="1" allowOverlap="1" wp14:anchorId="01177AAE" wp14:editId="7CCA232C">
                <wp:simplePos x="0" y="0"/>
                <wp:positionH relativeFrom="column">
                  <wp:posOffset>81280</wp:posOffset>
                </wp:positionH>
                <wp:positionV relativeFrom="paragraph">
                  <wp:posOffset>157480</wp:posOffset>
                </wp:positionV>
                <wp:extent cx="619125" cy="9525"/>
                <wp:effectExtent l="0" t="0" r="28575" b="28575"/>
                <wp:wrapNone/>
                <wp:docPr id="22" name="Connecteur droit avec flèche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9125" cy="95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22" o:spid="_x0000_s1026" type="#_x0000_t32" style="position:absolute;margin-left:6.4pt;margin-top:12.4pt;width:48.75pt;height:.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"/>
            </w:pict>
          </mc:Fallback>
        </mc:AlternateContent>
      </w:r>
      <w:r>
        <w:rPr>
          <w:noProof/>
          <w:lang w:eastAsia="fr-FR"/>
        </w:rPr>
        <mc:AlternateContent>
          <mc:Choice Requires="wps">
            <w:drawing>
              <wp:anchor distT="4294967295" distB="4294967295" distL="114300" distR="114300" simplePos="0" relativeHeight="251705344" behindDoc="0" locked="0" layoutInCell="1" allowOverlap="1" wp14:anchorId="71B45781" wp14:editId="2E8DD34B">
                <wp:simplePos x="0" y="0"/>
                <wp:positionH relativeFrom="column">
                  <wp:posOffset>81280</wp:posOffset>
                </wp:positionH>
                <wp:positionV relativeFrom="paragraph">
                  <wp:posOffset>100329</wp:posOffset>
                </wp:positionV>
                <wp:extent cx="619125" cy="0"/>
                <wp:effectExtent l="0" t="0" r="9525" b="19050"/>
                <wp:wrapNone/>
                <wp:docPr id="21" name="Connecteur droit avec flèch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91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21" o:spid="_x0000_s1026" type="#_x0000_t32" style="position:absolute;margin-left:6.4pt;margin-top:7.9pt;width:48.75pt;height:0;z-index:25165824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"/>
            </w:pict>
          </mc:Fallback>
        </mc:AlternateContent>
      </w:r>
      <w:r w:rsidRPr="0018569F">
        <w:rPr>
          <w:rFonts w:ascii="Calibri" w:eastAsia="Times New Roman" w:hAnsi="Calibri" w:cs="Calibri"/>
          <w:lang w:eastAsia="en-US"/>
        </w:rPr>
        <w:t>Fréquente</w:t>
      </w:r>
    </w:p>
    <w:p w:rsidR="00784E0F" w:rsidRPr="0018569F" w:rsidRDefault="00784E0F" w:rsidP="00784E0F">
      <w:pPr>
        <w:spacing w:after="0"/>
        <w:ind w:left="708" w:firstLine="708"/>
        <w:rPr>
          <w:rFonts w:ascii="Calibri" w:eastAsia="Times New Roman" w:hAnsi="Calibri" w:cs="Calibri"/>
          <w:lang w:eastAsia="en-US"/>
        </w:rPr>
      </w:pPr>
      <w:r>
        <w:rPr>
          <w:noProof/>
          <w:lang w:eastAsia="fr-FR"/>
        </w:rPr>
        <mc:AlternateContent>
          <mc:Choice Requires="wps">
            <w:drawing>
              <wp:anchor distT="0" distB="0" distL="114300" distR="114300" simplePos="0" relativeHeight="251706368" behindDoc="0" locked="0" layoutInCell="1" allowOverlap="1" wp14:anchorId="11EFBF96" wp14:editId="3595A114">
                <wp:simplePos x="0" y="0"/>
                <wp:positionH relativeFrom="column">
                  <wp:posOffset>147955</wp:posOffset>
                </wp:positionH>
                <wp:positionV relativeFrom="paragraph">
                  <wp:posOffset>64135</wp:posOffset>
                </wp:positionV>
                <wp:extent cx="619125" cy="9525"/>
                <wp:effectExtent l="0" t="0" r="28575" b="28575"/>
                <wp:wrapNone/>
                <wp:docPr id="140" name="Connecteur droit avec flèche 1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9125" cy="95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140" o:spid="_x0000_s1026" type="#_x0000_t32" style="position:absolute;margin-left:11.65pt;margin-top:5.05pt;width:48.75pt;height:.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"/>
            </w:pict>
          </mc:Fallback>
        </mc:AlternateContent>
      </w:r>
      <w:r w:rsidRPr="0018569F">
        <w:rPr>
          <w:rFonts w:ascii="Calibri" w:eastAsia="Times New Roman" w:hAnsi="Calibri" w:cs="Calibri"/>
          <w:lang w:eastAsia="en-US"/>
        </w:rPr>
        <w:t>Régulière et mensuelle</w:t>
      </w:r>
    </w:p>
    <w:p w:rsidR="00784E0F" w:rsidRPr="0018569F" w:rsidRDefault="00784E0F" w:rsidP="00784E0F">
      <w:pPr>
        <w:spacing w:after="0"/>
        <w:ind w:left="708" w:firstLine="708"/>
        <w:rPr>
          <w:rFonts w:ascii="Calibri" w:eastAsia="Times New Roman" w:hAnsi="Calibri" w:cs="Calibri"/>
          <w:lang w:eastAsia="en-US"/>
        </w:rPr>
      </w:pPr>
      <w:r>
        <w:rPr>
          <w:noProof/>
          <w:lang w:eastAsia="fr-FR"/>
        </w:rPr>
        <mc:AlternateContent>
          <mc:Choice Requires="wps">
            <w:drawing>
              <wp:anchor distT="0" distB="0" distL="114300" distR="114300" simplePos="0" relativeHeight="251707392" behindDoc="0" locked="0" layoutInCell="1" allowOverlap="1" wp14:anchorId="48514FF6" wp14:editId="72756615">
                <wp:simplePos x="0" y="0"/>
                <wp:positionH relativeFrom="column">
                  <wp:posOffset>147955</wp:posOffset>
                </wp:positionH>
                <wp:positionV relativeFrom="paragraph">
                  <wp:posOffset>98425</wp:posOffset>
                </wp:positionV>
                <wp:extent cx="619125" cy="635"/>
                <wp:effectExtent l="0" t="0" r="9525" b="37465"/>
                <wp:wrapNone/>
                <wp:docPr id="20" name="Connecteur droit avec flèche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19125" cy="63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necteur droit avec flèche 20" o:spid="_x0000_s1026" type="#_x0000_t32" style="position:absolute;margin-left:11.65pt;margin-top:7.75pt;width:48.75pt;height:.05pt;flip:x;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">
                <v:stroke dashstyle="dash"/>
              </v:shape>
            </w:pict>
          </mc:Fallback>
        </mc:AlternateContent>
      </w:r>
      <w:r w:rsidRPr="0018569F">
        <w:rPr>
          <w:rFonts w:ascii="Calibri" w:eastAsia="Times New Roman" w:hAnsi="Calibri" w:cs="Calibri"/>
          <w:lang w:eastAsia="en-US"/>
        </w:rPr>
        <w:t>ponctuelle</w:t>
      </w:r>
    </w:p>
    <w:p w:rsidR="00784E0F" w:rsidRPr="0018569F" w:rsidRDefault="00784E0F" w:rsidP="00784E0F">
      <w:pPr>
        <w:spacing w:after="0"/>
        <w:rPr>
          <w:rFonts w:ascii="Calibri" w:eastAsia="Times New Roman" w:hAnsi="Calibri" w:cs="Calibri"/>
          <w:lang w:eastAsia="en-US"/>
        </w:rPr>
      </w:pPr>
      <w:r w:rsidRPr="0018569F">
        <w:rPr>
          <w:rFonts w:ascii="Calibri" w:eastAsia="Times New Roman" w:hAnsi="Calibri" w:cs="Calibri"/>
          <w:lang w:eastAsia="en-US"/>
        </w:rPr>
        <w:t xml:space="preserve">                A :    Association</w:t>
      </w:r>
    </w:p>
    <w:p w:rsidR="00784E0F" w:rsidRPr="0018569F" w:rsidRDefault="00784E0F" w:rsidP="00784E0F">
      <w:pPr>
        <w:numPr>
          <w:ilvl w:val="0"/>
          <w:numId w:val="70"/>
        </w:numPr>
        <w:spacing w:after="0" w:line="276" w:lineRule="auto"/>
        <w:rPr>
          <w:rFonts w:ascii="Calibri" w:hAnsi="Calibri" w:cs="Calibri"/>
          <w:b/>
          <w:sz w:val="36"/>
          <w:szCs w:val="36"/>
          <w:lang w:eastAsia="fr-FR"/>
        </w:rPr>
      </w:pPr>
      <w:r w:rsidRPr="0018569F">
        <w:rPr>
          <w:rFonts w:ascii="Calibri" w:hAnsi="Calibri" w:cs="Calibri"/>
          <w:b/>
          <w:sz w:val="36"/>
          <w:szCs w:val="36"/>
          <w:lang w:eastAsia="fr-FR"/>
        </w:rPr>
        <w:lastRenderedPageBreak/>
        <w:t>GRILLE DE REPERE DES ACTIONS ET TÂCHES RELEVANT DE LA FONCTION ACCOMPAGNANT DE PROXIMITE (ACP)</w:t>
      </w:r>
    </w:p>
    <w:p w:rsidR="00784E0F" w:rsidRPr="0018569F" w:rsidRDefault="00784E0F" w:rsidP="00784E0F">
      <w:pPr>
        <w:spacing w:after="0"/>
        <w:rPr>
          <w:rFonts w:ascii="Calibri" w:eastAsia="Times New Roman" w:hAnsi="Calibri" w:cs="Calibri"/>
          <w:b/>
          <w:lang w:eastAsia="en-US"/>
        </w:rPr>
      </w:pPr>
    </w:p>
    <w:tbl>
      <w:tblPr>
        <w:tblW w:w="93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03"/>
        <w:gridCol w:w="2483"/>
        <w:gridCol w:w="2303"/>
        <w:gridCol w:w="2303"/>
      </w:tblGrid>
      <w:tr w:rsidR="00784E0F" w:rsidRPr="0018569F" w:rsidTr="0021602D">
        <w:tc>
          <w:tcPr>
            <w:tcW w:w="2303" w:type="dxa"/>
            <w:shd w:val="clear" w:color="auto" w:fill="92D050"/>
            <w:vAlign w:val="center"/>
          </w:tcPr>
          <w:p w:rsidR="00784E0F" w:rsidRPr="0018569F" w:rsidRDefault="00784E0F" w:rsidP="0021602D">
            <w:pPr>
              <w:spacing w:after="0"/>
              <w:jc w:val="center"/>
              <w:rPr>
                <w:rFonts w:ascii="Calibri" w:eastAsia="Times New Roman" w:hAnsi="Calibri" w:cs="Calibri"/>
                <w:b/>
                <w:lang w:eastAsia="fr-FR"/>
              </w:rPr>
            </w:pPr>
          </w:p>
        </w:tc>
        <w:tc>
          <w:tcPr>
            <w:tcW w:w="2483" w:type="dxa"/>
            <w:shd w:val="clear" w:color="auto" w:fill="92D050"/>
            <w:vAlign w:val="center"/>
          </w:tcPr>
          <w:p w:rsidR="00784E0F" w:rsidRPr="0018569F" w:rsidRDefault="00784E0F" w:rsidP="0021602D">
            <w:pPr>
              <w:spacing w:after="0"/>
              <w:jc w:val="center"/>
              <w:rPr>
                <w:rFonts w:ascii="Calibri" w:eastAsia="Times New Roman" w:hAnsi="Calibri" w:cs="Calibri"/>
                <w:b/>
                <w:lang w:eastAsia="fr-FR"/>
              </w:rPr>
            </w:pPr>
            <w:r w:rsidRPr="0018569F">
              <w:rPr>
                <w:rFonts w:ascii="Calibri" w:eastAsia="Times New Roman" w:hAnsi="Calibri" w:cs="Calibri"/>
                <w:b/>
                <w:lang w:eastAsia="fr-FR"/>
              </w:rPr>
              <w:t>Ce que l’ACP fait ou peut faire</w:t>
            </w:r>
          </w:p>
        </w:tc>
        <w:tc>
          <w:tcPr>
            <w:tcW w:w="2303" w:type="dxa"/>
            <w:shd w:val="clear" w:color="auto" w:fill="99FF99"/>
            <w:vAlign w:val="center"/>
          </w:tcPr>
          <w:p w:rsidR="00784E0F" w:rsidRPr="0018569F" w:rsidRDefault="00784E0F" w:rsidP="0021602D">
            <w:pPr>
              <w:spacing w:after="0"/>
              <w:jc w:val="center"/>
              <w:rPr>
                <w:rFonts w:ascii="Calibri" w:eastAsia="Times New Roman" w:hAnsi="Calibri" w:cs="Calibri"/>
                <w:b/>
                <w:lang w:eastAsia="fr-FR"/>
              </w:rPr>
            </w:pPr>
            <w:r w:rsidRPr="0018569F">
              <w:rPr>
                <w:rFonts w:ascii="Calibri" w:eastAsia="Times New Roman" w:hAnsi="Calibri" w:cs="Calibri"/>
                <w:b/>
                <w:lang w:eastAsia="fr-FR"/>
              </w:rPr>
              <w:t>Ce qu’il ne fait pas</w:t>
            </w:r>
          </w:p>
        </w:tc>
        <w:tc>
          <w:tcPr>
            <w:tcW w:w="2303" w:type="dxa"/>
            <w:shd w:val="clear" w:color="auto" w:fill="99FF99"/>
            <w:vAlign w:val="center"/>
          </w:tcPr>
          <w:p w:rsidR="00784E0F" w:rsidRPr="0018569F" w:rsidRDefault="00784E0F" w:rsidP="0021602D">
            <w:pPr>
              <w:spacing w:after="0"/>
              <w:jc w:val="center"/>
              <w:rPr>
                <w:rFonts w:ascii="Calibri" w:eastAsia="Times New Roman" w:hAnsi="Calibri" w:cs="Calibri"/>
                <w:b/>
                <w:lang w:eastAsia="fr-FR"/>
              </w:rPr>
            </w:pPr>
            <w:r w:rsidRPr="0018569F">
              <w:rPr>
                <w:rFonts w:ascii="Calibri" w:eastAsia="Times New Roman" w:hAnsi="Calibri" w:cs="Calibri"/>
                <w:lang w:eastAsia="fr-FR"/>
              </w:rPr>
              <w:t>Interlocuteur adéquat :</w:t>
            </w:r>
            <w:r w:rsidRPr="0018569F">
              <w:rPr>
                <w:rFonts w:ascii="Calibri" w:eastAsia="Times New Roman" w:hAnsi="Calibri" w:cs="Calibri"/>
                <w:lang w:eastAsia="fr-FR"/>
              </w:rPr>
              <w:br/>
              <w:t>(en fonction des délégations)</w:t>
            </w:r>
          </w:p>
        </w:tc>
      </w:tr>
      <w:tr w:rsidR="00784E0F" w:rsidRPr="0018569F" w:rsidTr="0021602D">
        <w:tc>
          <w:tcPr>
            <w:tcW w:w="9392" w:type="dxa"/>
            <w:gridSpan w:val="4"/>
            <w:shd w:val="clear" w:color="auto" w:fill="FFFF99"/>
          </w:tcPr>
          <w:p w:rsidR="00784E0F" w:rsidRPr="0018569F" w:rsidRDefault="00784E0F" w:rsidP="0021602D">
            <w:pPr>
              <w:spacing w:after="0"/>
              <w:jc w:val="center"/>
              <w:rPr>
                <w:rFonts w:ascii="Calibri" w:eastAsia="Times New Roman" w:hAnsi="Calibri" w:cs="Calibri"/>
                <w:b/>
                <w:lang w:eastAsia="fr-FR"/>
              </w:rPr>
            </w:pPr>
            <w:r w:rsidRPr="0018569F">
              <w:rPr>
                <w:rFonts w:ascii="Calibri" w:eastAsia="Times New Roman" w:hAnsi="Calibri" w:cs="Calibri"/>
                <w:b/>
                <w:lang w:eastAsia="fr-FR"/>
              </w:rPr>
              <w:t>FONCTION ANIMATION</w:t>
            </w:r>
          </w:p>
        </w:tc>
      </w:tr>
      <w:tr w:rsidR="00784E0F" w:rsidRPr="0018569F" w:rsidTr="0021602D">
        <w:tc>
          <w:tcPr>
            <w:tcW w:w="2303" w:type="dxa"/>
            <w:vMerge w:val="restart"/>
            <w:vAlign w:val="center"/>
          </w:tcPr>
          <w:p w:rsidR="00784E0F" w:rsidRPr="0018569F" w:rsidRDefault="00784E0F" w:rsidP="0021602D">
            <w:pPr>
              <w:spacing w:after="0"/>
              <w:rPr>
                <w:rFonts w:ascii="Calibri" w:eastAsia="Times New Roman" w:hAnsi="Calibri" w:cs="Calibri"/>
                <w:color w:val="008000"/>
                <w:lang w:eastAsia="fr-FR"/>
              </w:rPr>
            </w:pPr>
            <w:r w:rsidRPr="0018569F">
              <w:rPr>
                <w:rFonts w:ascii="Calibri" w:eastAsia="Times New Roman" w:hAnsi="Calibri" w:cs="Calibri"/>
                <w:color w:val="008000"/>
                <w:lang w:eastAsia="fr-FR"/>
              </w:rPr>
              <w:t>Participer à l’élaboration et à la mise en œuvre du projet associatif et de service</w:t>
            </w:r>
          </w:p>
        </w:tc>
        <w:tc>
          <w:tcPr>
            <w:tcW w:w="2483" w:type="dxa"/>
            <w:shd w:val="clear" w:color="auto" w:fill="92D050"/>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Apporter un soutien méthodologique</w:t>
            </w:r>
          </w:p>
        </w:tc>
        <w:tc>
          <w:tcPr>
            <w:tcW w:w="2303" w:type="dxa"/>
          </w:tcPr>
          <w:p w:rsidR="00784E0F" w:rsidRPr="0018569F" w:rsidRDefault="00784E0F" w:rsidP="0021602D">
            <w:pPr>
              <w:spacing w:after="0"/>
              <w:jc w:val="center"/>
              <w:rPr>
                <w:rFonts w:ascii="Calibri" w:eastAsia="Times New Roman" w:hAnsi="Calibri" w:cs="Calibri"/>
                <w:b/>
                <w:lang w:eastAsia="fr-FR"/>
              </w:rPr>
            </w:pPr>
          </w:p>
        </w:tc>
        <w:tc>
          <w:tcPr>
            <w:tcW w:w="2303" w:type="dxa"/>
          </w:tcPr>
          <w:p w:rsidR="00784E0F" w:rsidRPr="0018569F" w:rsidRDefault="00784E0F" w:rsidP="0021602D">
            <w:pPr>
              <w:spacing w:after="0"/>
              <w:jc w:val="center"/>
              <w:rPr>
                <w:rFonts w:ascii="Calibri" w:eastAsia="Times New Roman" w:hAnsi="Calibri" w:cs="Calibri"/>
                <w:b/>
                <w:lang w:eastAsia="fr-FR"/>
              </w:rPr>
            </w:pPr>
          </w:p>
        </w:tc>
      </w:tr>
      <w:tr w:rsidR="00784E0F" w:rsidRPr="0018569F" w:rsidTr="0021602D">
        <w:tc>
          <w:tcPr>
            <w:tcW w:w="2303" w:type="dxa"/>
            <w:vMerge/>
          </w:tcPr>
          <w:p w:rsidR="00784E0F" w:rsidRPr="0018569F" w:rsidRDefault="00784E0F" w:rsidP="0021602D">
            <w:pPr>
              <w:spacing w:after="0"/>
              <w:rPr>
                <w:rFonts w:ascii="Calibri" w:eastAsia="Times New Roman" w:hAnsi="Calibri" w:cs="Calibri"/>
                <w:lang w:eastAsia="fr-FR"/>
              </w:rPr>
            </w:pPr>
          </w:p>
        </w:tc>
        <w:tc>
          <w:tcPr>
            <w:tcW w:w="2483" w:type="dxa"/>
            <w:shd w:val="clear" w:color="auto" w:fill="92D050"/>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Participer à l’analyse de l’environnement</w:t>
            </w:r>
          </w:p>
        </w:tc>
        <w:tc>
          <w:tcPr>
            <w:tcW w:w="2303" w:type="dxa"/>
          </w:tcPr>
          <w:p w:rsidR="00784E0F" w:rsidRPr="0018569F" w:rsidRDefault="00784E0F" w:rsidP="0021602D">
            <w:pPr>
              <w:spacing w:after="0"/>
              <w:jc w:val="center"/>
              <w:rPr>
                <w:rFonts w:ascii="Calibri" w:eastAsia="Times New Roman" w:hAnsi="Calibri" w:cs="Calibri"/>
                <w:b/>
                <w:lang w:eastAsia="fr-FR"/>
              </w:rPr>
            </w:pPr>
          </w:p>
        </w:tc>
        <w:tc>
          <w:tcPr>
            <w:tcW w:w="2303" w:type="dxa"/>
          </w:tcPr>
          <w:p w:rsidR="00784E0F" w:rsidRPr="0018569F" w:rsidRDefault="00784E0F" w:rsidP="0021602D">
            <w:pPr>
              <w:spacing w:after="0"/>
              <w:jc w:val="center"/>
              <w:rPr>
                <w:rFonts w:ascii="Calibri" w:eastAsia="Times New Roman" w:hAnsi="Calibri" w:cs="Calibri"/>
                <w:b/>
                <w:lang w:eastAsia="fr-FR"/>
              </w:rPr>
            </w:pPr>
          </w:p>
        </w:tc>
      </w:tr>
      <w:tr w:rsidR="00784E0F" w:rsidRPr="0018569F" w:rsidTr="0021602D">
        <w:tc>
          <w:tcPr>
            <w:tcW w:w="2303" w:type="dxa"/>
            <w:vMerge/>
          </w:tcPr>
          <w:p w:rsidR="00784E0F" w:rsidRPr="0018569F" w:rsidRDefault="00784E0F" w:rsidP="0021602D">
            <w:pPr>
              <w:spacing w:after="0"/>
              <w:rPr>
                <w:rFonts w:ascii="Calibri" w:eastAsia="Times New Roman" w:hAnsi="Calibri" w:cs="Calibri"/>
                <w:lang w:eastAsia="fr-FR"/>
              </w:rPr>
            </w:pPr>
          </w:p>
        </w:tc>
        <w:tc>
          <w:tcPr>
            <w:tcW w:w="2483" w:type="dxa"/>
            <w:shd w:val="clear" w:color="auto" w:fill="92D050"/>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Etre force de propositions en termes d’orientations</w:t>
            </w:r>
          </w:p>
        </w:tc>
        <w:tc>
          <w:tcPr>
            <w:tcW w:w="2303" w:type="dxa"/>
          </w:tcPr>
          <w:p w:rsidR="00784E0F" w:rsidRPr="0018569F" w:rsidRDefault="00784E0F" w:rsidP="0021602D">
            <w:pPr>
              <w:spacing w:after="0"/>
              <w:jc w:val="center"/>
              <w:rPr>
                <w:rFonts w:ascii="Calibri" w:eastAsia="Times New Roman" w:hAnsi="Calibri" w:cs="Calibri"/>
                <w:b/>
                <w:lang w:eastAsia="fr-FR"/>
              </w:rPr>
            </w:pPr>
          </w:p>
        </w:tc>
        <w:tc>
          <w:tcPr>
            <w:tcW w:w="2303" w:type="dxa"/>
          </w:tcPr>
          <w:p w:rsidR="00784E0F" w:rsidRPr="0018569F" w:rsidRDefault="00784E0F" w:rsidP="0021602D">
            <w:pPr>
              <w:spacing w:after="0"/>
              <w:jc w:val="center"/>
              <w:rPr>
                <w:rFonts w:ascii="Calibri" w:eastAsia="Times New Roman" w:hAnsi="Calibri" w:cs="Calibri"/>
                <w:b/>
                <w:lang w:eastAsia="fr-FR"/>
              </w:rPr>
            </w:pPr>
          </w:p>
        </w:tc>
      </w:tr>
      <w:tr w:rsidR="00784E0F" w:rsidRPr="0018569F" w:rsidTr="0021602D">
        <w:tc>
          <w:tcPr>
            <w:tcW w:w="2303" w:type="dxa"/>
            <w:vMerge w:val="restart"/>
            <w:vAlign w:val="center"/>
          </w:tcPr>
          <w:p w:rsidR="00784E0F" w:rsidRPr="0018569F" w:rsidRDefault="00784E0F" w:rsidP="0021602D">
            <w:pPr>
              <w:spacing w:after="0"/>
              <w:rPr>
                <w:rFonts w:ascii="Calibri" w:eastAsia="Times New Roman" w:hAnsi="Calibri" w:cs="Calibri"/>
                <w:color w:val="008000"/>
                <w:lang w:eastAsia="fr-FR"/>
              </w:rPr>
            </w:pPr>
            <w:r w:rsidRPr="0018569F">
              <w:rPr>
                <w:rFonts w:ascii="Calibri" w:eastAsia="Times New Roman" w:hAnsi="Calibri" w:cs="Calibri"/>
                <w:color w:val="008000"/>
                <w:lang w:eastAsia="fr-FR"/>
              </w:rPr>
              <w:t>Animer la vie associative</w:t>
            </w:r>
          </w:p>
        </w:tc>
        <w:tc>
          <w:tcPr>
            <w:tcW w:w="2483" w:type="dxa"/>
            <w:shd w:val="clear" w:color="auto" w:fill="92D050"/>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Aider à organiser la vie associative et statutaire de chaque association</w:t>
            </w:r>
          </w:p>
        </w:tc>
        <w:tc>
          <w:tcPr>
            <w:tcW w:w="2303" w:type="dxa"/>
          </w:tcPr>
          <w:p w:rsidR="00784E0F" w:rsidRPr="0018569F" w:rsidRDefault="00784E0F" w:rsidP="0021602D">
            <w:pPr>
              <w:spacing w:after="0"/>
              <w:jc w:val="center"/>
              <w:rPr>
                <w:rFonts w:ascii="Calibri" w:eastAsia="Times New Roman" w:hAnsi="Calibri" w:cs="Calibri"/>
                <w:b/>
                <w:lang w:eastAsia="fr-FR"/>
              </w:rPr>
            </w:pPr>
          </w:p>
        </w:tc>
        <w:tc>
          <w:tcPr>
            <w:tcW w:w="2303" w:type="dxa"/>
          </w:tcPr>
          <w:p w:rsidR="00784E0F" w:rsidRPr="0018569F" w:rsidRDefault="00784E0F" w:rsidP="0021602D">
            <w:pPr>
              <w:spacing w:after="0"/>
              <w:jc w:val="center"/>
              <w:rPr>
                <w:rFonts w:ascii="Calibri" w:eastAsia="Times New Roman" w:hAnsi="Calibri" w:cs="Calibri"/>
                <w:b/>
                <w:lang w:eastAsia="fr-FR"/>
              </w:rPr>
            </w:pPr>
          </w:p>
        </w:tc>
      </w:tr>
      <w:tr w:rsidR="00784E0F" w:rsidRPr="0018569F" w:rsidTr="0021602D">
        <w:tc>
          <w:tcPr>
            <w:tcW w:w="2303" w:type="dxa"/>
            <w:vMerge/>
          </w:tcPr>
          <w:p w:rsidR="00784E0F" w:rsidRPr="0018569F" w:rsidRDefault="00784E0F" w:rsidP="0021602D">
            <w:pPr>
              <w:spacing w:after="0"/>
              <w:rPr>
                <w:rFonts w:ascii="Calibri" w:eastAsia="Times New Roman" w:hAnsi="Calibri" w:cs="Calibri"/>
                <w:lang w:eastAsia="fr-FR"/>
              </w:rPr>
            </w:pPr>
          </w:p>
        </w:tc>
        <w:tc>
          <w:tcPr>
            <w:tcW w:w="2483" w:type="dxa"/>
            <w:shd w:val="clear" w:color="auto" w:fill="92D050"/>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Mettre en œuvre des actions de recrutement de bénévoles</w:t>
            </w:r>
          </w:p>
        </w:tc>
        <w:tc>
          <w:tcPr>
            <w:tcW w:w="2303" w:type="dxa"/>
          </w:tcPr>
          <w:p w:rsidR="00784E0F" w:rsidRPr="0018569F" w:rsidRDefault="00784E0F" w:rsidP="0021602D">
            <w:pPr>
              <w:spacing w:after="0"/>
              <w:jc w:val="center"/>
              <w:rPr>
                <w:rFonts w:ascii="Calibri" w:eastAsia="Times New Roman" w:hAnsi="Calibri" w:cs="Calibri"/>
                <w:b/>
                <w:lang w:eastAsia="fr-FR"/>
              </w:rPr>
            </w:pPr>
          </w:p>
        </w:tc>
        <w:tc>
          <w:tcPr>
            <w:tcW w:w="2303" w:type="dxa"/>
          </w:tcPr>
          <w:p w:rsidR="00784E0F" w:rsidRPr="0018569F" w:rsidRDefault="00784E0F" w:rsidP="0021602D">
            <w:pPr>
              <w:spacing w:after="0"/>
              <w:jc w:val="center"/>
              <w:rPr>
                <w:rFonts w:ascii="Calibri" w:eastAsia="Times New Roman" w:hAnsi="Calibri" w:cs="Calibri"/>
                <w:b/>
                <w:lang w:eastAsia="fr-FR"/>
              </w:rPr>
            </w:pPr>
          </w:p>
        </w:tc>
      </w:tr>
      <w:tr w:rsidR="00784E0F" w:rsidRPr="0018569F" w:rsidTr="0021602D">
        <w:tc>
          <w:tcPr>
            <w:tcW w:w="2303" w:type="dxa"/>
            <w:vMerge/>
          </w:tcPr>
          <w:p w:rsidR="00784E0F" w:rsidRPr="0018569F" w:rsidRDefault="00784E0F" w:rsidP="0021602D">
            <w:pPr>
              <w:spacing w:after="0"/>
              <w:rPr>
                <w:rFonts w:ascii="Calibri" w:eastAsia="Times New Roman" w:hAnsi="Calibri" w:cs="Calibri"/>
                <w:lang w:eastAsia="fr-FR"/>
              </w:rPr>
            </w:pPr>
          </w:p>
        </w:tc>
        <w:tc>
          <w:tcPr>
            <w:tcW w:w="2483" w:type="dxa"/>
            <w:shd w:val="clear" w:color="auto" w:fill="92D050"/>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Dynamiser le tissu associatif local</w:t>
            </w:r>
          </w:p>
        </w:tc>
        <w:tc>
          <w:tcPr>
            <w:tcW w:w="2303" w:type="dxa"/>
          </w:tcPr>
          <w:p w:rsidR="00784E0F" w:rsidRPr="0018569F" w:rsidRDefault="00784E0F" w:rsidP="0021602D">
            <w:pPr>
              <w:spacing w:after="0"/>
              <w:jc w:val="center"/>
              <w:rPr>
                <w:rFonts w:ascii="Calibri" w:eastAsia="Times New Roman" w:hAnsi="Calibri" w:cs="Calibri"/>
                <w:b/>
                <w:lang w:eastAsia="fr-FR"/>
              </w:rPr>
            </w:pPr>
          </w:p>
        </w:tc>
        <w:tc>
          <w:tcPr>
            <w:tcW w:w="2303" w:type="dxa"/>
          </w:tcPr>
          <w:p w:rsidR="00784E0F" w:rsidRPr="0018569F" w:rsidRDefault="00784E0F" w:rsidP="0021602D">
            <w:pPr>
              <w:spacing w:after="0"/>
              <w:jc w:val="center"/>
              <w:rPr>
                <w:rFonts w:ascii="Calibri" w:eastAsia="Times New Roman" w:hAnsi="Calibri" w:cs="Calibri"/>
                <w:b/>
                <w:lang w:eastAsia="fr-FR"/>
              </w:rPr>
            </w:pPr>
          </w:p>
        </w:tc>
      </w:tr>
      <w:tr w:rsidR="00784E0F" w:rsidRPr="0018569F" w:rsidTr="0021602D">
        <w:tc>
          <w:tcPr>
            <w:tcW w:w="9392" w:type="dxa"/>
            <w:gridSpan w:val="4"/>
            <w:shd w:val="clear" w:color="auto" w:fill="FFFF99"/>
          </w:tcPr>
          <w:p w:rsidR="00784E0F" w:rsidRPr="0018569F" w:rsidRDefault="00784E0F" w:rsidP="0021602D">
            <w:pPr>
              <w:spacing w:after="0"/>
              <w:jc w:val="center"/>
              <w:rPr>
                <w:rFonts w:ascii="Calibri" w:eastAsia="Times New Roman" w:hAnsi="Calibri" w:cs="Calibri"/>
                <w:b/>
                <w:lang w:eastAsia="fr-FR"/>
              </w:rPr>
            </w:pPr>
            <w:r w:rsidRPr="0018569F">
              <w:rPr>
                <w:rFonts w:ascii="Calibri" w:eastAsia="Times New Roman" w:hAnsi="Calibri" w:cs="Calibri"/>
                <w:b/>
                <w:lang w:eastAsia="fr-FR"/>
              </w:rPr>
              <w:t>FONCTION COORDINATION</w:t>
            </w:r>
          </w:p>
        </w:tc>
      </w:tr>
      <w:tr w:rsidR="00784E0F" w:rsidRPr="0018569F" w:rsidTr="0021602D">
        <w:tc>
          <w:tcPr>
            <w:tcW w:w="2303" w:type="dxa"/>
            <w:vMerge w:val="restart"/>
            <w:vAlign w:val="center"/>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color w:val="008000"/>
                <w:lang w:eastAsia="fr-FR"/>
              </w:rPr>
              <w:t>Assurer la diffusion de l’information en amont et en aval</w:t>
            </w:r>
          </w:p>
        </w:tc>
        <w:tc>
          <w:tcPr>
            <w:tcW w:w="2483" w:type="dxa"/>
            <w:shd w:val="clear" w:color="auto" w:fill="92D050"/>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Relayer et expliquer la politique fédérale et nationale, aux associations de son secteur</w:t>
            </w:r>
          </w:p>
        </w:tc>
        <w:tc>
          <w:tcPr>
            <w:tcW w:w="2303" w:type="dxa"/>
          </w:tcPr>
          <w:p w:rsidR="00784E0F" w:rsidRPr="0018569F" w:rsidRDefault="00784E0F" w:rsidP="0021602D">
            <w:pPr>
              <w:spacing w:after="0"/>
              <w:rPr>
                <w:rFonts w:ascii="Calibri" w:eastAsia="Times New Roman" w:hAnsi="Calibri" w:cs="Calibri"/>
                <w:lang w:eastAsia="fr-FR"/>
              </w:rPr>
            </w:pPr>
          </w:p>
        </w:tc>
        <w:tc>
          <w:tcPr>
            <w:tcW w:w="2303" w:type="dxa"/>
          </w:tcPr>
          <w:p w:rsidR="00784E0F" w:rsidRPr="0018569F" w:rsidRDefault="00784E0F" w:rsidP="0021602D">
            <w:pPr>
              <w:spacing w:after="0"/>
              <w:rPr>
                <w:rFonts w:ascii="Calibri" w:eastAsia="Times New Roman" w:hAnsi="Calibri" w:cs="Calibri"/>
                <w:lang w:eastAsia="fr-FR"/>
              </w:rPr>
            </w:pPr>
          </w:p>
        </w:tc>
      </w:tr>
      <w:tr w:rsidR="00784E0F" w:rsidRPr="0018569F" w:rsidTr="0021602D">
        <w:tc>
          <w:tcPr>
            <w:tcW w:w="2303" w:type="dxa"/>
            <w:vMerge/>
          </w:tcPr>
          <w:p w:rsidR="00784E0F" w:rsidRPr="0018569F" w:rsidRDefault="00784E0F" w:rsidP="0021602D">
            <w:pPr>
              <w:spacing w:after="0"/>
              <w:rPr>
                <w:rFonts w:ascii="Calibri" w:eastAsia="Times New Roman" w:hAnsi="Calibri" w:cs="Calibri"/>
                <w:lang w:eastAsia="fr-FR"/>
              </w:rPr>
            </w:pPr>
          </w:p>
        </w:tc>
        <w:tc>
          <w:tcPr>
            <w:tcW w:w="2483" w:type="dxa"/>
            <w:shd w:val="clear" w:color="auto" w:fill="92D050"/>
          </w:tcPr>
          <w:p w:rsidR="00784E0F" w:rsidRPr="0018569F" w:rsidRDefault="00784E0F" w:rsidP="0021602D">
            <w:pPr>
              <w:spacing w:after="0"/>
              <w:rPr>
                <w:rFonts w:ascii="Calibri" w:eastAsia="Times New Roman" w:hAnsi="Calibri" w:cs="Calibri"/>
                <w:lang w:eastAsia="fr-FR"/>
              </w:rPr>
            </w:pPr>
          </w:p>
        </w:tc>
        <w:tc>
          <w:tcPr>
            <w:tcW w:w="2303"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Transmettre des informations relevant d’un secteur ou champ d’activité</w:t>
            </w:r>
          </w:p>
        </w:tc>
        <w:tc>
          <w:tcPr>
            <w:tcW w:w="2303"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Conseiller technique</w:t>
            </w:r>
          </w:p>
        </w:tc>
      </w:tr>
      <w:tr w:rsidR="00784E0F" w:rsidRPr="0018569F" w:rsidTr="0021602D">
        <w:tc>
          <w:tcPr>
            <w:tcW w:w="2303" w:type="dxa"/>
            <w:vMerge/>
          </w:tcPr>
          <w:p w:rsidR="00784E0F" w:rsidRPr="0018569F" w:rsidRDefault="00784E0F" w:rsidP="0021602D">
            <w:pPr>
              <w:spacing w:after="0"/>
              <w:rPr>
                <w:rFonts w:ascii="Calibri" w:eastAsia="Times New Roman" w:hAnsi="Calibri" w:cs="Calibri"/>
                <w:lang w:eastAsia="fr-FR"/>
              </w:rPr>
            </w:pPr>
          </w:p>
        </w:tc>
        <w:tc>
          <w:tcPr>
            <w:tcW w:w="2483" w:type="dxa"/>
            <w:shd w:val="clear" w:color="auto" w:fill="92D050"/>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 xml:space="preserve">Explicite et complète si besoin les informations techniques transmises par la fédération (CT) </w:t>
            </w:r>
            <w:r w:rsidRPr="0018569F">
              <w:rPr>
                <w:rFonts w:ascii="Calibri" w:eastAsia="Times New Roman" w:hAnsi="Calibri" w:cs="Calibri"/>
                <w:lang w:eastAsia="fr-FR"/>
              </w:rPr>
              <w:lastRenderedPageBreak/>
              <w:t>aux associations</w:t>
            </w:r>
          </w:p>
        </w:tc>
        <w:tc>
          <w:tcPr>
            <w:tcW w:w="2303" w:type="dxa"/>
          </w:tcPr>
          <w:p w:rsidR="00784E0F" w:rsidRPr="0018569F" w:rsidRDefault="00784E0F" w:rsidP="0021602D">
            <w:pPr>
              <w:spacing w:after="0"/>
              <w:rPr>
                <w:rFonts w:ascii="Calibri" w:eastAsia="Times New Roman" w:hAnsi="Calibri" w:cs="Calibri"/>
                <w:lang w:eastAsia="fr-FR"/>
              </w:rPr>
            </w:pPr>
          </w:p>
        </w:tc>
        <w:tc>
          <w:tcPr>
            <w:tcW w:w="2303" w:type="dxa"/>
          </w:tcPr>
          <w:p w:rsidR="00784E0F" w:rsidRPr="0018569F" w:rsidRDefault="00784E0F" w:rsidP="0021602D">
            <w:pPr>
              <w:spacing w:after="0"/>
              <w:rPr>
                <w:rFonts w:ascii="Calibri" w:eastAsia="Times New Roman" w:hAnsi="Calibri" w:cs="Calibri"/>
                <w:lang w:eastAsia="fr-FR"/>
              </w:rPr>
            </w:pPr>
          </w:p>
        </w:tc>
      </w:tr>
      <w:tr w:rsidR="00784E0F" w:rsidRPr="0018569F" w:rsidTr="0021602D">
        <w:tc>
          <w:tcPr>
            <w:tcW w:w="2303" w:type="dxa"/>
            <w:vMerge/>
          </w:tcPr>
          <w:p w:rsidR="00784E0F" w:rsidRPr="0018569F" w:rsidRDefault="00784E0F" w:rsidP="0021602D">
            <w:pPr>
              <w:spacing w:after="0"/>
              <w:rPr>
                <w:rFonts w:ascii="Calibri" w:eastAsia="Times New Roman" w:hAnsi="Calibri" w:cs="Calibri"/>
                <w:lang w:eastAsia="fr-FR"/>
              </w:rPr>
            </w:pPr>
          </w:p>
        </w:tc>
        <w:tc>
          <w:tcPr>
            <w:tcW w:w="2483" w:type="dxa"/>
            <w:shd w:val="clear" w:color="auto" w:fill="92D050"/>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Répond aux questions techniques (relevant du champ d’activité d’un CT) les plus simples</w:t>
            </w:r>
          </w:p>
        </w:tc>
        <w:tc>
          <w:tcPr>
            <w:tcW w:w="2303"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 xml:space="preserve">Répondre, (à propos d’un champ d’activité relevant d’un CT fédéral) à </w:t>
            </w:r>
          </w:p>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-une question sensible, ou atypique, ou complexe</w:t>
            </w:r>
          </w:p>
        </w:tc>
        <w:tc>
          <w:tcPr>
            <w:tcW w:w="2303"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Conseiller technique</w:t>
            </w:r>
          </w:p>
        </w:tc>
      </w:tr>
      <w:tr w:rsidR="00784E0F" w:rsidRPr="0018569F" w:rsidTr="0021602D">
        <w:tc>
          <w:tcPr>
            <w:tcW w:w="2303" w:type="dxa"/>
            <w:vAlign w:val="center"/>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color w:val="008000"/>
                <w:lang w:eastAsia="fr-FR"/>
              </w:rPr>
              <w:t>Assurer la diffusion de l’information en amont et en aval (suite)</w:t>
            </w:r>
          </w:p>
        </w:tc>
        <w:tc>
          <w:tcPr>
            <w:tcW w:w="2483" w:type="dxa"/>
            <w:shd w:val="clear" w:color="auto" w:fill="92D050"/>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Faire remonter l’information et les problématiques terrain vers la fédération</w:t>
            </w:r>
          </w:p>
        </w:tc>
        <w:tc>
          <w:tcPr>
            <w:tcW w:w="2303" w:type="dxa"/>
          </w:tcPr>
          <w:p w:rsidR="00784E0F" w:rsidRPr="0018569F" w:rsidRDefault="00784E0F" w:rsidP="0021602D">
            <w:pPr>
              <w:spacing w:after="0"/>
              <w:rPr>
                <w:rFonts w:ascii="Calibri" w:eastAsia="Times New Roman" w:hAnsi="Calibri" w:cs="Calibri"/>
                <w:lang w:eastAsia="fr-FR"/>
              </w:rPr>
            </w:pPr>
          </w:p>
        </w:tc>
        <w:tc>
          <w:tcPr>
            <w:tcW w:w="2303" w:type="dxa"/>
          </w:tcPr>
          <w:p w:rsidR="00784E0F" w:rsidRPr="0018569F" w:rsidRDefault="00784E0F" w:rsidP="0021602D">
            <w:pPr>
              <w:spacing w:after="0"/>
              <w:rPr>
                <w:rFonts w:ascii="Calibri" w:eastAsia="Times New Roman" w:hAnsi="Calibri" w:cs="Calibri"/>
                <w:lang w:eastAsia="fr-FR"/>
              </w:rPr>
            </w:pPr>
          </w:p>
        </w:tc>
      </w:tr>
      <w:tr w:rsidR="00784E0F" w:rsidRPr="0018569F" w:rsidTr="0021602D">
        <w:tc>
          <w:tcPr>
            <w:tcW w:w="2303" w:type="dxa"/>
            <w:vAlign w:val="center"/>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color w:val="008000"/>
                <w:lang w:eastAsia="fr-FR"/>
              </w:rPr>
              <w:t>Favoriser les partenariats locaux</w:t>
            </w:r>
          </w:p>
        </w:tc>
        <w:tc>
          <w:tcPr>
            <w:tcW w:w="2483" w:type="dxa"/>
            <w:shd w:val="clear" w:color="auto" w:fill="92D050"/>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Aider le bénévole à développer des partenariats locaux par une bonne connaissance des acteurs locaux et de la concurrence territoriale</w:t>
            </w:r>
          </w:p>
        </w:tc>
        <w:tc>
          <w:tcPr>
            <w:tcW w:w="2303" w:type="dxa"/>
          </w:tcPr>
          <w:p w:rsidR="00784E0F" w:rsidRPr="0018569F" w:rsidRDefault="00784E0F" w:rsidP="0021602D">
            <w:pPr>
              <w:spacing w:after="0"/>
              <w:rPr>
                <w:rFonts w:ascii="Calibri" w:eastAsia="Times New Roman" w:hAnsi="Calibri" w:cs="Calibri"/>
                <w:lang w:eastAsia="fr-FR"/>
              </w:rPr>
            </w:pPr>
          </w:p>
        </w:tc>
        <w:tc>
          <w:tcPr>
            <w:tcW w:w="2303" w:type="dxa"/>
          </w:tcPr>
          <w:p w:rsidR="00784E0F" w:rsidRPr="0018569F" w:rsidRDefault="00784E0F" w:rsidP="0021602D">
            <w:pPr>
              <w:spacing w:after="0"/>
              <w:rPr>
                <w:rFonts w:ascii="Calibri" w:eastAsia="Times New Roman" w:hAnsi="Calibri" w:cs="Calibri"/>
                <w:lang w:eastAsia="fr-FR"/>
              </w:rPr>
            </w:pPr>
          </w:p>
        </w:tc>
      </w:tr>
      <w:tr w:rsidR="00784E0F" w:rsidRPr="0018569F" w:rsidTr="0021602D">
        <w:tc>
          <w:tcPr>
            <w:tcW w:w="2303" w:type="dxa"/>
            <w:vMerge w:val="restart"/>
            <w:vAlign w:val="center"/>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color w:val="008000"/>
                <w:lang w:eastAsia="fr-FR"/>
              </w:rPr>
              <w:t>Aider à la représentation locale</w:t>
            </w:r>
          </w:p>
        </w:tc>
        <w:tc>
          <w:tcPr>
            <w:tcW w:w="2483" w:type="dxa"/>
            <w:shd w:val="clear" w:color="auto" w:fill="92D050"/>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Préparer les interventions avec le bénévole</w:t>
            </w:r>
          </w:p>
        </w:tc>
        <w:tc>
          <w:tcPr>
            <w:tcW w:w="2303"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Représenter l’association à la place du bénévole</w:t>
            </w:r>
          </w:p>
        </w:tc>
        <w:tc>
          <w:tcPr>
            <w:tcW w:w="2303"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Bénévole associatif (en fonction des délégations)</w:t>
            </w:r>
          </w:p>
        </w:tc>
      </w:tr>
      <w:tr w:rsidR="00784E0F" w:rsidRPr="0018569F" w:rsidTr="0021602D">
        <w:tc>
          <w:tcPr>
            <w:tcW w:w="2303" w:type="dxa"/>
            <w:vMerge/>
          </w:tcPr>
          <w:p w:rsidR="00784E0F" w:rsidRPr="0018569F" w:rsidRDefault="00784E0F" w:rsidP="0021602D">
            <w:pPr>
              <w:spacing w:after="0"/>
              <w:rPr>
                <w:rFonts w:ascii="Calibri" w:eastAsia="Times New Roman" w:hAnsi="Calibri" w:cs="Calibri"/>
                <w:lang w:eastAsia="fr-FR"/>
              </w:rPr>
            </w:pPr>
          </w:p>
        </w:tc>
        <w:tc>
          <w:tcPr>
            <w:tcW w:w="2483" w:type="dxa"/>
            <w:shd w:val="clear" w:color="auto" w:fill="92D050"/>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Participer aux réunions :</w:t>
            </w:r>
          </w:p>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-à la demande du bénévole pour un apport technique</w:t>
            </w:r>
          </w:p>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-à la demande le la fédération pour acter d’une présence du réseau</w:t>
            </w:r>
          </w:p>
        </w:tc>
        <w:tc>
          <w:tcPr>
            <w:tcW w:w="2303" w:type="dxa"/>
          </w:tcPr>
          <w:p w:rsidR="00784E0F" w:rsidRPr="0018569F" w:rsidRDefault="00784E0F" w:rsidP="0021602D">
            <w:pPr>
              <w:spacing w:after="0"/>
              <w:rPr>
                <w:rFonts w:ascii="Calibri" w:eastAsia="Times New Roman" w:hAnsi="Calibri" w:cs="Calibri"/>
                <w:lang w:eastAsia="fr-FR"/>
              </w:rPr>
            </w:pPr>
          </w:p>
        </w:tc>
        <w:tc>
          <w:tcPr>
            <w:tcW w:w="2303" w:type="dxa"/>
          </w:tcPr>
          <w:p w:rsidR="00784E0F" w:rsidRPr="0018569F" w:rsidRDefault="00784E0F" w:rsidP="0021602D">
            <w:pPr>
              <w:spacing w:after="0"/>
              <w:rPr>
                <w:rFonts w:ascii="Calibri" w:eastAsia="Times New Roman" w:hAnsi="Calibri" w:cs="Calibri"/>
                <w:lang w:eastAsia="fr-FR"/>
              </w:rPr>
            </w:pPr>
          </w:p>
        </w:tc>
      </w:tr>
      <w:tr w:rsidR="00784E0F" w:rsidRPr="0018569F" w:rsidTr="0021602D">
        <w:tc>
          <w:tcPr>
            <w:tcW w:w="2303" w:type="dxa"/>
            <w:vMerge/>
          </w:tcPr>
          <w:p w:rsidR="00784E0F" w:rsidRPr="0018569F" w:rsidRDefault="00784E0F" w:rsidP="0021602D">
            <w:pPr>
              <w:spacing w:after="0"/>
              <w:rPr>
                <w:rFonts w:ascii="Calibri" w:eastAsia="Times New Roman" w:hAnsi="Calibri" w:cs="Calibri"/>
                <w:color w:val="008000"/>
                <w:lang w:eastAsia="fr-FR"/>
              </w:rPr>
            </w:pPr>
          </w:p>
        </w:tc>
        <w:tc>
          <w:tcPr>
            <w:tcW w:w="2483" w:type="dxa"/>
            <w:shd w:val="clear" w:color="auto" w:fill="92D050"/>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Participer aux côtés des administrateurs bénévoles au conseil de développement</w:t>
            </w:r>
          </w:p>
        </w:tc>
        <w:tc>
          <w:tcPr>
            <w:tcW w:w="2303" w:type="dxa"/>
          </w:tcPr>
          <w:p w:rsidR="00784E0F" w:rsidRPr="0018569F" w:rsidRDefault="00784E0F" w:rsidP="0021602D">
            <w:pPr>
              <w:spacing w:after="0"/>
              <w:rPr>
                <w:rFonts w:ascii="Calibri" w:eastAsia="Times New Roman" w:hAnsi="Calibri" w:cs="Calibri"/>
                <w:lang w:eastAsia="fr-FR"/>
              </w:rPr>
            </w:pPr>
          </w:p>
        </w:tc>
        <w:tc>
          <w:tcPr>
            <w:tcW w:w="2303" w:type="dxa"/>
          </w:tcPr>
          <w:p w:rsidR="00784E0F" w:rsidRPr="0018569F" w:rsidRDefault="00784E0F" w:rsidP="0021602D">
            <w:pPr>
              <w:spacing w:after="0"/>
              <w:rPr>
                <w:rFonts w:ascii="Calibri" w:eastAsia="Times New Roman" w:hAnsi="Calibri" w:cs="Calibri"/>
                <w:lang w:eastAsia="fr-FR"/>
              </w:rPr>
            </w:pPr>
          </w:p>
        </w:tc>
      </w:tr>
      <w:tr w:rsidR="00784E0F" w:rsidRPr="0018569F" w:rsidTr="0021602D">
        <w:tc>
          <w:tcPr>
            <w:tcW w:w="2303" w:type="dxa"/>
            <w:vMerge w:val="restart"/>
            <w:vAlign w:val="center"/>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color w:val="008000"/>
                <w:lang w:eastAsia="fr-FR"/>
              </w:rPr>
              <w:t>Assurer la cohérence de l’action entre les associations locales</w:t>
            </w:r>
          </w:p>
        </w:tc>
        <w:tc>
          <w:tcPr>
            <w:tcW w:w="2483" w:type="dxa"/>
            <w:shd w:val="clear" w:color="auto" w:fill="92D050"/>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Favoriser l’harmonisation des procédures et des modes de fonctionnement entre associations locales</w:t>
            </w:r>
          </w:p>
        </w:tc>
        <w:tc>
          <w:tcPr>
            <w:tcW w:w="2303" w:type="dxa"/>
          </w:tcPr>
          <w:p w:rsidR="00784E0F" w:rsidRPr="0018569F" w:rsidRDefault="00784E0F" w:rsidP="0021602D">
            <w:pPr>
              <w:spacing w:after="0"/>
              <w:rPr>
                <w:rFonts w:ascii="Calibri" w:eastAsia="Times New Roman" w:hAnsi="Calibri" w:cs="Calibri"/>
                <w:lang w:eastAsia="fr-FR"/>
              </w:rPr>
            </w:pPr>
          </w:p>
        </w:tc>
        <w:tc>
          <w:tcPr>
            <w:tcW w:w="2303" w:type="dxa"/>
          </w:tcPr>
          <w:p w:rsidR="00784E0F" w:rsidRPr="0018569F" w:rsidRDefault="00784E0F" w:rsidP="0021602D">
            <w:pPr>
              <w:spacing w:after="0"/>
              <w:rPr>
                <w:rFonts w:ascii="Calibri" w:eastAsia="Times New Roman" w:hAnsi="Calibri" w:cs="Calibri"/>
                <w:lang w:eastAsia="fr-FR"/>
              </w:rPr>
            </w:pPr>
          </w:p>
        </w:tc>
      </w:tr>
      <w:tr w:rsidR="00784E0F" w:rsidRPr="0018569F" w:rsidTr="0021602D">
        <w:tc>
          <w:tcPr>
            <w:tcW w:w="2303" w:type="dxa"/>
            <w:vMerge/>
          </w:tcPr>
          <w:p w:rsidR="00784E0F" w:rsidRPr="0018569F" w:rsidRDefault="00784E0F" w:rsidP="0021602D">
            <w:pPr>
              <w:spacing w:after="0"/>
              <w:rPr>
                <w:rFonts w:ascii="Calibri" w:eastAsia="Times New Roman" w:hAnsi="Calibri" w:cs="Calibri"/>
                <w:lang w:eastAsia="fr-FR"/>
              </w:rPr>
            </w:pPr>
          </w:p>
        </w:tc>
        <w:tc>
          <w:tcPr>
            <w:tcW w:w="2483" w:type="dxa"/>
            <w:shd w:val="clear" w:color="auto" w:fill="92D050"/>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 xml:space="preserve">Favoriser les </w:t>
            </w:r>
            <w:r w:rsidRPr="0018569F">
              <w:rPr>
                <w:rFonts w:ascii="Calibri" w:eastAsia="Times New Roman" w:hAnsi="Calibri" w:cs="Calibri"/>
                <w:lang w:eastAsia="fr-FR"/>
              </w:rPr>
              <w:lastRenderedPageBreak/>
              <w:t>rencontres inter associatives</w:t>
            </w:r>
          </w:p>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-réunions concernant des dossiers communs</w:t>
            </w:r>
          </w:p>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-mutualisation d’expériences</w:t>
            </w:r>
          </w:p>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-dynamisation des bénévoles</w:t>
            </w:r>
          </w:p>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-développement d’un sentiment d’appartenance</w:t>
            </w:r>
          </w:p>
        </w:tc>
        <w:tc>
          <w:tcPr>
            <w:tcW w:w="2303" w:type="dxa"/>
          </w:tcPr>
          <w:p w:rsidR="00784E0F" w:rsidRPr="0018569F" w:rsidRDefault="00784E0F" w:rsidP="0021602D">
            <w:pPr>
              <w:spacing w:after="0"/>
              <w:rPr>
                <w:rFonts w:ascii="Calibri" w:eastAsia="Times New Roman" w:hAnsi="Calibri" w:cs="Calibri"/>
                <w:lang w:eastAsia="fr-FR"/>
              </w:rPr>
            </w:pPr>
          </w:p>
        </w:tc>
        <w:tc>
          <w:tcPr>
            <w:tcW w:w="2303" w:type="dxa"/>
          </w:tcPr>
          <w:p w:rsidR="00784E0F" w:rsidRPr="0018569F" w:rsidRDefault="00784E0F" w:rsidP="0021602D">
            <w:pPr>
              <w:spacing w:after="0"/>
              <w:rPr>
                <w:rFonts w:ascii="Calibri" w:eastAsia="Times New Roman" w:hAnsi="Calibri" w:cs="Calibri"/>
                <w:lang w:eastAsia="fr-FR"/>
              </w:rPr>
            </w:pPr>
          </w:p>
        </w:tc>
      </w:tr>
      <w:tr w:rsidR="00784E0F" w:rsidRPr="0018569F" w:rsidTr="0021602D">
        <w:tc>
          <w:tcPr>
            <w:tcW w:w="2303" w:type="dxa"/>
            <w:vMerge w:val="restart"/>
            <w:vAlign w:val="center"/>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color w:val="008000"/>
                <w:lang w:eastAsia="fr-FR"/>
              </w:rPr>
              <w:lastRenderedPageBreak/>
              <w:t>Assurer la cohérence de l’action entre les associations locales (suite)</w:t>
            </w:r>
          </w:p>
        </w:tc>
        <w:tc>
          <w:tcPr>
            <w:tcW w:w="2483" w:type="dxa"/>
            <w:shd w:val="clear" w:color="auto" w:fill="92D050"/>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 xml:space="preserve">Réguler l’organisation d’un service impliquant plusieurs associations de son secteur </w:t>
            </w:r>
          </w:p>
        </w:tc>
        <w:tc>
          <w:tcPr>
            <w:tcW w:w="2303" w:type="dxa"/>
          </w:tcPr>
          <w:p w:rsidR="00784E0F" w:rsidRPr="0018569F" w:rsidRDefault="00784E0F" w:rsidP="0021602D">
            <w:pPr>
              <w:spacing w:after="0"/>
              <w:rPr>
                <w:rFonts w:ascii="Calibri" w:eastAsia="Times New Roman" w:hAnsi="Calibri" w:cs="Calibri"/>
                <w:lang w:eastAsia="fr-FR"/>
              </w:rPr>
            </w:pPr>
          </w:p>
        </w:tc>
        <w:tc>
          <w:tcPr>
            <w:tcW w:w="2303" w:type="dxa"/>
          </w:tcPr>
          <w:p w:rsidR="00784E0F" w:rsidRPr="0018569F" w:rsidRDefault="00784E0F" w:rsidP="0021602D">
            <w:pPr>
              <w:spacing w:after="0"/>
              <w:rPr>
                <w:rFonts w:ascii="Calibri" w:eastAsia="Times New Roman" w:hAnsi="Calibri" w:cs="Calibri"/>
                <w:lang w:eastAsia="fr-FR"/>
              </w:rPr>
            </w:pPr>
          </w:p>
        </w:tc>
      </w:tr>
      <w:tr w:rsidR="00784E0F" w:rsidRPr="0018569F" w:rsidTr="0021602D">
        <w:tc>
          <w:tcPr>
            <w:tcW w:w="2303" w:type="dxa"/>
            <w:vMerge/>
          </w:tcPr>
          <w:p w:rsidR="00784E0F" w:rsidRPr="0018569F" w:rsidRDefault="00784E0F" w:rsidP="0021602D">
            <w:pPr>
              <w:spacing w:after="0"/>
              <w:rPr>
                <w:rFonts w:ascii="Calibri" w:eastAsia="Times New Roman" w:hAnsi="Calibri" w:cs="Calibri"/>
                <w:lang w:eastAsia="fr-FR"/>
              </w:rPr>
            </w:pPr>
          </w:p>
        </w:tc>
        <w:tc>
          <w:tcPr>
            <w:tcW w:w="2483" w:type="dxa"/>
            <w:shd w:val="clear" w:color="auto" w:fill="92D050"/>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 xml:space="preserve">Coordonner les associations du territoire (ex : participation aux conseils de développement) </w:t>
            </w:r>
          </w:p>
        </w:tc>
        <w:tc>
          <w:tcPr>
            <w:tcW w:w="2303" w:type="dxa"/>
          </w:tcPr>
          <w:p w:rsidR="00784E0F" w:rsidRPr="0018569F" w:rsidRDefault="00784E0F" w:rsidP="0021602D">
            <w:pPr>
              <w:spacing w:after="0"/>
              <w:rPr>
                <w:rFonts w:ascii="Calibri" w:eastAsia="Times New Roman" w:hAnsi="Calibri" w:cs="Calibri"/>
                <w:lang w:eastAsia="fr-FR"/>
              </w:rPr>
            </w:pPr>
          </w:p>
        </w:tc>
        <w:tc>
          <w:tcPr>
            <w:tcW w:w="2303" w:type="dxa"/>
          </w:tcPr>
          <w:p w:rsidR="00784E0F" w:rsidRPr="0018569F" w:rsidRDefault="00784E0F" w:rsidP="0021602D">
            <w:pPr>
              <w:spacing w:after="0"/>
              <w:rPr>
                <w:rFonts w:ascii="Calibri" w:eastAsia="Times New Roman" w:hAnsi="Calibri" w:cs="Calibri"/>
                <w:lang w:eastAsia="fr-FR"/>
              </w:rPr>
            </w:pPr>
          </w:p>
        </w:tc>
      </w:tr>
      <w:tr w:rsidR="00784E0F" w:rsidRPr="0018569F" w:rsidTr="0021602D">
        <w:tc>
          <w:tcPr>
            <w:tcW w:w="9392" w:type="dxa"/>
            <w:gridSpan w:val="4"/>
            <w:shd w:val="clear" w:color="auto" w:fill="FFFF99"/>
            <w:vAlign w:val="center"/>
          </w:tcPr>
          <w:p w:rsidR="00784E0F" w:rsidRPr="0018569F" w:rsidRDefault="00784E0F" w:rsidP="0021602D">
            <w:pPr>
              <w:spacing w:after="0"/>
              <w:jc w:val="center"/>
              <w:rPr>
                <w:rFonts w:ascii="Calibri" w:eastAsia="Times New Roman" w:hAnsi="Calibri" w:cs="Calibri"/>
                <w:lang w:eastAsia="fr-FR"/>
              </w:rPr>
            </w:pPr>
            <w:r w:rsidRPr="0018569F">
              <w:rPr>
                <w:rFonts w:ascii="Calibri" w:eastAsia="Times New Roman" w:hAnsi="Calibri" w:cs="Calibri"/>
                <w:b/>
                <w:lang w:eastAsia="fr-FR"/>
              </w:rPr>
              <w:t>FONCTION GESTIONNAIRE</w:t>
            </w:r>
          </w:p>
        </w:tc>
      </w:tr>
      <w:tr w:rsidR="00784E0F" w:rsidRPr="0018569F" w:rsidTr="0021602D">
        <w:tc>
          <w:tcPr>
            <w:tcW w:w="4786" w:type="dxa"/>
            <w:gridSpan w:val="2"/>
            <w:vAlign w:val="center"/>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color w:val="008000"/>
                <w:lang w:eastAsia="fr-FR"/>
              </w:rPr>
              <w:t>Animation et Management d’équipe</w:t>
            </w:r>
          </w:p>
        </w:tc>
        <w:tc>
          <w:tcPr>
            <w:tcW w:w="2303" w:type="dxa"/>
          </w:tcPr>
          <w:p w:rsidR="00784E0F" w:rsidRPr="0018569F" w:rsidRDefault="00784E0F" w:rsidP="0021602D">
            <w:pPr>
              <w:spacing w:after="0"/>
              <w:rPr>
                <w:rFonts w:ascii="Calibri" w:eastAsia="Times New Roman" w:hAnsi="Calibri" w:cs="Calibri"/>
                <w:lang w:eastAsia="fr-FR"/>
              </w:rPr>
            </w:pPr>
          </w:p>
        </w:tc>
        <w:tc>
          <w:tcPr>
            <w:tcW w:w="2303" w:type="dxa"/>
          </w:tcPr>
          <w:p w:rsidR="00784E0F" w:rsidRPr="0018569F" w:rsidRDefault="00784E0F" w:rsidP="0021602D">
            <w:pPr>
              <w:spacing w:after="0"/>
              <w:rPr>
                <w:rFonts w:ascii="Calibri" w:eastAsia="Times New Roman" w:hAnsi="Calibri" w:cs="Calibri"/>
                <w:lang w:eastAsia="fr-FR"/>
              </w:rPr>
            </w:pPr>
          </w:p>
        </w:tc>
      </w:tr>
      <w:tr w:rsidR="00784E0F" w:rsidRPr="0018569F" w:rsidTr="0021602D">
        <w:tc>
          <w:tcPr>
            <w:tcW w:w="2303" w:type="dxa"/>
            <w:vMerge w:val="restart"/>
            <w:vAlign w:val="center"/>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Soutien au suivi des contrats de travail</w:t>
            </w:r>
          </w:p>
        </w:tc>
        <w:tc>
          <w:tcPr>
            <w:tcW w:w="2483" w:type="dxa"/>
            <w:shd w:val="clear" w:color="auto" w:fill="92D050"/>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Préparer les éléments de procédure avec la Fédération</w:t>
            </w:r>
          </w:p>
        </w:tc>
        <w:tc>
          <w:tcPr>
            <w:tcW w:w="2303"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Embaucher et licencier le personnel d’intervention</w:t>
            </w:r>
          </w:p>
        </w:tc>
        <w:tc>
          <w:tcPr>
            <w:tcW w:w="2303"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Bénévoles associatifs</w:t>
            </w:r>
          </w:p>
        </w:tc>
      </w:tr>
      <w:tr w:rsidR="00784E0F" w:rsidRPr="0018569F" w:rsidTr="0021602D">
        <w:tc>
          <w:tcPr>
            <w:tcW w:w="2303" w:type="dxa"/>
            <w:vMerge/>
          </w:tcPr>
          <w:p w:rsidR="00784E0F" w:rsidRPr="0018569F" w:rsidRDefault="00784E0F" w:rsidP="0021602D">
            <w:pPr>
              <w:spacing w:after="0"/>
              <w:rPr>
                <w:rFonts w:ascii="Calibri" w:eastAsia="Times New Roman" w:hAnsi="Calibri" w:cs="Calibri"/>
                <w:lang w:eastAsia="fr-FR"/>
              </w:rPr>
            </w:pPr>
          </w:p>
        </w:tc>
        <w:tc>
          <w:tcPr>
            <w:tcW w:w="2483" w:type="dxa"/>
            <w:shd w:val="clear" w:color="auto" w:fill="92D050"/>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Alerter les bénévoles associatifs sur des dérives</w:t>
            </w:r>
          </w:p>
        </w:tc>
        <w:tc>
          <w:tcPr>
            <w:tcW w:w="2303"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Réaliser les entretiens avec les personnels d’intervention afin de résoudre les problèmes</w:t>
            </w:r>
          </w:p>
        </w:tc>
        <w:tc>
          <w:tcPr>
            <w:tcW w:w="2303"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Bénévoles associatifs</w:t>
            </w:r>
          </w:p>
        </w:tc>
      </w:tr>
      <w:tr w:rsidR="00784E0F" w:rsidRPr="0018569F" w:rsidTr="0021602D">
        <w:tc>
          <w:tcPr>
            <w:tcW w:w="2303" w:type="dxa"/>
            <w:vMerge/>
          </w:tcPr>
          <w:p w:rsidR="00784E0F" w:rsidRPr="0018569F" w:rsidRDefault="00784E0F" w:rsidP="0021602D">
            <w:pPr>
              <w:spacing w:after="0"/>
              <w:rPr>
                <w:rFonts w:ascii="Calibri" w:eastAsia="Times New Roman" w:hAnsi="Calibri" w:cs="Calibri"/>
                <w:lang w:eastAsia="fr-FR"/>
              </w:rPr>
            </w:pPr>
          </w:p>
        </w:tc>
        <w:tc>
          <w:tcPr>
            <w:tcW w:w="2483" w:type="dxa"/>
            <w:shd w:val="clear" w:color="auto" w:fill="92D050"/>
          </w:tcPr>
          <w:p w:rsidR="00784E0F" w:rsidRPr="0018569F" w:rsidRDefault="00784E0F" w:rsidP="0021602D">
            <w:pPr>
              <w:spacing w:after="0"/>
              <w:rPr>
                <w:rFonts w:ascii="Calibri" w:eastAsia="Times New Roman" w:hAnsi="Calibri" w:cs="Calibri"/>
                <w:lang w:eastAsia="fr-FR"/>
              </w:rPr>
            </w:pPr>
          </w:p>
        </w:tc>
        <w:tc>
          <w:tcPr>
            <w:tcW w:w="2303"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 xml:space="preserve">Réaliser les entretiens préalables au licenciement </w:t>
            </w:r>
          </w:p>
        </w:tc>
        <w:tc>
          <w:tcPr>
            <w:tcW w:w="2303"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Bénévoles associatifs</w:t>
            </w:r>
          </w:p>
        </w:tc>
      </w:tr>
      <w:tr w:rsidR="00784E0F" w:rsidRPr="0018569F" w:rsidTr="0021602D">
        <w:tc>
          <w:tcPr>
            <w:tcW w:w="2303" w:type="dxa"/>
            <w:vMerge/>
          </w:tcPr>
          <w:p w:rsidR="00784E0F" w:rsidRPr="0018569F" w:rsidRDefault="00784E0F" w:rsidP="0021602D">
            <w:pPr>
              <w:spacing w:after="0"/>
              <w:rPr>
                <w:rFonts w:ascii="Calibri" w:eastAsia="Times New Roman" w:hAnsi="Calibri" w:cs="Calibri"/>
                <w:lang w:eastAsia="fr-FR"/>
              </w:rPr>
            </w:pPr>
          </w:p>
        </w:tc>
        <w:tc>
          <w:tcPr>
            <w:tcW w:w="2483" w:type="dxa"/>
            <w:shd w:val="clear" w:color="auto" w:fill="92D050"/>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Apporter des conseils aux bénévoles, donner des informations sur la méthode de traitement des incidents, informer sur les exigences légales</w:t>
            </w:r>
          </w:p>
        </w:tc>
        <w:tc>
          <w:tcPr>
            <w:tcW w:w="2303" w:type="dxa"/>
          </w:tcPr>
          <w:p w:rsidR="00784E0F" w:rsidRPr="0018569F" w:rsidRDefault="00784E0F" w:rsidP="0021602D">
            <w:pPr>
              <w:spacing w:after="0"/>
              <w:rPr>
                <w:rFonts w:ascii="Calibri" w:eastAsia="Times New Roman" w:hAnsi="Calibri" w:cs="Calibri"/>
                <w:lang w:eastAsia="fr-FR"/>
              </w:rPr>
            </w:pPr>
          </w:p>
        </w:tc>
        <w:tc>
          <w:tcPr>
            <w:tcW w:w="2303" w:type="dxa"/>
          </w:tcPr>
          <w:p w:rsidR="00784E0F" w:rsidRPr="0018569F" w:rsidRDefault="00784E0F" w:rsidP="0021602D">
            <w:pPr>
              <w:spacing w:after="0"/>
              <w:rPr>
                <w:rFonts w:ascii="Calibri" w:eastAsia="Times New Roman" w:hAnsi="Calibri" w:cs="Calibri"/>
                <w:lang w:eastAsia="fr-FR"/>
              </w:rPr>
            </w:pPr>
          </w:p>
        </w:tc>
      </w:tr>
      <w:tr w:rsidR="00784E0F" w:rsidRPr="0018569F" w:rsidTr="0021602D">
        <w:tc>
          <w:tcPr>
            <w:tcW w:w="2303" w:type="dxa"/>
            <w:vMerge/>
          </w:tcPr>
          <w:p w:rsidR="00784E0F" w:rsidRPr="0018569F" w:rsidRDefault="00784E0F" w:rsidP="0021602D">
            <w:pPr>
              <w:spacing w:after="0"/>
              <w:rPr>
                <w:rFonts w:ascii="Calibri" w:eastAsia="Times New Roman" w:hAnsi="Calibri" w:cs="Calibri"/>
                <w:lang w:eastAsia="fr-FR"/>
              </w:rPr>
            </w:pPr>
          </w:p>
        </w:tc>
        <w:tc>
          <w:tcPr>
            <w:tcW w:w="2483" w:type="dxa"/>
            <w:shd w:val="clear" w:color="auto" w:fill="92D050"/>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 xml:space="preserve">Aider les bénévoles au </w:t>
            </w:r>
            <w:r w:rsidRPr="0018569F">
              <w:rPr>
                <w:rFonts w:ascii="Calibri" w:eastAsia="Times New Roman" w:hAnsi="Calibri" w:cs="Calibri"/>
                <w:lang w:eastAsia="fr-FR"/>
              </w:rPr>
              <w:lastRenderedPageBreak/>
              <w:t>suivi quotidien des contrats de travail</w:t>
            </w:r>
          </w:p>
        </w:tc>
        <w:tc>
          <w:tcPr>
            <w:tcW w:w="2303" w:type="dxa"/>
          </w:tcPr>
          <w:p w:rsidR="00784E0F" w:rsidRPr="0018569F" w:rsidRDefault="00784E0F" w:rsidP="0021602D">
            <w:pPr>
              <w:spacing w:after="0"/>
              <w:rPr>
                <w:rFonts w:ascii="Calibri" w:eastAsia="Times New Roman" w:hAnsi="Calibri" w:cs="Calibri"/>
                <w:lang w:eastAsia="fr-FR"/>
              </w:rPr>
            </w:pPr>
          </w:p>
        </w:tc>
        <w:tc>
          <w:tcPr>
            <w:tcW w:w="2303" w:type="dxa"/>
          </w:tcPr>
          <w:p w:rsidR="00784E0F" w:rsidRPr="0018569F" w:rsidRDefault="00784E0F" w:rsidP="0021602D">
            <w:pPr>
              <w:spacing w:after="0"/>
              <w:rPr>
                <w:rFonts w:ascii="Calibri" w:eastAsia="Times New Roman" w:hAnsi="Calibri" w:cs="Calibri"/>
                <w:lang w:eastAsia="fr-FR"/>
              </w:rPr>
            </w:pPr>
          </w:p>
        </w:tc>
      </w:tr>
      <w:tr w:rsidR="00784E0F" w:rsidRPr="0018569F" w:rsidTr="0021602D">
        <w:tc>
          <w:tcPr>
            <w:tcW w:w="2303" w:type="dxa"/>
            <w:vMerge/>
          </w:tcPr>
          <w:p w:rsidR="00784E0F" w:rsidRPr="0018569F" w:rsidRDefault="00784E0F" w:rsidP="0021602D">
            <w:pPr>
              <w:spacing w:after="0"/>
              <w:rPr>
                <w:rFonts w:ascii="Calibri" w:eastAsia="Times New Roman" w:hAnsi="Calibri" w:cs="Calibri"/>
                <w:lang w:eastAsia="fr-FR"/>
              </w:rPr>
            </w:pPr>
          </w:p>
        </w:tc>
        <w:tc>
          <w:tcPr>
            <w:tcW w:w="2483" w:type="dxa"/>
            <w:shd w:val="clear" w:color="auto" w:fill="92D050"/>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Aider à la mise en place de nouveaux dispositifs (modulation)</w:t>
            </w:r>
          </w:p>
        </w:tc>
        <w:tc>
          <w:tcPr>
            <w:tcW w:w="2303" w:type="dxa"/>
          </w:tcPr>
          <w:p w:rsidR="00784E0F" w:rsidRPr="0018569F" w:rsidRDefault="00784E0F" w:rsidP="0021602D">
            <w:pPr>
              <w:spacing w:after="0"/>
              <w:rPr>
                <w:rFonts w:ascii="Calibri" w:eastAsia="Times New Roman" w:hAnsi="Calibri" w:cs="Calibri"/>
                <w:lang w:eastAsia="fr-FR"/>
              </w:rPr>
            </w:pPr>
          </w:p>
        </w:tc>
        <w:tc>
          <w:tcPr>
            <w:tcW w:w="2303" w:type="dxa"/>
          </w:tcPr>
          <w:p w:rsidR="00784E0F" w:rsidRPr="0018569F" w:rsidRDefault="00784E0F" w:rsidP="0021602D">
            <w:pPr>
              <w:spacing w:after="0"/>
              <w:rPr>
                <w:rFonts w:ascii="Calibri" w:eastAsia="Times New Roman" w:hAnsi="Calibri" w:cs="Calibri"/>
                <w:lang w:eastAsia="fr-FR"/>
              </w:rPr>
            </w:pPr>
          </w:p>
        </w:tc>
      </w:tr>
      <w:tr w:rsidR="00784E0F" w:rsidRPr="0018569F" w:rsidTr="0021602D">
        <w:tc>
          <w:tcPr>
            <w:tcW w:w="2303" w:type="dxa"/>
            <w:vMerge w:val="restart"/>
            <w:vAlign w:val="center"/>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Soutien à la gestion et au développement des compétences</w:t>
            </w:r>
          </w:p>
        </w:tc>
        <w:tc>
          <w:tcPr>
            <w:tcW w:w="2483" w:type="dxa"/>
            <w:shd w:val="clear" w:color="auto" w:fill="92D050"/>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Aide au repérage des besoins de formation</w:t>
            </w:r>
          </w:p>
        </w:tc>
        <w:tc>
          <w:tcPr>
            <w:tcW w:w="2303" w:type="dxa"/>
          </w:tcPr>
          <w:p w:rsidR="00784E0F" w:rsidRPr="0018569F" w:rsidRDefault="00784E0F" w:rsidP="0021602D">
            <w:pPr>
              <w:spacing w:after="0"/>
              <w:rPr>
                <w:rFonts w:ascii="Calibri" w:eastAsia="Times New Roman" w:hAnsi="Calibri" w:cs="Calibri"/>
                <w:lang w:eastAsia="fr-FR"/>
              </w:rPr>
            </w:pPr>
          </w:p>
        </w:tc>
        <w:tc>
          <w:tcPr>
            <w:tcW w:w="2303" w:type="dxa"/>
          </w:tcPr>
          <w:p w:rsidR="00784E0F" w:rsidRPr="0018569F" w:rsidRDefault="00784E0F" w:rsidP="0021602D">
            <w:pPr>
              <w:spacing w:after="0"/>
              <w:rPr>
                <w:rFonts w:ascii="Calibri" w:eastAsia="Times New Roman" w:hAnsi="Calibri" w:cs="Calibri"/>
                <w:lang w:eastAsia="fr-FR"/>
              </w:rPr>
            </w:pPr>
          </w:p>
        </w:tc>
      </w:tr>
      <w:tr w:rsidR="00784E0F" w:rsidRPr="0018569F" w:rsidTr="0021602D">
        <w:tc>
          <w:tcPr>
            <w:tcW w:w="2303" w:type="dxa"/>
            <w:vMerge/>
          </w:tcPr>
          <w:p w:rsidR="00784E0F" w:rsidRPr="0018569F" w:rsidRDefault="00784E0F" w:rsidP="0021602D">
            <w:pPr>
              <w:spacing w:after="0"/>
              <w:rPr>
                <w:rFonts w:ascii="Calibri" w:eastAsia="Times New Roman" w:hAnsi="Calibri" w:cs="Calibri"/>
                <w:lang w:eastAsia="fr-FR"/>
              </w:rPr>
            </w:pPr>
          </w:p>
        </w:tc>
        <w:tc>
          <w:tcPr>
            <w:tcW w:w="2483" w:type="dxa"/>
            <w:shd w:val="clear" w:color="auto" w:fill="92D050"/>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Prépare les bénévoles à la tenue des entretiens individuels professionnels (repérage et collecte des attentes des salariés)</w:t>
            </w:r>
          </w:p>
        </w:tc>
        <w:tc>
          <w:tcPr>
            <w:tcW w:w="2303" w:type="dxa"/>
          </w:tcPr>
          <w:p w:rsidR="00784E0F" w:rsidRPr="0018569F" w:rsidRDefault="00784E0F" w:rsidP="0021602D">
            <w:pPr>
              <w:spacing w:after="0"/>
              <w:rPr>
                <w:rFonts w:ascii="Calibri" w:eastAsia="Times New Roman" w:hAnsi="Calibri" w:cs="Calibri"/>
                <w:lang w:eastAsia="fr-FR"/>
              </w:rPr>
            </w:pPr>
          </w:p>
        </w:tc>
        <w:tc>
          <w:tcPr>
            <w:tcW w:w="2303" w:type="dxa"/>
          </w:tcPr>
          <w:p w:rsidR="00784E0F" w:rsidRPr="0018569F" w:rsidRDefault="00784E0F" w:rsidP="0021602D">
            <w:pPr>
              <w:spacing w:after="0"/>
              <w:rPr>
                <w:rFonts w:ascii="Calibri" w:eastAsia="Times New Roman" w:hAnsi="Calibri" w:cs="Calibri"/>
                <w:lang w:eastAsia="fr-FR"/>
              </w:rPr>
            </w:pPr>
          </w:p>
        </w:tc>
      </w:tr>
      <w:tr w:rsidR="00784E0F" w:rsidRPr="0018569F" w:rsidTr="0021602D">
        <w:tc>
          <w:tcPr>
            <w:tcW w:w="4786" w:type="dxa"/>
            <w:gridSpan w:val="2"/>
            <w:vAlign w:val="center"/>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color w:val="008000"/>
                <w:lang w:eastAsia="fr-FR"/>
              </w:rPr>
              <w:t>Organisation et gestion du travail</w:t>
            </w:r>
          </w:p>
        </w:tc>
        <w:tc>
          <w:tcPr>
            <w:tcW w:w="2303" w:type="dxa"/>
          </w:tcPr>
          <w:p w:rsidR="00784E0F" w:rsidRPr="0018569F" w:rsidRDefault="00784E0F" w:rsidP="0021602D">
            <w:pPr>
              <w:spacing w:after="0"/>
              <w:rPr>
                <w:rFonts w:ascii="Calibri" w:eastAsia="Times New Roman" w:hAnsi="Calibri" w:cs="Calibri"/>
                <w:lang w:eastAsia="fr-FR"/>
              </w:rPr>
            </w:pPr>
          </w:p>
        </w:tc>
        <w:tc>
          <w:tcPr>
            <w:tcW w:w="2303" w:type="dxa"/>
          </w:tcPr>
          <w:p w:rsidR="00784E0F" w:rsidRPr="0018569F" w:rsidRDefault="00784E0F" w:rsidP="0021602D">
            <w:pPr>
              <w:spacing w:after="0"/>
              <w:rPr>
                <w:rFonts w:ascii="Calibri" w:eastAsia="Times New Roman" w:hAnsi="Calibri" w:cs="Calibri"/>
                <w:lang w:eastAsia="fr-FR"/>
              </w:rPr>
            </w:pPr>
          </w:p>
        </w:tc>
      </w:tr>
      <w:tr w:rsidR="00784E0F" w:rsidRPr="0018569F" w:rsidTr="0021602D">
        <w:tc>
          <w:tcPr>
            <w:tcW w:w="2303" w:type="dxa"/>
          </w:tcPr>
          <w:p w:rsidR="00784E0F" w:rsidRPr="0018569F" w:rsidRDefault="00784E0F" w:rsidP="0021602D">
            <w:pPr>
              <w:spacing w:after="0"/>
              <w:rPr>
                <w:rFonts w:ascii="Calibri" w:eastAsia="Times New Roman" w:hAnsi="Calibri" w:cs="Calibri"/>
                <w:lang w:eastAsia="fr-FR"/>
              </w:rPr>
            </w:pPr>
          </w:p>
        </w:tc>
        <w:tc>
          <w:tcPr>
            <w:tcW w:w="2483" w:type="dxa"/>
            <w:shd w:val="clear" w:color="auto" w:fill="92D050"/>
          </w:tcPr>
          <w:p w:rsidR="00784E0F" w:rsidRPr="0018569F" w:rsidRDefault="00784E0F" w:rsidP="0021602D">
            <w:pPr>
              <w:spacing w:after="0"/>
              <w:rPr>
                <w:rFonts w:ascii="Calibri" w:eastAsia="Times New Roman" w:hAnsi="Calibri" w:cs="Calibri"/>
                <w:lang w:eastAsia="fr-FR"/>
              </w:rPr>
            </w:pPr>
          </w:p>
        </w:tc>
        <w:tc>
          <w:tcPr>
            <w:tcW w:w="2303"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Animer des séances d’analyse de pratiques des salariés d’intervention</w:t>
            </w:r>
          </w:p>
        </w:tc>
        <w:tc>
          <w:tcPr>
            <w:tcW w:w="2303"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Psychologue interne ou externe</w:t>
            </w:r>
          </w:p>
        </w:tc>
      </w:tr>
      <w:tr w:rsidR="00784E0F" w:rsidRPr="0018569F" w:rsidTr="0021602D">
        <w:tc>
          <w:tcPr>
            <w:tcW w:w="2303" w:type="dxa"/>
          </w:tcPr>
          <w:p w:rsidR="00784E0F" w:rsidRPr="0018569F" w:rsidRDefault="00784E0F" w:rsidP="0021602D">
            <w:pPr>
              <w:spacing w:after="0"/>
              <w:rPr>
                <w:rFonts w:ascii="Calibri" w:eastAsia="Times New Roman" w:hAnsi="Calibri" w:cs="Calibri"/>
                <w:lang w:eastAsia="fr-FR"/>
              </w:rPr>
            </w:pPr>
          </w:p>
        </w:tc>
        <w:tc>
          <w:tcPr>
            <w:tcW w:w="2483" w:type="dxa"/>
            <w:shd w:val="clear" w:color="auto" w:fill="92D050"/>
          </w:tcPr>
          <w:p w:rsidR="00784E0F" w:rsidRPr="0018569F" w:rsidRDefault="00784E0F" w:rsidP="0021602D">
            <w:pPr>
              <w:spacing w:after="0"/>
              <w:rPr>
                <w:rFonts w:ascii="Calibri" w:eastAsia="Times New Roman" w:hAnsi="Calibri" w:cs="Calibri"/>
                <w:lang w:eastAsia="fr-FR"/>
              </w:rPr>
            </w:pPr>
          </w:p>
        </w:tc>
        <w:tc>
          <w:tcPr>
            <w:tcW w:w="2303"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Gérer le personnel administratif en association</w:t>
            </w:r>
          </w:p>
        </w:tc>
        <w:tc>
          <w:tcPr>
            <w:tcW w:w="2303"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Bénévole associatif OU Fédération</w:t>
            </w:r>
          </w:p>
        </w:tc>
      </w:tr>
      <w:tr w:rsidR="00784E0F" w:rsidRPr="0018569F" w:rsidTr="0021602D">
        <w:tc>
          <w:tcPr>
            <w:tcW w:w="2303" w:type="dxa"/>
            <w:vMerge w:val="restart"/>
            <w:vAlign w:val="center"/>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Aide au recrutement des intervenantes</w:t>
            </w:r>
          </w:p>
        </w:tc>
        <w:tc>
          <w:tcPr>
            <w:tcW w:w="2483" w:type="dxa"/>
            <w:shd w:val="clear" w:color="auto" w:fill="92D050"/>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Présenter le métier et les compétences requises,  et l’ADMR, lors de réunions spécifiques</w:t>
            </w:r>
          </w:p>
        </w:tc>
        <w:tc>
          <w:tcPr>
            <w:tcW w:w="2303" w:type="dxa"/>
          </w:tcPr>
          <w:p w:rsidR="00784E0F" w:rsidRPr="0018569F" w:rsidRDefault="00784E0F" w:rsidP="0021602D">
            <w:pPr>
              <w:spacing w:after="0"/>
              <w:rPr>
                <w:rFonts w:ascii="Calibri" w:eastAsia="Times New Roman" w:hAnsi="Calibri" w:cs="Calibri"/>
                <w:lang w:eastAsia="fr-FR"/>
              </w:rPr>
            </w:pPr>
          </w:p>
        </w:tc>
        <w:tc>
          <w:tcPr>
            <w:tcW w:w="2303" w:type="dxa"/>
          </w:tcPr>
          <w:p w:rsidR="00784E0F" w:rsidRPr="0018569F" w:rsidRDefault="00784E0F" w:rsidP="0021602D">
            <w:pPr>
              <w:spacing w:after="0"/>
              <w:rPr>
                <w:rFonts w:ascii="Calibri" w:eastAsia="Times New Roman" w:hAnsi="Calibri" w:cs="Calibri"/>
                <w:lang w:eastAsia="fr-FR"/>
              </w:rPr>
            </w:pPr>
          </w:p>
        </w:tc>
      </w:tr>
      <w:tr w:rsidR="00784E0F" w:rsidRPr="0018569F" w:rsidTr="0021602D">
        <w:tc>
          <w:tcPr>
            <w:tcW w:w="2303" w:type="dxa"/>
            <w:vMerge/>
          </w:tcPr>
          <w:p w:rsidR="00784E0F" w:rsidRPr="0018569F" w:rsidRDefault="00784E0F" w:rsidP="0021602D">
            <w:pPr>
              <w:spacing w:after="0"/>
              <w:rPr>
                <w:rFonts w:ascii="Calibri" w:eastAsia="Times New Roman" w:hAnsi="Calibri" w:cs="Calibri"/>
                <w:lang w:eastAsia="fr-FR"/>
              </w:rPr>
            </w:pPr>
          </w:p>
        </w:tc>
        <w:tc>
          <w:tcPr>
            <w:tcW w:w="2483" w:type="dxa"/>
            <w:shd w:val="clear" w:color="auto" w:fill="92D050"/>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Inciter les associations à prendre des stagiaires</w:t>
            </w:r>
          </w:p>
        </w:tc>
        <w:tc>
          <w:tcPr>
            <w:tcW w:w="2303" w:type="dxa"/>
          </w:tcPr>
          <w:p w:rsidR="00784E0F" w:rsidRPr="0018569F" w:rsidRDefault="00784E0F" w:rsidP="0021602D">
            <w:pPr>
              <w:spacing w:after="0"/>
              <w:rPr>
                <w:rFonts w:ascii="Calibri" w:eastAsia="Times New Roman" w:hAnsi="Calibri" w:cs="Calibri"/>
                <w:lang w:eastAsia="fr-FR"/>
              </w:rPr>
            </w:pPr>
          </w:p>
        </w:tc>
        <w:tc>
          <w:tcPr>
            <w:tcW w:w="2303" w:type="dxa"/>
          </w:tcPr>
          <w:p w:rsidR="00784E0F" w:rsidRPr="0018569F" w:rsidRDefault="00784E0F" w:rsidP="0021602D">
            <w:pPr>
              <w:spacing w:after="0"/>
              <w:rPr>
                <w:rFonts w:ascii="Calibri" w:eastAsia="Times New Roman" w:hAnsi="Calibri" w:cs="Calibri"/>
                <w:lang w:eastAsia="fr-FR"/>
              </w:rPr>
            </w:pPr>
          </w:p>
        </w:tc>
      </w:tr>
      <w:tr w:rsidR="00784E0F" w:rsidRPr="0018569F" w:rsidTr="0021602D">
        <w:tc>
          <w:tcPr>
            <w:tcW w:w="2303" w:type="dxa"/>
            <w:vMerge/>
          </w:tcPr>
          <w:p w:rsidR="00784E0F" w:rsidRPr="0018569F" w:rsidRDefault="00784E0F" w:rsidP="0021602D">
            <w:pPr>
              <w:spacing w:after="0"/>
              <w:rPr>
                <w:rFonts w:ascii="Calibri" w:eastAsia="Times New Roman" w:hAnsi="Calibri" w:cs="Calibri"/>
                <w:lang w:eastAsia="fr-FR"/>
              </w:rPr>
            </w:pPr>
          </w:p>
        </w:tc>
        <w:tc>
          <w:tcPr>
            <w:tcW w:w="2483" w:type="dxa"/>
            <w:shd w:val="clear" w:color="auto" w:fill="92D050"/>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Apporter de la méthode et des conseils sur les modalités de recrutement, le contenu des fiches de poste</w:t>
            </w:r>
          </w:p>
        </w:tc>
        <w:tc>
          <w:tcPr>
            <w:tcW w:w="2303" w:type="dxa"/>
          </w:tcPr>
          <w:p w:rsidR="00784E0F" w:rsidRPr="0018569F" w:rsidRDefault="00784E0F" w:rsidP="0021602D">
            <w:pPr>
              <w:spacing w:after="0"/>
              <w:rPr>
                <w:rFonts w:ascii="Calibri" w:eastAsia="Times New Roman" w:hAnsi="Calibri" w:cs="Calibri"/>
                <w:lang w:eastAsia="fr-FR"/>
              </w:rPr>
            </w:pPr>
          </w:p>
        </w:tc>
        <w:tc>
          <w:tcPr>
            <w:tcW w:w="2303" w:type="dxa"/>
          </w:tcPr>
          <w:p w:rsidR="00784E0F" w:rsidRPr="0018569F" w:rsidRDefault="00784E0F" w:rsidP="0021602D">
            <w:pPr>
              <w:spacing w:after="0"/>
              <w:rPr>
                <w:rFonts w:ascii="Calibri" w:eastAsia="Times New Roman" w:hAnsi="Calibri" w:cs="Calibri"/>
                <w:lang w:eastAsia="fr-FR"/>
              </w:rPr>
            </w:pPr>
          </w:p>
        </w:tc>
      </w:tr>
      <w:tr w:rsidR="00784E0F" w:rsidRPr="0018569F" w:rsidTr="0021602D">
        <w:tc>
          <w:tcPr>
            <w:tcW w:w="2303" w:type="dxa"/>
            <w:vMerge w:val="restart"/>
            <w:vAlign w:val="center"/>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Aide au personnel administratif en associations</w:t>
            </w:r>
          </w:p>
        </w:tc>
        <w:tc>
          <w:tcPr>
            <w:tcW w:w="2483" w:type="dxa"/>
            <w:shd w:val="clear" w:color="auto" w:fill="92D050"/>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 xml:space="preserve">Aider par ses conseils et sa méthode à la répartition des tâches, à l’organisation des services, au suivi </w:t>
            </w:r>
            <w:r w:rsidRPr="0018569F">
              <w:rPr>
                <w:rFonts w:ascii="Calibri" w:eastAsia="Times New Roman" w:hAnsi="Calibri" w:cs="Calibri"/>
                <w:lang w:eastAsia="fr-FR"/>
              </w:rPr>
              <w:lastRenderedPageBreak/>
              <w:t>administratif de l’association</w:t>
            </w:r>
          </w:p>
        </w:tc>
        <w:tc>
          <w:tcPr>
            <w:tcW w:w="2303" w:type="dxa"/>
          </w:tcPr>
          <w:p w:rsidR="00784E0F" w:rsidRPr="0018569F" w:rsidRDefault="00784E0F" w:rsidP="0021602D">
            <w:pPr>
              <w:spacing w:after="0"/>
              <w:rPr>
                <w:rFonts w:ascii="Calibri" w:eastAsia="Times New Roman" w:hAnsi="Calibri" w:cs="Calibri"/>
                <w:lang w:eastAsia="fr-FR"/>
              </w:rPr>
            </w:pPr>
          </w:p>
        </w:tc>
        <w:tc>
          <w:tcPr>
            <w:tcW w:w="2303"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Secrétaire locale</w:t>
            </w:r>
          </w:p>
        </w:tc>
      </w:tr>
      <w:tr w:rsidR="00784E0F" w:rsidRPr="0018569F" w:rsidTr="0021602D">
        <w:tc>
          <w:tcPr>
            <w:tcW w:w="2303" w:type="dxa"/>
            <w:vMerge/>
          </w:tcPr>
          <w:p w:rsidR="00784E0F" w:rsidRPr="0018569F" w:rsidRDefault="00784E0F" w:rsidP="0021602D">
            <w:pPr>
              <w:spacing w:after="0"/>
              <w:rPr>
                <w:rFonts w:ascii="Calibri" w:eastAsia="Times New Roman" w:hAnsi="Calibri" w:cs="Calibri"/>
                <w:lang w:eastAsia="fr-FR"/>
              </w:rPr>
            </w:pPr>
          </w:p>
        </w:tc>
        <w:tc>
          <w:tcPr>
            <w:tcW w:w="2483" w:type="dxa"/>
            <w:shd w:val="clear" w:color="auto" w:fill="92D050"/>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Aider au recrutement des intervenantes</w:t>
            </w:r>
          </w:p>
        </w:tc>
        <w:tc>
          <w:tcPr>
            <w:tcW w:w="2303" w:type="dxa"/>
          </w:tcPr>
          <w:p w:rsidR="00784E0F" w:rsidRPr="0018569F" w:rsidRDefault="00784E0F" w:rsidP="0021602D">
            <w:pPr>
              <w:spacing w:after="0"/>
              <w:rPr>
                <w:rFonts w:ascii="Calibri" w:eastAsia="Times New Roman" w:hAnsi="Calibri" w:cs="Calibri"/>
                <w:lang w:eastAsia="fr-FR"/>
              </w:rPr>
            </w:pPr>
          </w:p>
        </w:tc>
        <w:tc>
          <w:tcPr>
            <w:tcW w:w="2303"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Bénévole et/ou secrétaire locale</w:t>
            </w:r>
          </w:p>
        </w:tc>
      </w:tr>
      <w:tr w:rsidR="00784E0F" w:rsidRPr="0018569F" w:rsidTr="0021602D">
        <w:tc>
          <w:tcPr>
            <w:tcW w:w="2303"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Elaboration des plannings</w:t>
            </w:r>
          </w:p>
        </w:tc>
        <w:tc>
          <w:tcPr>
            <w:tcW w:w="2483" w:type="dxa"/>
            <w:shd w:val="clear" w:color="auto" w:fill="92D050"/>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Apporter de la méthodologie aux secrétaires et bénévoles</w:t>
            </w:r>
          </w:p>
        </w:tc>
        <w:tc>
          <w:tcPr>
            <w:tcW w:w="2303"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Faire concrètement les plannings</w:t>
            </w:r>
          </w:p>
        </w:tc>
        <w:tc>
          <w:tcPr>
            <w:tcW w:w="2303"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Secrétaire locale et/ou bénévole</w:t>
            </w:r>
          </w:p>
        </w:tc>
      </w:tr>
      <w:tr w:rsidR="00784E0F" w:rsidRPr="0018569F" w:rsidTr="0021602D">
        <w:tc>
          <w:tcPr>
            <w:tcW w:w="2303" w:type="dxa"/>
            <w:vMerge w:val="restart"/>
            <w:vAlign w:val="center"/>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Elaboration des plannings (suite)</w:t>
            </w:r>
          </w:p>
        </w:tc>
        <w:tc>
          <w:tcPr>
            <w:tcW w:w="2483" w:type="dxa"/>
            <w:shd w:val="clear" w:color="auto" w:fill="92D050"/>
          </w:tcPr>
          <w:p w:rsidR="00784E0F" w:rsidRPr="0018569F" w:rsidRDefault="00784E0F" w:rsidP="0021602D">
            <w:pPr>
              <w:spacing w:after="0"/>
              <w:rPr>
                <w:rFonts w:ascii="Calibri" w:eastAsia="Times New Roman" w:hAnsi="Calibri" w:cs="Calibri"/>
                <w:lang w:eastAsia="fr-FR"/>
              </w:rPr>
            </w:pPr>
          </w:p>
        </w:tc>
        <w:tc>
          <w:tcPr>
            <w:tcW w:w="2303"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Arbitrer les choix d’intervenante</w:t>
            </w:r>
          </w:p>
        </w:tc>
        <w:tc>
          <w:tcPr>
            <w:tcW w:w="2303"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Bénévole</w:t>
            </w:r>
          </w:p>
        </w:tc>
      </w:tr>
      <w:tr w:rsidR="00784E0F" w:rsidRPr="0018569F" w:rsidTr="0021602D">
        <w:tc>
          <w:tcPr>
            <w:tcW w:w="2303" w:type="dxa"/>
            <w:vMerge/>
          </w:tcPr>
          <w:p w:rsidR="00784E0F" w:rsidRPr="0018569F" w:rsidRDefault="00784E0F" w:rsidP="0021602D">
            <w:pPr>
              <w:spacing w:after="0"/>
              <w:rPr>
                <w:rFonts w:ascii="Calibri" w:eastAsia="Times New Roman" w:hAnsi="Calibri" w:cs="Calibri"/>
                <w:lang w:eastAsia="fr-FR"/>
              </w:rPr>
            </w:pPr>
          </w:p>
        </w:tc>
        <w:tc>
          <w:tcPr>
            <w:tcW w:w="2483" w:type="dxa"/>
            <w:shd w:val="clear" w:color="auto" w:fill="92D050"/>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Apporter une aide à la maîtrise des outils (Philia, …)</w:t>
            </w:r>
          </w:p>
        </w:tc>
        <w:tc>
          <w:tcPr>
            <w:tcW w:w="2303" w:type="dxa"/>
          </w:tcPr>
          <w:p w:rsidR="00784E0F" w:rsidRPr="0018569F" w:rsidRDefault="00784E0F" w:rsidP="0021602D">
            <w:pPr>
              <w:spacing w:after="0"/>
              <w:rPr>
                <w:rFonts w:ascii="Calibri" w:eastAsia="Times New Roman" w:hAnsi="Calibri" w:cs="Calibri"/>
                <w:lang w:eastAsia="fr-FR"/>
              </w:rPr>
            </w:pPr>
          </w:p>
        </w:tc>
        <w:tc>
          <w:tcPr>
            <w:tcW w:w="2303" w:type="dxa"/>
          </w:tcPr>
          <w:p w:rsidR="00784E0F" w:rsidRPr="0018569F" w:rsidRDefault="00784E0F" w:rsidP="0021602D">
            <w:pPr>
              <w:spacing w:after="0"/>
              <w:rPr>
                <w:rFonts w:ascii="Calibri" w:eastAsia="Times New Roman" w:hAnsi="Calibri" w:cs="Calibri"/>
                <w:lang w:eastAsia="fr-FR"/>
              </w:rPr>
            </w:pPr>
          </w:p>
        </w:tc>
      </w:tr>
      <w:tr w:rsidR="00784E0F" w:rsidRPr="0018569F" w:rsidTr="0021602D">
        <w:tc>
          <w:tcPr>
            <w:tcW w:w="2303" w:type="dxa"/>
            <w:vMerge/>
          </w:tcPr>
          <w:p w:rsidR="00784E0F" w:rsidRPr="0018569F" w:rsidRDefault="00784E0F" w:rsidP="0021602D">
            <w:pPr>
              <w:spacing w:after="0"/>
              <w:rPr>
                <w:rFonts w:ascii="Calibri" w:eastAsia="Times New Roman" w:hAnsi="Calibri" w:cs="Calibri"/>
                <w:lang w:eastAsia="fr-FR"/>
              </w:rPr>
            </w:pPr>
          </w:p>
        </w:tc>
        <w:tc>
          <w:tcPr>
            <w:tcW w:w="2483" w:type="dxa"/>
            <w:shd w:val="clear" w:color="auto" w:fill="92D050"/>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Aider à anticiper l’élaboration de planning (vigilance sur l’anticipation)</w:t>
            </w:r>
          </w:p>
        </w:tc>
        <w:tc>
          <w:tcPr>
            <w:tcW w:w="2303" w:type="dxa"/>
          </w:tcPr>
          <w:p w:rsidR="00784E0F" w:rsidRPr="0018569F" w:rsidRDefault="00784E0F" w:rsidP="0021602D">
            <w:pPr>
              <w:spacing w:after="0"/>
              <w:rPr>
                <w:rFonts w:ascii="Calibri" w:eastAsia="Times New Roman" w:hAnsi="Calibri" w:cs="Calibri"/>
                <w:lang w:eastAsia="fr-FR"/>
              </w:rPr>
            </w:pPr>
          </w:p>
        </w:tc>
        <w:tc>
          <w:tcPr>
            <w:tcW w:w="2303" w:type="dxa"/>
          </w:tcPr>
          <w:p w:rsidR="00784E0F" w:rsidRPr="0018569F" w:rsidRDefault="00784E0F" w:rsidP="0021602D">
            <w:pPr>
              <w:spacing w:after="0"/>
              <w:rPr>
                <w:rFonts w:ascii="Calibri" w:eastAsia="Times New Roman" w:hAnsi="Calibri" w:cs="Calibri"/>
                <w:lang w:eastAsia="fr-FR"/>
              </w:rPr>
            </w:pPr>
          </w:p>
        </w:tc>
      </w:tr>
      <w:tr w:rsidR="00784E0F" w:rsidRPr="0018569F" w:rsidTr="0021602D">
        <w:tc>
          <w:tcPr>
            <w:tcW w:w="2303" w:type="dxa"/>
            <w:vMerge w:val="restart"/>
            <w:vAlign w:val="center"/>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Organisation des services et suivi de la gestion administrative</w:t>
            </w:r>
          </w:p>
        </w:tc>
        <w:tc>
          <w:tcPr>
            <w:tcW w:w="2483" w:type="dxa"/>
            <w:shd w:val="clear" w:color="auto" w:fill="92D050"/>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Aider à la formulation des courriers et documents administratifs</w:t>
            </w:r>
          </w:p>
        </w:tc>
        <w:tc>
          <w:tcPr>
            <w:tcW w:w="2303"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Taper les courriers</w:t>
            </w:r>
          </w:p>
        </w:tc>
        <w:tc>
          <w:tcPr>
            <w:tcW w:w="2303"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Secrétaire locale</w:t>
            </w:r>
          </w:p>
        </w:tc>
      </w:tr>
      <w:tr w:rsidR="00784E0F" w:rsidRPr="0018569F" w:rsidTr="0021602D">
        <w:tc>
          <w:tcPr>
            <w:tcW w:w="2303" w:type="dxa"/>
            <w:vMerge/>
          </w:tcPr>
          <w:p w:rsidR="00784E0F" w:rsidRPr="0018569F" w:rsidRDefault="00784E0F" w:rsidP="0021602D">
            <w:pPr>
              <w:spacing w:after="0"/>
              <w:rPr>
                <w:rFonts w:ascii="Calibri" w:eastAsia="Times New Roman" w:hAnsi="Calibri" w:cs="Calibri"/>
                <w:lang w:eastAsia="fr-FR"/>
              </w:rPr>
            </w:pPr>
          </w:p>
        </w:tc>
        <w:tc>
          <w:tcPr>
            <w:tcW w:w="2483" w:type="dxa"/>
            <w:shd w:val="clear" w:color="auto" w:fill="92D050"/>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Aider à la conception de tableaux de bord</w:t>
            </w:r>
          </w:p>
        </w:tc>
        <w:tc>
          <w:tcPr>
            <w:tcW w:w="2303"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Réaliser les tableaux de bord</w:t>
            </w:r>
          </w:p>
        </w:tc>
        <w:tc>
          <w:tcPr>
            <w:tcW w:w="2303"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Secrétaire locale</w:t>
            </w:r>
          </w:p>
        </w:tc>
      </w:tr>
      <w:tr w:rsidR="00784E0F" w:rsidRPr="0018569F" w:rsidTr="0021602D">
        <w:tc>
          <w:tcPr>
            <w:tcW w:w="2303" w:type="dxa"/>
            <w:vMerge/>
          </w:tcPr>
          <w:p w:rsidR="00784E0F" w:rsidRPr="0018569F" w:rsidRDefault="00784E0F" w:rsidP="0021602D">
            <w:pPr>
              <w:spacing w:after="0"/>
              <w:rPr>
                <w:rFonts w:ascii="Calibri" w:eastAsia="Times New Roman" w:hAnsi="Calibri" w:cs="Calibri"/>
                <w:lang w:eastAsia="fr-FR"/>
              </w:rPr>
            </w:pPr>
          </w:p>
        </w:tc>
        <w:tc>
          <w:tcPr>
            <w:tcW w:w="2483" w:type="dxa"/>
            <w:shd w:val="clear" w:color="auto" w:fill="92D050"/>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Conseiller sur la tenue de la trésorerie</w:t>
            </w:r>
          </w:p>
        </w:tc>
        <w:tc>
          <w:tcPr>
            <w:tcW w:w="2303" w:type="dxa"/>
          </w:tcPr>
          <w:p w:rsidR="00784E0F" w:rsidRPr="0018569F" w:rsidRDefault="00784E0F" w:rsidP="0021602D">
            <w:pPr>
              <w:spacing w:after="0"/>
              <w:rPr>
                <w:rFonts w:ascii="Calibri" w:eastAsia="Times New Roman" w:hAnsi="Calibri" w:cs="Calibri"/>
                <w:lang w:eastAsia="fr-FR"/>
              </w:rPr>
            </w:pPr>
          </w:p>
        </w:tc>
        <w:tc>
          <w:tcPr>
            <w:tcW w:w="2303"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 xml:space="preserve">Bénévole  </w:t>
            </w:r>
          </w:p>
        </w:tc>
      </w:tr>
      <w:tr w:rsidR="00784E0F" w:rsidRPr="0018569F" w:rsidTr="0021602D">
        <w:tc>
          <w:tcPr>
            <w:tcW w:w="2303" w:type="dxa"/>
            <w:vMerge/>
          </w:tcPr>
          <w:p w:rsidR="00784E0F" w:rsidRPr="0018569F" w:rsidRDefault="00784E0F" w:rsidP="0021602D">
            <w:pPr>
              <w:spacing w:after="0"/>
              <w:rPr>
                <w:rFonts w:ascii="Calibri" w:eastAsia="Times New Roman" w:hAnsi="Calibri" w:cs="Calibri"/>
                <w:lang w:eastAsia="fr-FR"/>
              </w:rPr>
            </w:pPr>
          </w:p>
        </w:tc>
        <w:tc>
          <w:tcPr>
            <w:tcW w:w="2483" w:type="dxa"/>
            <w:shd w:val="clear" w:color="auto" w:fill="92D050"/>
          </w:tcPr>
          <w:p w:rsidR="00784E0F" w:rsidRPr="0018569F" w:rsidRDefault="00784E0F" w:rsidP="0021602D">
            <w:pPr>
              <w:spacing w:after="0"/>
              <w:rPr>
                <w:rFonts w:ascii="Calibri" w:eastAsia="Times New Roman" w:hAnsi="Calibri" w:cs="Calibri"/>
                <w:lang w:eastAsia="fr-FR"/>
              </w:rPr>
            </w:pPr>
          </w:p>
        </w:tc>
        <w:tc>
          <w:tcPr>
            <w:tcW w:w="2303"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Tenir la permanence de l’association</w:t>
            </w:r>
          </w:p>
        </w:tc>
        <w:tc>
          <w:tcPr>
            <w:tcW w:w="2303"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Secrétaire locale</w:t>
            </w:r>
          </w:p>
        </w:tc>
      </w:tr>
      <w:tr w:rsidR="00784E0F" w:rsidRPr="0018569F" w:rsidTr="0021602D">
        <w:tc>
          <w:tcPr>
            <w:tcW w:w="4786" w:type="dxa"/>
            <w:gridSpan w:val="2"/>
            <w:vAlign w:val="center"/>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color w:val="008000"/>
                <w:lang w:eastAsia="fr-FR"/>
              </w:rPr>
              <w:t>Mise en œuvre de l’intervention</w:t>
            </w:r>
          </w:p>
        </w:tc>
        <w:tc>
          <w:tcPr>
            <w:tcW w:w="2303" w:type="dxa"/>
          </w:tcPr>
          <w:p w:rsidR="00784E0F" w:rsidRPr="0018569F" w:rsidRDefault="00784E0F" w:rsidP="0021602D">
            <w:pPr>
              <w:spacing w:after="0"/>
              <w:rPr>
                <w:rFonts w:ascii="Calibri" w:eastAsia="Times New Roman" w:hAnsi="Calibri" w:cs="Calibri"/>
                <w:lang w:eastAsia="fr-FR"/>
              </w:rPr>
            </w:pPr>
          </w:p>
        </w:tc>
        <w:tc>
          <w:tcPr>
            <w:tcW w:w="2303" w:type="dxa"/>
          </w:tcPr>
          <w:p w:rsidR="00784E0F" w:rsidRPr="0018569F" w:rsidRDefault="00784E0F" w:rsidP="0021602D">
            <w:pPr>
              <w:spacing w:after="0"/>
              <w:rPr>
                <w:rFonts w:ascii="Calibri" w:eastAsia="Times New Roman" w:hAnsi="Calibri" w:cs="Calibri"/>
                <w:lang w:eastAsia="fr-FR"/>
              </w:rPr>
            </w:pPr>
          </w:p>
        </w:tc>
      </w:tr>
      <w:tr w:rsidR="00784E0F" w:rsidRPr="0018569F" w:rsidTr="0021602D">
        <w:tc>
          <w:tcPr>
            <w:tcW w:w="2303" w:type="dxa"/>
          </w:tcPr>
          <w:p w:rsidR="00784E0F" w:rsidRPr="0018569F" w:rsidRDefault="00784E0F" w:rsidP="0021602D">
            <w:pPr>
              <w:spacing w:after="0"/>
              <w:rPr>
                <w:rFonts w:ascii="Calibri" w:eastAsia="Times New Roman" w:hAnsi="Calibri" w:cs="Calibri"/>
                <w:lang w:eastAsia="fr-FR"/>
              </w:rPr>
            </w:pPr>
          </w:p>
        </w:tc>
        <w:tc>
          <w:tcPr>
            <w:tcW w:w="2483" w:type="dxa"/>
            <w:shd w:val="clear" w:color="auto" w:fill="92D050"/>
          </w:tcPr>
          <w:p w:rsidR="00784E0F" w:rsidRPr="0018569F" w:rsidRDefault="00784E0F" w:rsidP="0021602D">
            <w:pPr>
              <w:spacing w:after="0"/>
              <w:rPr>
                <w:rFonts w:ascii="Calibri" w:eastAsia="Times New Roman" w:hAnsi="Calibri" w:cs="Calibri"/>
                <w:lang w:eastAsia="fr-FR"/>
              </w:rPr>
            </w:pPr>
          </w:p>
        </w:tc>
        <w:tc>
          <w:tcPr>
            <w:tcW w:w="2303"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Evaluer les besoins du client</w:t>
            </w:r>
          </w:p>
        </w:tc>
        <w:tc>
          <w:tcPr>
            <w:tcW w:w="2303"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Bénévole</w:t>
            </w:r>
          </w:p>
        </w:tc>
      </w:tr>
      <w:tr w:rsidR="00784E0F" w:rsidRPr="0018569F" w:rsidTr="0021602D">
        <w:tc>
          <w:tcPr>
            <w:tcW w:w="2303" w:type="dxa"/>
          </w:tcPr>
          <w:p w:rsidR="00784E0F" w:rsidRPr="0018569F" w:rsidRDefault="00784E0F" w:rsidP="0021602D">
            <w:pPr>
              <w:spacing w:after="0"/>
              <w:rPr>
                <w:rFonts w:ascii="Calibri" w:eastAsia="Times New Roman" w:hAnsi="Calibri" w:cs="Calibri"/>
                <w:lang w:eastAsia="fr-FR"/>
              </w:rPr>
            </w:pPr>
          </w:p>
        </w:tc>
        <w:tc>
          <w:tcPr>
            <w:tcW w:w="2483" w:type="dxa"/>
            <w:shd w:val="clear" w:color="auto" w:fill="92D050"/>
          </w:tcPr>
          <w:p w:rsidR="00784E0F" w:rsidRPr="0018569F" w:rsidRDefault="00784E0F" w:rsidP="0021602D">
            <w:pPr>
              <w:spacing w:after="0"/>
              <w:rPr>
                <w:rFonts w:ascii="Calibri" w:eastAsia="Times New Roman" w:hAnsi="Calibri" w:cs="Calibri"/>
                <w:lang w:eastAsia="fr-FR"/>
              </w:rPr>
            </w:pPr>
          </w:p>
        </w:tc>
        <w:tc>
          <w:tcPr>
            <w:tcW w:w="2303"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Visiter les personnes âgées</w:t>
            </w:r>
          </w:p>
        </w:tc>
        <w:tc>
          <w:tcPr>
            <w:tcW w:w="2303"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 xml:space="preserve">Bénévole </w:t>
            </w:r>
          </w:p>
        </w:tc>
      </w:tr>
      <w:tr w:rsidR="00784E0F" w:rsidRPr="0018569F" w:rsidTr="0021602D">
        <w:tc>
          <w:tcPr>
            <w:tcW w:w="2303" w:type="dxa"/>
          </w:tcPr>
          <w:p w:rsidR="00784E0F" w:rsidRPr="0018569F" w:rsidRDefault="00784E0F" w:rsidP="0021602D">
            <w:pPr>
              <w:spacing w:after="0"/>
              <w:rPr>
                <w:rFonts w:ascii="Calibri" w:eastAsia="Times New Roman" w:hAnsi="Calibri" w:cs="Calibri"/>
                <w:lang w:eastAsia="fr-FR"/>
              </w:rPr>
            </w:pPr>
          </w:p>
        </w:tc>
        <w:tc>
          <w:tcPr>
            <w:tcW w:w="2483" w:type="dxa"/>
            <w:shd w:val="clear" w:color="auto" w:fill="92D050"/>
          </w:tcPr>
          <w:p w:rsidR="00784E0F" w:rsidRPr="0018569F" w:rsidRDefault="00784E0F" w:rsidP="0021602D">
            <w:pPr>
              <w:spacing w:after="0"/>
              <w:rPr>
                <w:rFonts w:ascii="Calibri" w:eastAsia="Times New Roman" w:hAnsi="Calibri" w:cs="Calibri"/>
                <w:lang w:eastAsia="fr-FR"/>
              </w:rPr>
            </w:pPr>
          </w:p>
        </w:tc>
        <w:tc>
          <w:tcPr>
            <w:tcW w:w="2303" w:type="dxa"/>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Faire les prises en charge</w:t>
            </w:r>
          </w:p>
        </w:tc>
        <w:tc>
          <w:tcPr>
            <w:tcW w:w="2303" w:type="dxa"/>
          </w:tcPr>
          <w:p w:rsidR="00784E0F" w:rsidRPr="0018569F" w:rsidRDefault="00784E0F" w:rsidP="0021602D">
            <w:pPr>
              <w:spacing w:after="0"/>
              <w:rPr>
                <w:rFonts w:ascii="Calibri" w:eastAsia="Times New Roman" w:hAnsi="Calibri" w:cs="Calibri"/>
                <w:lang w:eastAsia="fr-FR"/>
              </w:rPr>
            </w:pPr>
          </w:p>
        </w:tc>
      </w:tr>
      <w:tr w:rsidR="00784E0F" w:rsidRPr="0018569F" w:rsidTr="0021602D">
        <w:tc>
          <w:tcPr>
            <w:tcW w:w="2303" w:type="dxa"/>
          </w:tcPr>
          <w:p w:rsidR="00784E0F" w:rsidRPr="0018569F" w:rsidRDefault="00784E0F" w:rsidP="0021602D">
            <w:pPr>
              <w:spacing w:after="0"/>
              <w:rPr>
                <w:rFonts w:ascii="Calibri" w:eastAsia="Times New Roman" w:hAnsi="Calibri" w:cs="Calibri"/>
                <w:lang w:eastAsia="fr-FR"/>
              </w:rPr>
            </w:pPr>
          </w:p>
        </w:tc>
        <w:tc>
          <w:tcPr>
            <w:tcW w:w="2483" w:type="dxa"/>
            <w:shd w:val="clear" w:color="auto" w:fill="92D050"/>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Aider méthodologiquement à l’évaluation des besoins et à l’organisation de la réponse</w:t>
            </w:r>
          </w:p>
        </w:tc>
        <w:tc>
          <w:tcPr>
            <w:tcW w:w="2303" w:type="dxa"/>
          </w:tcPr>
          <w:p w:rsidR="00784E0F" w:rsidRPr="0018569F" w:rsidRDefault="00784E0F" w:rsidP="0021602D">
            <w:pPr>
              <w:spacing w:after="0"/>
              <w:rPr>
                <w:rFonts w:ascii="Calibri" w:eastAsia="Times New Roman" w:hAnsi="Calibri" w:cs="Calibri"/>
                <w:lang w:eastAsia="fr-FR"/>
              </w:rPr>
            </w:pPr>
          </w:p>
        </w:tc>
        <w:tc>
          <w:tcPr>
            <w:tcW w:w="2303" w:type="dxa"/>
          </w:tcPr>
          <w:p w:rsidR="00784E0F" w:rsidRPr="0018569F" w:rsidRDefault="00784E0F" w:rsidP="0021602D">
            <w:pPr>
              <w:spacing w:after="0"/>
              <w:rPr>
                <w:rFonts w:ascii="Calibri" w:eastAsia="Times New Roman" w:hAnsi="Calibri" w:cs="Calibri"/>
                <w:lang w:eastAsia="fr-FR"/>
              </w:rPr>
            </w:pPr>
          </w:p>
        </w:tc>
      </w:tr>
      <w:tr w:rsidR="00784E0F" w:rsidRPr="0018569F" w:rsidTr="0021602D">
        <w:tc>
          <w:tcPr>
            <w:tcW w:w="2303" w:type="dxa"/>
          </w:tcPr>
          <w:p w:rsidR="00784E0F" w:rsidRPr="0018569F" w:rsidRDefault="00784E0F" w:rsidP="0021602D">
            <w:pPr>
              <w:spacing w:after="0"/>
              <w:rPr>
                <w:rFonts w:ascii="Calibri" w:eastAsia="Times New Roman" w:hAnsi="Calibri" w:cs="Calibri"/>
                <w:lang w:eastAsia="fr-FR"/>
              </w:rPr>
            </w:pPr>
          </w:p>
        </w:tc>
        <w:tc>
          <w:tcPr>
            <w:tcW w:w="2483" w:type="dxa"/>
            <w:shd w:val="clear" w:color="auto" w:fill="92D050"/>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Aider à la mise en place de la qualité</w:t>
            </w:r>
          </w:p>
        </w:tc>
        <w:tc>
          <w:tcPr>
            <w:tcW w:w="2303" w:type="dxa"/>
          </w:tcPr>
          <w:p w:rsidR="00784E0F" w:rsidRPr="0018569F" w:rsidRDefault="00784E0F" w:rsidP="0021602D">
            <w:pPr>
              <w:spacing w:after="0"/>
              <w:rPr>
                <w:rFonts w:ascii="Calibri" w:eastAsia="Times New Roman" w:hAnsi="Calibri" w:cs="Calibri"/>
                <w:lang w:eastAsia="fr-FR"/>
              </w:rPr>
            </w:pPr>
          </w:p>
        </w:tc>
        <w:tc>
          <w:tcPr>
            <w:tcW w:w="2303" w:type="dxa"/>
          </w:tcPr>
          <w:p w:rsidR="00784E0F" w:rsidRPr="0018569F" w:rsidRDefault="00784E0F" w:rsidP="0021602D">
            <w:pPr>
              <w:spacing w:after="0"/>
              <w:rPr>
                <w:rFonts w:ascii="Calibri" w:eastAsia="Times New Roman" w:hAnsi="Calibri" w:cs="Calibri"/>
                <w:lang w:eastAsia="fr-FR"/>
              </w:rPr>
            </w:pPr>
          </w:p>
        </w:tc>
      </w:tr>
      <w:tr w:rsidR="00784E0F" w:rsidRPr="0018569F" w:rsidTr="0021602D">
        <w:tc>
          <w:tcPr>
            <w:tcW w:w="2303" w:type="dxa"/>
          </w:tcPr>
          <w:p w:rsidR="00784E0F" w:rsidRPr="0018569F" w:rsidRDefault="00784E0F" w:rsidP="0021602D">
            <w:pPr>
              <w:spacing w:after="0"/>
              <w:rPr>
                <w:rFonts w:ascii="Calibri" w:eastAsia="Times New Roman" w:hAnsi="Calibri" w:cs="Calibri"/>
                <w:lang w:eastAsia="fr-FR"/>
              </w:rPr>
            </w:pPr>
          </w:p>
        </w:tc>
        <w:tc>
          <w:tcPr>
            <w:tcW w:w="2483" w:type="dxa"/>
            <w:shd w:val="clear" w:color="auto" w:fill="92D050"/>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 xml:space="preserve">Coordonner les </w:t>
            </w:r>
            <w:r w:rsidRPr="0018569F">
              <w:rPr>
                <w:rFonts w:ascii="Calibri" w:eastAsia="Times New Roman" w:hAnsi="Calibri" w:cs="Calibri"/>
                <w:lang w:eastAsia="fr-FR"/>
              </w:rPr>
              <w:lastRenderedPageBreak/>
              <w:t>interventions (SAD et SSIAD/ participation aux CLIC)</w:t>
            </w:r>
          </w:p>
        </w:tc>
        <w:tc>
          <w:tcPr>
            <w:tcW w:w="2303" w:type="dxa"/>
          </w:tcPr>
          <w:p w:rsidR="00784E0F" w:rsidRPr="0018569F" w:rsidRDefault="00784E0F" w:rsidP="0021602D">
            <w:pPr>
              <w:spacing w:after="0"/>
              <w:rPr>
                <w:rFonts w:ascii="Calibri" w:eastAsia="Times New Roman" w:hAnsi="Calibri" w:cs="Calibri"/>
                <w:lang w:eastAsia="fr-FR"/>
              </w:rPr>
            </w:pPr>
          </w:p>
        </w:tc>
        <w:tc>
          <w:tcPr>
            <w:tcW w:w="2303" w:type="dxa"/>
          </w:tcPr>
          <w:p w:rsidR="00784E0F" w:rsidRPr="0018569F" w:rsidRDefault="00784E0F" w:rsidP="0021602D">
            <w:pPr>
              <w:spacing w:after="0"/>
              <w:rPr>
                <w:rFonts w:ascii="Calibri" w:eastAsia="Times New Roman" w:hAnsi="Calibri" w:cs="Calibri"/>
                <w:lang w:eastAsia="fr-FR"/>
              </w:rPr>
            </w:pPr>
          </w:p>
        </w:tc>
      </w:tr>
      <w:tr w:rsidR="00784E0F" w:rsidRPr="0018569F" w:rsidTr="0021602D">
        <w:tc>
          <w:tcPr>
            <w:tcW w:w="2303" w:type="dxa"/>
          </w:tcPr>
          <w:p w:rsidR="00784E0F" w:rsidRPr="0018569F" w:rsidRDefault="00784E0F" w:rsidP="0021602D">
            <w:pPr>
              <w:spacing w:after="0"/>
              <w:rPr>
                <w:rFonts w:ascii="Calibri" w:eastAsia="Times New Roman" w:hAnsi="Calibri" w:cs="Calibri"/>
                <w:lang w:eastAsia="fr-FR"/>
              </w:rPr>
            </w:pPr>
          </w:p>
        </w:tc>
        <w:tc>
          <w:tcPr>
            <w:tcW w:w="2483" w:type="dxa"/>
            <w:shd w:val="clear" w:color="auto" w:fill="92D050"/>
          </w:tcPr>
          <w:p w:rsidR="00784E0F" w:rsidRPr="0018569F" w:rsidRDefault="00784E0F" w:rsidP="0021602D">
            <w:pPr>
              <w:spacing w:after="0"/>
              <w:rPr>
                <w:rFonts w:ascii="Calibri" w:eastAsia="Times New Roman" w:hAnsi="Calibri" w:cs="Calibri"/>
                <w:lang w:eastAsia="fr-FR"/>
              </w:rPr>
            </w:pPr>
            <w:r w:rsidRPr="0018569F">
              <w:rPr>
                <w:rFonts w:ascii="Calibri" w:eastAsia="Times New Roman" w:hAnsi="Calibri" w:cs="Calibri"/>
                <w:lang w:eastAsia="fr-FR"/>
              </w:rPr>
              <w:t>Mettre en place un nouveau service (à la demande du directeur fédéral)</w:t>
            </w:r>
          </w:p>
        </w:tc>
        <w:tc>
          <w:tcPr>
            <w:tcW w:w="2303" w:type="dxa"/>
          </w:tcPr>
          <w:p w:rsidR="00784E0F" w:rsidRPr="0018569F" w:rsidRDefault="00784E0F" w:rsidP="0021602D">
            <w:pPr>
              <w:spacing w:after="0"/>
              <w:rPr>
                <w:rFonts w:ascii="Calibri" w:eastAsia="Times New Roman" w:hAnsi="Calibri" w:cs="Calibri"/>
                <w:lang w:eastAsia="fr-FR"/>
              </w:rPr>
            </w:pPr>
          </w:p>
        </w:tc>
        <w:tc>
          <w:tcPr>
            <w:tcW w:w="2303" w:type="dxa"/>
          </w:tcPr>
          <w:p w:rsidR="00784E0F" w:rsidRPr="0018569F" w:rsidRDefault="00784E0F" w:rsidP="0021602D">
            <w:pPr>
              <w:spacing w:after="0"/>
              <w:rPr>
                <w:rFonts w:ascii="Calibri" w:eastAsia="Times New Roman" w:hAnsi="Calibri" w:cs="Calibri"/>
                <w:lang w:eastAsia="fr-FR"/>
              </w:rPr>
            </w:pPr>
          </w:p>
        </w:tc>
      </w:tr>
    </w:tbl>
    <w:p w:rsidR="00784E0F" w:rsidRPr="0018569F" w:rsidRDefault="00784E0F" w:rsidP="00784E0F">
      <w:pPr>
        <w:spacing w:after="0"/>
        <w:ind w:left="720"/>
        <w:rPr>
          <w:rFonts w:ascii="Calibri" w:hAnsi="Calibri" w:cs="Calibri"/>
          <w:b/>
          <w:lang w:eastAsia="fr-FR"/>
        </w:rPr>
      </w:pPr>
    </w:p>
    <w:p w:rsidR="00784E0F" w:rsidRPr="0018569F" w:rsidRDefault="00784E0F" w:rsidP="00784E0F">
      <w:pPr>
        <w:spacing w:after="0"/>
        <w:ind w:left="720"/>
        <w:rPr>
          <w:rFonts w:ascii="Calibri" w:hAnsi="Calibri" w:cs="Calibri"/>
          <w:b/>
          <w:lang w:eastAsia="fr-FR"/>
        </w:rPr>
      </w:pPr>
    </w:p>
    <w:p w:rsidR="00784E0F" w:rsidRPr="0018569F" w:rsidRDefault="00784E0F" w:rsidP="00784E0F">
      <w:pPr>
        <w:spacing w:after="0"/>
        <w:ind w:left="720"/>
        <w:rPr>
          <w:rFonts w:ascii="Calibri" w:hAnsi="Calibri" w:cs="Calibri"/>
          <w:b/>
          <w:lang w:eastAsia="fr-FR"/>
        </w:rPr>
      </w:pPr>
    </w:p>
    <w:p w:rsidR="00784E0F" w:rsidRPr="0018569F" w:rsidRDefault="00784E0F" w:rsidP="00784E0F">
      <w:pPr>
        <w:numPr>
          <w:ilvl w:val="0"/>
          <w:numId w:val="70"/>
        </w:numPr>
        <w:spacing w:after="0" w:line="276" w:lineRule="auto"/>
        <w:rPr>
          <w:rFonts w:ascii="Calibri" w:hAnsi="Calibri" w:cs="Calibri"/>
          <w:b/>
          <w:sz w:val="36"/>
          <w:szCs w:val="36"/>
          <w:lang w:eastAsia="fr-FR"/>
        </w:rPr>
      </w:pPr>
      <w:r w:rsidRPr="0018569F">
        <w:rPr>
          <w:rFonts w:ascii="Calibri" w:hAnsi="Calibri" w:cs="Calibri"/>
          <w:b/>
          <w:sz w:val="36"/>
          <w:szCs w:val="36"/>
          <w:lang w:eastAsia="fr-FR"/>
        </w:rPr>
        <w:t>PROFIL ET COMPETENCES</w:t>
      </w:r>
    </w:p>
    <w:p w:rsidR="00784E0F" w:rsidRPr="0018569F" w:rsidRDefault="00784E0F" w:rsidP="00784E0F">
      <w:pPr>
        <w:spacing w:after="0"/>
        <w:rPr>
          <w:rFonts w:ascii="Calibri" w:eastAsia="Times New Roman" w:hAnsi="Calibri" w:cs="Calibri"/>
          <w:b/>
          <w:lang w:eastAsia="en-US"/>
        </w:rPr>
      </w:pPr>
    </w:p>
    <w:p w:rsidR="00784E0F" w:rsidRPr="0018569F" w:rsidRDefault="00784E0F" w:rsidP="00784E0F">
      <w:pPr>
        <w:spacing w:after="0"/>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sz w:val="28"/>
          <w:szCs w:val="28"/>
          <w:lang w:eastAsia="en-US"/>
        </w:rPr>
      </w:pPr>
      <w:r w:rsidRPr="0018569F">
        <w:rPr>
          <w:rFonts w:ascii="Calibri" w:eastAsia="Times New Roman" w:hAnsi="Calibri" w:cs="Calibri"/>
          <w:b/>
          <w:sz w:val="28"/>
          <w:szCs w:val="28"/>
          <w:lang w:eastAsia="en-US"/>
        </w:rPr>
        <w:t>DIPLOMES ET PROFILS</w:t>
      </w: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7"/>
        <w:gridCol w:w="6991"/>
      </w:tblGrid>
      <w:tr w:rsidR="00784E0F" w:rsidRPr="0018569F" w:rsidTr="0021602D">
        <w:trPr>
          <w:trHeight w:val="907"/>
        </w:trPr>
        <w:tc>
          <w:tcPr>
            <w:tcW w:w="1937" w:type="dxa"/>
            <w:vMerge w:val="restart"/>
            <w:shd w:val="clear" w:color="auto" w:fill="9BBB59"/>
            <w:vAlign w:val="center"/>
          </w:tcPr>
          <w:p w:rsidR="00784E0F" w:rsidRPr="0018569F" w:rsidRDefault="00784E0F" w:rsidP="0021602D">
            <w:pPr>
              <w:spacing w:after="0"/>
              <w:jc w:val="center"/>
              <w:rPr>
                <w:rFonts w:ascii="Calibri" w:eastAsia="Times New Roman" w:hAnsi="Calibri" w:cs="Calibri"/>
                <w:b/>
                <w:lang w:eastAsia="en-US"/>
              </w:rPr>
            </w:pPr>
            <w:r w:rsidRPr="0018569F">
              <w:rPr>
                <w:rFonts w:ascii="Calibri" w:eastAsia="Times New Roman" w:hAnsi="Calibri" w:cs="Calibri"/>
                <w:b/>
                <w:lang w:eastAsia="en-US"/>
              </w:rPr>
              <w:t>DIPLOMES REQUIS</w:t>
            </w:r>
          </w:p>
        </w:tc>
        <w:tc>
          <w:tcPr>
            <w:tcW w:w="6991" w:type="dxa"/>
            <w:shd w:val="clear" w:color="auto" w:fill="9BBB59"/>
            <w:vAlign w:val="center"/>
          </w:tcPr>
          <w:p w:rsidR="00784E0F" w:rsidRPr="0018569F" w:rsidRDefault="00784E0F" w:rsidP="0021602D">
            <w:pPr>
              <w:numPr>
                <w:ilvl w:val="0"/>
                <w:numId w:val="21"/>
              </w:numPr>
              <w:spacing w:after="0" w:line="276" w:lineRule="auto"/>
              <w:rPr>
                <w:rFonts w:ascii="Calibri" w:eastAsia="Times New Roman" w:hAnsi="Calibri" w:cs="Calibri"/>
                <w:lang w:eastAsia="en-US"/>
              </w:rPr>
            </w:pPr>
            <w:r w:rsidRPr="0018569F">
              <w:rPr>
                <w:rFonts w:ascii="Calibri" w:eastAsia="Times New Roman" w:hAnsi="Calibri" w:cs="Calibri"/>
                <w:lang w:eastAsia="en-US"/>
              </w:rPr>
              <w:t>Aucun diplôme existant sur les trois champs de compétences (animation, coordination, gestion)</w:t>
            </w:r>
          </w:p>
        </w:tc>
      </w:tr>
      <w:tr w:rsidR="00784E0F" w:rsidRPr="0018569F" w:rsidTr="0021602D">
        <w:trPr>
          <w:trHeight w:val="907"/>
        </w:trPr>
        <w:tc>
          <w:tcPr>
            <w:tcW w:w="1937" w:type="dxa"/>
            <w:vMerge/>
            <w:shd w:val="clear" w:color="auto" w:fill="9BBB59"/>
          </w:tcPr>
          <w:p w:rsidR="00784E0F" w:rsidRPr="0018569F" w:rsidRDefault="00784E0F" w:rsidP="0021602D">
            <w:pPr>
              <w:spacing w:after="0"/>
              <w:jc w:val="center"/>
              <w:rPr>
                <w:rFonts w:ascii="Calibri" w:eastAsia="Times New Roman" w:hAnsi="Calibri" w:cs="Calibri"/>
                <w:b/>
                <w:lang w:eastAsia="en-US"/>
              </w:rPr>
            </w:pPr>
          </w:p>
        </w:tc>
        <w:tc>
          <w:tcPr>
            <w:tcW w:w="6991" w:type="dxa"/>
            <w:shd w:val="clear" w:color="auto" w:fill="9BBB59"/>
            <w:vAlign w:val="center"/>
          </w:tcPr>
          <w:p w:rsidR="00784E0F" w:rsidRPr="0018569F" w:rsidRDefault="00784E0F" w:rsidP="0021602D">
            <w:pPr>
              <w:spacing w:after="0"/>
              <w:rPr>
                <w:rFonts w:ascii="Calibri" w:eastAsia="Times New Roman" w:hAnsi="Calibri" w:cs="Calibri"/>
                <w:lang w:eastAsia="en-US"/>
              </w:rPr>
            </w:pPr>
            <w:r w:rsidRPr="0018569F">
              <w:rPr>
                <w:rFonts w:ascii="Calibri" w:eastAsia="Times New Roman" w:hAnsi="Calibri" w:cs="Calibri"/>
                <w:lang w:eastAsia="en-US"/>
              </w:rPr>
              <w:t>- éventuellement le CAFERUIS sur les champs « conception et conduite de projets ; expertise technique, management d’équipe ; gestion budgétaire »</w:t>
            </w:r>
          </w:p>
        </w:tc>
      </w:tr>
      <w:tr w:rsidR="00784E0F" w:rsidRPr="0018569F" w:rsidTr="0021602D">
        <w:trPr>
          <w:trHeight w:val="907"/>
        </w:trPr>
        <w:tc>
          <w:tcPr>
            <w:tcW w:w="1937" w:type="dxa"/>
            <w:vMerge/>
            <w:shd w:val="clear" w:color="auto" w:fill="9BBB59"/>
          </w:tcPr>
          <w:p w:rsidR="00784E0F" w:rsidRPr="0018569F" w:rsidRDefault="00784E0F" w:rsidP="0021602D">
            <w:pPr>
              <w:spacing w:after="0"/>
              <w:jc w:val="center"/>
              <w:rPr>
                <w:rFonts w:ascii="Calibri" w:eastAsia="Times New Roman" w:hAnsi="Calibri" w:cs="Calibri"/>
                <w:b/>
                <w:lang w:eastAsia="en-US"/>
              </w:rPr>
            </w:pPr>
          </w:p>
        </w:tc>
        <w:tc>
          <w:tcPr>
            <w:tcW w:w="6991" w:type="dxa"/>
            <w:shd w:val="clear" w:color="auto" w:fill="9BBB59"/>
            <w:vAlign w:val="center"/>
          </w:tcPr>
          <w:p w:rsidR="00784E0F" w:rsidRPr="0018569F" w:rsidRDefault="00784E0F" w:rsidP="0021602D">
            <w:pPr>
              <w:spacing w:after="0"/>
              <w:rPr>
                <w:rFonts w:ascii="Calibri" w:eastAsia="Times New Roman" w:hAnsi="Calibri" w:cs="Calibri"/>
                <w:lang w:eastAsia="en-US"/>
              </w:rPr>
            </w:pPr>
            <w:r w:rsidRPr="0018569F">
              <w:rPr>
                <w:rFonts w:ascii="Calibri" w:eastAsia="Times New Roman" w:hAnsi="Calibri" w:cs="Calibri"/>
                <w:lang w:eastAsia="en-US"/>
              </w:rPr>
              <w:t>CESF avec expérience en animation, en association</w:t>
            </w:r>
          </w:p>
        </w:tc>
      </w:tr>
      <w:tr w:rsidR="00784E0F" w:rsidRPr="0018569F" w:rsidTr="0021602D">
        <w:tc>
          <w:tcPr>
            <w:tcW w:w="1937" w:type="dxa"/>
          </w:tcPr>
          <w:p w:rsidR="00784E0F" w:rsidRPr="0018569F" w:rsidRDefault="00784E0F" w:rsidP="0021602D">
            <w:pPr>
              <w:spacing w:after="0"/>
              <w:jc w:val="center"/>
              <w:rPr>
                <w:rFonts w:ascii="Calibri" w:eastAsia="Times New Roman" w:hAnsi="Calibri" w:cs="Calibri"/>
                <w:b/>
                <w:lang w:eastAsia="en-US"/>
              </w:rPr>
            </w:pPr>
          </w:p>
        </w:tc>
        <w:tc>
          <w:tcPr>
            <w:tcW w:w="6991" w:type="dxa"/>
            <w:vAlign w:val="center"/>
          </w:tcPr>
          <w:p w:rsidR="00784E0F" w:rsidRPr="0018569F" w:rsidRDefault="00784E0F" w:rsidP="0021602D">
            <w:pPr>
              <w:spacing w:after="0"/>
              <w:rPr>
                <w:rFonts w:ascii="Calibri" w:eastAsia="Times New Roman" w:hAnsi="Calibri" w:cs="Calibri"/>
                <w:lang w:eastAsia="en-US"/>
              </w:rPr>
            </w:pPr>
          </w:p>
        </w:tc>
      </w:tr>
      <w:tr w:rsidR="00784E0F" w:rsidRPr="0018569F" w:rsidTr="0021602D">
        <w:trPr>
          <w:trHeight w:val="907"/>
        </w:trPr>
        <w:tc>
          <w:tcPr>
            <w:tcW w:w="1937" w:type="dxa"/>
            <w:shd w:val="clear" w:color="auto" w:fill="FFFF99"/>
          </w:tcPr>
          <w:p w:rsidR="00784E0F" w:rsidRPr="0018569F" w:rsidRDefault="00784E0F" w:rsidP="0021602D">
            <w:pPr>
              <w:spacing w:after="0"/>
              <w:jc w:val="center"/>
              <w:rPr>
                <w:rFonts w:ascii="Calibri" w:eastAsia="Times New Roman" w:hAnsi="Calibri" w:cs="Calibri"/>
                <w:b/>
                <w:lang w:eastAsia="en-US"/>
              </w:rPr>
            </w:pPr>
            <w:r w:rsidRPr="0018569F">
              <w:rPr>
                <w:rFonts w:ascii="Calibri" w:eastAsia="Times New Roman" w:hAnsi="Calibri" w:cs="Calibri"/>
                <w:b/>
                <w:lang w:eastAsia="en-US"/>
              </w:rPr>
              <w:t>PROFILS</w:t>
            </w:r>
          </w:p>
        </w:tc>
        <w:tc>
          <w:tcPr>
            <w:tcW w:w="6991" w:type="dxa"/>
            <w:shd w:val="clear" w:color="auto" w:fill="FFFF99"/>
            <w:vAlign w:val="center"/>
          </w:tcPr>
          <w:p w:rsidR="00784E0F" w:rsidRPr="0018569F" w:rsidRDefault="00784E0F" w:rsidP="0021602D">
            <w:pPr>
              <w:spacing w:after="0"/>
              <w:rPr>
                <w:rFonts w:ascii="Calibri" w:eastAsia="Times New Roman" w:hAnsi="Calibri" w:cs="Calibri"/>
                <w:lang w:eastAsia="en-US"/>
              </w:rPr>
            </w:pPr>
            <w:r w:rsidRPr="0018569F">
              <w:rPr>
                <w:rFonts w:ascii="Calibri" w:eastAsia="Times New Roman" w:hAnsi="Calibri" w:cs="Calibri"/>
                <w:lang w:eastAsia="en-US"/>
              </w:rPr>
              <w:t>Privilégier les compétences relationnelles</w:t>
            </w:r>
          </w:p>
        </w:tc>
      </w:tr>
      <w:tr w:rsidR="00784E0F" w:rsidRPr="0018569F" w:rsidTr="0021602D">
        <w:trPr>
          <w:trHeight w:val="907"/>
        </w:trPr>
        <w:tc>
          <w:tcPr>
            <w:tcW w:w="1937" w:type="dxa"/>
            <w:vMerge w:val="restart"/>
            <w:shd w:val="clear" w:color="auto" w:fill="FFFF99"/>
            <w:vAlign w:val="center"/>
          </w:tcPr>
          <w:p w:rsidR="00784E0F" w:rsidRPr="0018569F" w:rsidRDefault="00784E0F" w:rsidP="0021602D">
            <w:pPr>
              <w:spacing w:after="0"/>
              <w:jc w:val="center"/>
              <w:rPr>
                <w:rFonts w:ascii="Calibri" w:eastAsia="Times New Roman" w:hAnsi="Calibri" w:cs="Calibri"/>
                <w:b/>
                <w:lang w:eastAsia="en-US"/>
              </w:rPr>
            </w:pPr>
            <w:r w:rsidRPr="0018569F">
              <w:rPr>
                <w:rFonts w:ascii="Calibri" w:eastAsia="Times New Roman" w:hAnsi="Calibri" w:cs="Calibri"/>
                <w:b/>
                <w:lang w:eastAsia="en-US"/>
              </w:rPr>
              <w:t>Si internes</w:t>
            </w:r>
          </w:p>
        </w:tc>
        <w:tc>
          <w:tcPr>
            <w:tcW w:w="6991" w:type="dxa"/>
            <w:shd w:val="clear" w:color="auto" w:fill="FFFF99"/>
            <w:vAlign w:val="center"/>
          </w:tcPr>
          <w:p w:rsidR="00784E0F" w:rsidRPr="0018569F" w:rsidRDefault="00784E0F" w:rsidP="0021602D">
            <w:pPr>
              <w:spacing w:after="0"/>
              <w:rPr>
                <w:rFonts w:ascii="Calibri" w:eastAsia="Times New Roman" w:hAnsi="Calibri" w:cs="Calibri"/>
                <w:lang w:eastAsia="en-US"/>
              </w:rPr>
            </w:pPr>
            <w:r w:rsidRPr="0018569F">
              <w:rPr>
                <w:rFonts w:ascii="Calibri" w:eastAsia="Times New Roman" w:hAnsi="Calibri" w:cs="Calibri"/>
                <w:lang w:eastAsia="en-US"/>
              </w:rPr>
              <w:t>Salariés fédéraux avec souhait de missions transversales</w:t>
            </w:r>
          </w:p>
        </w:tc>
      </w:tr>
      <w:tr w:rsidR="00784E0F" w:rsidRPr="0018569F" w:rsidTr="0021602D">
        <w:trPr>
          <w:trHeight w:val="907"/>
        </w:trPr>
        <w:tc>
          <w:tcPr>
            <w:tcW w:w="1937" w:type="dxa"/>
            <w:vMerge/>
            <w:shd w:val="clear" w:color="auto" w:fill="FFFF99"/>
          </w:tcPr>
          <w:p w:rsidR="00784E0F" w:rsidRPr="0018569F" w:rsidRDefault="00784E0F" w:rsidP="0021602D">
            <w:pPr>
              <w:spacing w:after="0"/>
              <w:jc w:val="center"/>
              <w:rPr>
                <w:rFonts w:ascii="Calibri" w:eastAsia="Times New Roman" w:hAnsi="Calibri" w:cs="Calibri"/>
                <w:b/>
                <w:lang w:eastAsia="en-US"/>
              </w:rPr>
            </w:pPr>
          </w:p>
        </w:tc>
        <w:tc>
          <w:tcPr>
            <w:tcW w:w="6991" w:type="dxa"/>
            <w:shd w:val="clear" w:color="auto" w:fill="FFFF99"/>
            <w:vAlign w:val="center"/>
          </w:tcPr>
          <w:p w:rsidR="00784E0F" w:rsidRPr="0018569F" w:rsidRDefault="00784E0F" w:rsidP="0021602D">
            <w:pPr>
              <w:spacing w:after="0"/>
              <w:rPr>
                <w:rFonts w:ascii="Calibri" w:eastAsia="Times New Roman" w:hAnsi="Calibri" w:cs="Calibri"/>
                <w:lang w:eastAsia="en-US"/>
              </w:rPr>
            </w:pPr>
            <w:r w:rsidRPr="0018569F">
              <w:rPr>
                <w:rFonts w:ascii="Calibri" w:eastAsia="Times New Roman" w:hAnsi="Calibri" w:cs="Calibri"/>
                <w:lang w:eastAsia="en-US"/>
              </w:rPr>
              <w:t>Salariés d’intervention, dans le cadre d’un parcours professionnel</w:t>
            </w:r>
          </w:p>
        </w:tc>
      </w:tr>
      <w:tr w:rsidR="00784E0F" w:rsidRPr="0018569F" w:rsidTr="0021602D">
        <w:tc>
          <w:tcPr>
            <w:tcW w:w="1937" w:type="dxa"/>
            <w:vMerge w:val="restart"/>
            <w:shd w:val="clear" w:color="auto" w:fill="FFFF99"/>
            <w:vAlign w:val="center"/>
          </w:tcPr>
          <w:p w:rsidR="00784E0F" w:rsidRPr="0018569F" w:rsidRDefault="00784E0F" w:rsidP="0021602D">
            <w:pPr>
              <w:spacing w:after="0"/>
              <w:jc w:val="center"/>
              <w:rPr>
                <w:rFonts w:ascii="Calibri" w:eastAsia="Times New Roman" w:hAnsi="Calibri" w:cs="Calibri"/>
                <w:b/>
                <w:lang w:eastAsia="en-US"/>
              </w:rPr>
            </w:pPr>
            <w:r w:rsidRPr="0018569F">
              <w:rPr>
                <w:rFonts w:ascii="Calibri" w:eastAsia="Times New Roman" w:hAnsi="Calibri" w:cs="Calibri"/>
                <w:b/>
                <w:lang w:eastAsia="en-US"/>
              </w:rPr>
              <w:t>Si externes</w:t>
            </w:r>
          </w:p>
        </w:tc>
        <w:tc>
          <w:tcPr>
            <w:tcW w:w="6991" w:type="dxa"/>
            <w:shd w:val="clear" w:color="auto" w:fill="FFFF99"/>
            <w:vAlign w:val="center"/>
          </w:tcPr>
          <w:p w:rsidR="00784E0F" w:rsidRPr="0018569F" w:rsidRDefault="00784E0F" w:rsidP="0021602D">
            <w:pPr>
              <w:spacing w:after="0"/>
              <w:rPr>
                <w:rFonts w:ascii="Calibri" w:eastAsia="Times New Roman" w:hAnsi="Calibri" w:cs="Calibri"/>
                <w:lang w:eastAsia="en-US"/>
              </w:rPr>
            </w:pPr>
          </w:p>
        </w:tc>
      </w:tr>
      <w:tr w:rsidR="00784E0F" w:rsidRPr="0018569F" w:rsidTr="0021602D">
        <w:trPr>
          <w:trHeight w:val="907"/>
        </w:trPr>
        <w:tc>
          <w:tcPr>
            <w:tcW w:w="1937" w:type="dxa"/>
            <w:vMerge/>
            <w:shd w:val="clear" w:color="auto" w:fill="FFFF99"/>
          </w:tcPr>
          <w:p w:rsidR="00784E0F" w:rsidRPr="0018569F" w:rsidRDefault="00784E0F" w:rsidP="0021602D">
            <w:pPr>
              <w:spacing w:after="0"/>
              <w:jc w:val="center"/>
              <w:rPr>
                <w:rFonts w:ascii="Calibri" w:eastAsia="Times New Roman" w:hAnsi="Calibri" w:cs="Calibri"/>
                <w:b/>
                <w:lang w:eastAsia="en-US"/>
              </w:rPr>
            </w:pPr>
          </w:p>
        </w:tc>
        <w:tc>
          <w:tcPr>
            <w:tcW w:w="6991" w:type="dxa"/>
            <w:shd w:val="clear" w:color="auto" w:fill="FFFF99"/>
            <w:vAlign w:val="center"/>
          </w:tcPr>
          <w:p w:rsidR="00784E0F" w:rsidRPr="0018569F" w:rsidRDefault="00784E0F" w:rsidP="0021602D">
            <w:pPr>
              <w:spacing w:after="0"/>
              <w:rPr>
                <w:rFonts w:ascii="Calibri" w:eastAsia="Times New Roman" w:hAnsi="Calibri" w:cs="Calibri"/>
                <w:lang w:eastAsia="en-US"/>
              </w:rPr>
            </w:pPr>
            <w:r w:rsidRPr="0018569F">
              <w:rPr>
                <w:rFonts w:ascii="Calibri" w:eastAsia="Times New Roman" w:hAnsi="Calibri" w:cs="Calibri"/>
                <w:lang w:eastAsia="en-US"/>
              </w:rPr>
              <w:t>Formation ou expérience en Développement territorial</w:t>
            </w:r>
          </w:p>
        </w:tc>
      </w:tr>
      <w:tr w:rsidR="00784E0F" w:rsidRPr="0018569F" w:rsidTr="0021602D">
        <w:trPr>
          <w:trHeight w:val="907"/>
        </w:trPr>
        <w:tc>
          <w:tcPr>
            <w:tcW w:w="1937" w:type="dxa"/>
            <w:vMerge/>
            <w:shd w:val="clear" w:color="auto" w:fill="FFFF99"/>
          </w:tcPr>
          <w:p w:rsidR="00784E0F" w:rsidRPr="0018569F" w:rsidRDefault="00784E0F" w:rsidP="0021602D">
            <w:pPr>
              <w:spacing w:after="0"/>
              <w:jc w:val="center"/>
              <w:rPr>
                <w:rFonts w:ascii="Calibri" w:eastAsia="Times New Roman" w:hAnsi="Calibri" w:cs="Calibri"/>
                <w:b/>
                <w:lang w:eastAsia="en-US"/>
              </w:rPr>
            </w:pPr>
          </w:p>
        </w:tc>
        <w:tc>
          <w:tcPr>
            <w:tcW w:w="6991" w:type="dxa"/>
            <w:shd w:val="clear" w:color="auto" w:fill="FFFF99"/>
            <w:vAlign w:val="center"/>
          </w:tcPr>
          <w:p w:rsidR="00784E0F" w:rsidRPr="0018569F" w:rsidRDefault="00784E0F" w:rsidP="0021602D">
            <w:pPr>
              <w:spacing w:after="0"/>
              <w:rPr>
                <w:rFonts w:ascii="Calibri" w:eastAsia="Times New Roman" w:hAnsi="Calibri" w:cs="Calibri"/>
                <w:lang w:eastAsia="en-US"/>
              </w:rPr>
            </w:pPr>
            <w:r w:rsidRPr="0018569F">
              <w:rPr>
                <w:rFonts w:ascii="Calibri" w:eastAsia="Times New Roman" w:hAnsi="Calibri" w:cs="Calibri"/>
                <w:lang w:eastAsia="en-US"/>
              </w:rPr>
              <w:t>Formation supérieure diverse, avec expérience dans l’économie sociale</w:t>
            </w:r>
          </w:p>
        </w:tc>
      </w:tr>
    </w:tbl>
    <w:p w:rsidR="00784E0F" w:rsidRPr="0018569F" w:rsidRDefault="00784E0F" w:rsidP="00784E0F">
      <w:pPr>
        <w:spacing w:after="0"/>
        <w:jc w:val="center"/>
        <w:rPr>
          <w:rFonts w:ascii="Calibri" w:eastAsia="Times New Roman" w:hAnsi="Calibri" w:cs="Calibri"/>
          <w:b/>
          <w:sz w:val="28"/>
          <w:szCs w:val="28"/>
          <w:lang w:eastAsia="en-US"/>
        </w:rPr>
      </w:pPr>
      <w:r w:rsidRPr="0018569F">
        <w:rPr>
          <w:rFonts w:ascii="Calibri" w:eastAsia="Times New Roman" w:hAnsi="Calibri" w:cs="Calibri"/>
          <w:b/>
          <w:sz w:val="28"/>
          <w:szCs w:val="28"/>
          <w:lang w:eastAsia="en-US"/>
        </w:rPr>
        <w:lastRenderedPageBreak/>
        <w:t>COMPETENCES CLES DE L’ACCOMPAGNANT DE PROXIMITE (ACP)</w:t>
      </w: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tbl>
      <w:tblPr>
        <w:tblpPr w:leftFromText="141" w:rightFromText="141" w:vertAnchor="text" w:tblpX="1723"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42"/>
      </w:tblGrid>
      <w:tr w:rsidR="00784E0F" w:rsidRPr="0018569F" w:rsidTr="0021602D">
        <w:trPr>
          <w:trHeight w:val="850"/>
        </w:trPr>
        <w:tc>
          <w:tcPr>
            <w:tcW w:w="5642" w:type="dxa"/>
            <w:shd w:val="clear" w:color="auto" w:fill="CCFFCC"/>
            <w:vAlign w:val="center"/>
          </w:tcPr>
          <w:p w:rsidR="00784E0F" w:rsidRPr="0018569F" w:rsidRDefault="00784E0F" w:rsidP="0021602D">
            <w:pPr>
              <w:spacing w:after="0"/>
              <w:rPr>
                <w:rFonts w:ascii="Calibri" w:eastAsia="Times New Roman" w:hAnsi="Calibri" w:cs="Calibri"/>
                <w:b/>
                <w:lang w:eastAsia="en-US"/>
              </w:rPr>
            </w:pPr>
            <w:r w:rsidRPr="0018569F">
              <w:rPr>
                <w:rFonts w:ascii="Calibri" w:eastAsia="Times New Roman" w:hAnsi="Calibri" w:cs="Calibri"/>
                <w:b/>
                <w:lang w:eastAsia="en-US"/>
              </w:rPr>
              <w:t>Conception et conduite de projets</w:t>
            </w:r>
          </w:p>
        </w:tc>
      </w:tr>
      <w:tr w:rsidR="00784E0F" w:rsidRPr="0018569F" w:rsidTr="0021602D">
        <w:trPr>
          <w:trHeight w:val="850"/>
        </w:trPr>
        <w:tc>
          <w:tcPr>
            <w:tcW w:w="5642" w:type="dxa"/>
            <w:shd w:val="clear" w:color="auto" w:fill="CCFFCC"/>
            <w:vAlign w:val="center"/>
          </w:tcPr>
          <w:p w:rsidR="00784E0F" w:rsidRPr="0018569F" w:rsidRDefault="00784E0F" w:rsidP="0021602D">
            <w:pPr>
              <w:spacing w:after="0"/>
              <w:rPr>
                <w:rFonts w:ascii="Calibri" w:eastAsia="Times New Roman" w:hAnsi="Calibri" w:cs="Calibri"/>
                <w:b/>
                <w:lang w:eastAsia="en-US"/>
              </w:rPr>
            </w:pPr>
            <w:r w:rsidRPr="0018569F">
              <w:rPr>
                <w:rFonts w:ascii="Calibri" w:eastAsia="Times New Roman" w:hAnsi="Calibri" w:cs="Calibri"/>
                <w:b/>
                <w:lang w:eastAsia="en-US"/>
              </w:rPr>
              <w:t>Développement local</w:t>
            </w:r>
          </w:p>
        </w:tc>
      </w:tr>
      <w:tr w:rsidR="00784E0F" w:rsidRPr="0018569F" w:rsidTr="0021602D">
        <w:trPr>
          <w:trHeight w:val="244"/>
        </w:trPr>
        <w:tc>
          <w:tcPr>
            <w:tcW w:w="5642" w:type="dxa"/>
          </w:tcPr>
          <w:p w:rsidR="00784E0F" w:rsidRPr="0018569F" w:rsidRDefault="00784E0F" w:rsidP="0021602D">
            <w:pPr>
              <w:spacing w:after="0"/>
              <w:rPr>
                <w:rFonts w:ascii="Calibri" w:eastAsia="Times New Roman" w:hAnsi="Calibri" w:cs="Calibri"/>
                <w:b/>
                <w:lang w:eastAsia="en-US"/>
              </w:rPr>
            </w:pPr>
          </w:p>
        </w:tc>
      </w:tr>
      <w:tr w:rsidR="00784E0F" w:rsidRPr="0018569F" w:rsidTr="0021602D">
        <w:trPr>
          <w:trHeight w:val="850"/>
        </w:trPr>
        <w:tc>
          <w:tcPr>
            <w:tcW w:w="5642" w:type="dxa"/>
            <w:shd w:val="clear" w:color="auto" w:fill="CCFFCC"/>
            <w:vAlign w:val="center"/>
          </w:tcPr>
          <w:p w:rsidR="00784E0F" w:rsidRPr="0018569F" w:rsidRDefault="00784E0F" w:rsidP="0021602D">
            <w:pPr>
              <w:spacing w:after="0"/>
              <w:rPr>
                <w:rFonts w:ascii="Calibri" w:eastAsia="Times New Roman" w:hAnsi="Calibri" w:cs="Calibri"/>
                <w:b/>
                <w:lang w:eastAsia="en-US"/>
              </w:rPr>
            </w:pPr>
            <w:r w:rsidRPr="0018569F">
              <w:rPr>
                <w:rFonts w:ascii="Calibri" w:eastAsia="Times New Roman" w:hAnsi="Calibri" w:cs="Calibri"/>
                <w:b/>
                <w:lang w:eastAsia="en-US"/>
              </w:rPr>
              <w:t>Connaissance des politiques sociales, administratives et juridiques françaises</w:t>
            </w:r>
          </w:p>
        </w:tc>
      </w:tr>
      <w:tr w:rsidR="00784E0F" w:rsidRPr="0018569F" w:rsidTr="0021602D">
        <w:trPr>
          <w:trHeight w:val="850"/>
        </w:trPr>
        <w:tc>
          <w:tcPr>
            <w:tcW w:w="5642" w:type="dxa"/>
            <w:shd w:val="clear" w:color="auto" w:fill="CCFFCC"/>
            <w:vAlign w:val="center"/>
          </w:tcPr>
          <w:p w:rsidR="00784E0F" w:rsidRPr="0018569F" w:rsidRDefault="00784E0F" w:rsidP="0021602D">
            <w:pPr>
              <w:spacing w:after="0"/>
              <w:rPr>
                <w:rFonts w:ascii="Calibri" w:eastAsia="Times New Roman" w:hAnsi="Calibri" w:cs="Calibri"/>
                <w:b/>
                <w:lang w:eastAsia="en-US"/>
              </w:rPr>
            </w:pPr>
            <w:r w:rsidRPr="0018569F">
              <w:rPr>
                <w:rFonts w:ascii="Calibri" w:eastAsia="Times New Roman" w:hAnsi="Calibri" w:cs="Calibri"/>
                <w:b/>
                <w:lang w:eastAsia="en-US"/>
              </w:rPr>
              <w:t>Connaissance du fonctionnement associatif et du projet politique ADMR</w:t>
            </w:r>
          </w:p>
        </w:tc>
      </w:tr>
      <w:tr w:rsidR="00784E0F" w:rsidRPr="0018569F" w:rsidTr="0021602D">
        <w:trPr>
          <w:trHeight w:val="850"/>
        </w:trPr>
        <w:tc>
          <w:tcPr>
            <w:tcW w:w="5642" w:type="dxa"/>
            <w:shd w:val="clear" w:color="auto" w:fill="CCFFCC"/>
            <w:vAlign w:val="center"/>
          </w:tcPr>
          <w:p w:rsidR="00784E0F" w:rsidRPr="0018569F" w:rsidRDefault="00784E0F" w:rsidP="0021602D">
            <w:pPr>
              <w:spacing w:after="0"/>
              <w:rPr>
                <w:rFonts w:ascii="Calibri" w:eastAsia="Times New Roman" w:hAnsi="Calibri" w:cs="Calibri"/>
                <w:b/>
                <w:lang w:eastAsia="en-US"/>
              </w:rPr>
            </w:pPr>
            <w:r w:rsidRPr="0018569F">
              <w:rPr>
                <w:rFonts w:ascii="Calibri" w:eastAsia="Times New Roman" w:hAnsi="Calibri" w:cs="Calibri"/>
                <w:b/>
                <w:lang w:eastAsia="en-US"/>
              </w:rPr>
              <w:t>Connaissance sectorielle de l’aide à domicile</w:t>
            </w:r>
          </w:p>
        </w:tc>
      </w:tr>
      <w:tr w:rsidR="00784E0F" w:rsidRPr="0018569F" w:rsidTr="0021602D">
        <w:trPr>
          <w:trHeight w:val="397"/>
        </w:trPr>
        <w:tc>
          <w:tcPr>
            <w:tcW w:w="5642" w:type="dxa"/>
          </w:tcPr>
          <w:p w:rsidR="00784E0F" w:rsidRPr="0018569F" w:rsidRDefault="00784E0F" w:rsidP="0021602D">
            <w:pPr>
              <w:spacing w:after="0"/>
              <w:rPr>
                <w:rFonts w:ascii="Calibri" w:eastAsia="Times New Roman" w:hAnsi="Calibri" w:cs="Calibri"/>
                <w:b/>
                <w:lang w:eastAsia="en-US"/>
              </w:rPr>
            </w:pPr>
          </w:p>
        </w:tc>
      </w:tr>
      <w:tr w:rsidR="00784E0F" w:rsidRPr="0018569F" w:rsidTr="0021602D">
        <w:trPr>
          <w:trHeight w:val="850"/>
        </w:trPr>
        <w:tc>
          <w:tcPr>
            <w:tcW w:w="5642" w:type="dxa"/>
            <w:shd w:val="clear" w:color="auto" w:fill="CCFFCC"/>
            <w:vAlign w:val="center"/>
          </w:tcPr>
          <w:p w:rsidR="00784E0F" w:rsidRPr="0018569F" w:rsidRDefault="00784E0F" w:rsidP="0021602D">
            <w:pPr>
              <w:spacing w:after="0"/>
              <w:rPr>
                <w:rFonts w:ascii="Calibri" w:eastAsia="Times New Roman" w:hAnsi="Calibri" w:cs="Calibri"/>
                <w:b/>
                <w:lang w:eastAsia="en-US"/>
              </w:rPr>
            </w:pPr>
            <w:r w:rsidRPr="0018569F">
              <w:rPr>
                <w:rFonts w:ascii="Calibri" w:eastAsia="Times New Roman" w:hAnsi="Calibri" w:cs="Calibri"/>
                <w:b/>
                <w:lang w:eastAsia="en-US"/>
              </w:rPr>
              <w:t>Gestion des ressources humaines : métiers de l’aide à domicile, processus de recrutement, animation d’équipe</w:t>
            </w:r>
          </w:p>
        </w:tc>
      </w:tr>
      <w:tr w:rsidR="00784E0F" w:rsidRPr="0018569F" w:rsidTr="0021602D">
        <w:trPr>
          <w:trHeight w:val="850"/>
        </w:trPr>
        <w:tc>
          <w:tcPr>
            <w:tcW w:w="5642" w:type="dxa"/>
            <w:shd w:val="clear" w:color="auto" w:fill="CCFFCC"/>
            <w:vAlign w:val="center"/>
          </w:tcPr>
          <w:p w:rsidR="00784E0F" w:rsidRPr="0018569F" w:rsidRDefault="00784E0F" w:rsidP="0021602D">
            <w:pPr>
              <w:spacing w:after="0"/>
              <w:rPr>
                <w:rFonts w:ascii="Calibri" w:eastAsia="Times New Roman" w:hAnsi="Calibri" w:cs="Calibri"/>
                <w:b/>
                <w:lang w:eastAsia="en-US"/>
              </w:rPr>
            </w:pPr>
            <w:r w:rsidRPr="0018569F">
              <w:rPr>
                <w:rFonts w:ascii="Calibri" w:eastAsia="Times New Roman" w:hAnsi="Calibri" w:cs="Calibri"/>
                <w:b/>
                <w:lang w:eastAsia="en-US"/>
              </w:rPr>
              <w:t>Gestion administrative d’une association et Méthodologie de plannings</w:t>
            </w:r>
          </w:p>
        </w:tc>
      </w:tr>
      <w:tr w:rsidR="00784E0F" w:rsidRPr="0018569F" w:rsidTr="0021602D">
        <w:trPr>
          <w:trHeight w:val="850"/>
        </w:trPr>
        <w:tc>
          <w:tcPr>
            <w:tcW w:w="5642" w:type="dxa"/>
            <w:shd w:val="clear" w:color="auto" w:fill="CCFFCC"/>
            <w:vAlign w:val="center"/>
          </w:tcPr>
          <w:p w:rsidR="00784E0F" w:rsidRPr="0018569F" w:rsidRDefault="00784E0F" w:rsidP="0021602D">
            <w:pPr>
              <w:spacing w:after="0"/>
              <w:rPr>
                <w:rFonts w:ascii="Calibri" w:eastAsia="Times New Roman" w:hAnsi="Calibri" w:cs="Calibri"/>
                <w:b/>
                <w:lang w:eastAsia="en-US"/>
              </w:rPr>
            </w:pPr>
            <w:r w:rsidRPr="0018569F">
              <w:rPr>
                <w:rFonts w:ascii="Calibri" w:eastAsia="Times New Roman" w:hAnsi="Calibri" w:cs="Calibri"/>
                <w:b/>
                <w:lang w:eastAsia="en-US"/>
              </w:rPr>
              <w:t>Evaluation et Développement de la démarche qualité</w:t>
            </w:r>
          </w:p>
        </w:tc>
      </w:tr>
      <w:tr w:rsidR="00784E0F" w:rsidRPr="0018569F" w:rsidTr="0021602D">
        <w:trPr>
          <w:trHeight w:val="397"/>
        </w:trPr>
        <w:tc>
          <w:tcPr>
            <w:tcW w:w="5642" w:type="dxa"/>
          </w:tcPr>
          <w:p w:rsidR="00784E0F" w:rsidRPr="0018569F" w:rsidRDefault="00784E0F" w:rsidP="0021602D">
            <w:pPr>
              <w:spacing w:after="0"/>
              <w:rPr>
                <w:rFonts w:ascii="Calibri" w:eastAsia="Times New Roman" w:hAnsi="Calibri" w:cs="Calibri"/>
                <w:b/>
                <w:lang w:eastAsia="en-US"/>
              </w:rPr>
            </w:pPr>
          </w:p>
        </w:tc>
      </w:tr>
      <w:tr w:rsidR="00784E0F" w:rsidRPr="0018569F" w:rsidTr="0021602D">
        <w:trPr>
          <w:trHeight w:val="850"/>
        </w:trPr>
        <w:tc>
          <w:tcPr>
            <w:tcW w:w="5642" w:type="dxa"/>
            <w:shd w:val="clear" w:color="auto" w:fill="CCFFCC"/>
            <w:vAlign w:val="center"/>
          </w:tcPr>
          <w:p w:rsidR="00784E0F" w:rsidRPr="0018569F" w:rsidRDefault="00784E0F" w:rsidP="0021602D">
            <w:pPr>
              <w:spacing w:after="0"/>
              <w:rPr>
                <w:rFonts w:ascii="Calibri" w:eastAsia="Times New Roman" w:hAnsi="Calibri" w:cs="Calibri"/>
                <w:b/>
                <w:lang w:eastAsia="en-US"/>
              </w:rPr>
            </w:pPr>
            <w:r w:rsidRPr="0018569F">
              <w:rPr>
                <w:rFonts w:ascii="Calibri" w:eastAsia="Times New Roman" w:hAnsi="Calibri" w:cs="Calibri"/>
                <w:b/>
                <w:lang w:eastAsia="en-US"/>
              </w:rPr>
              <w:t>Communication-capacité de travail en partenariat et réseau</w:t>
            </w:r>
          </w:p>
        </w:tc>
      </w:tr>
      <w:tr w:rsidR="00784E0F" w:rsidRPr="0018569F" w:rsidTr="0021602D">
        <w:trPr>
          <w:trHeight w:val="850"/>
        </w:trPr>
        <w:tc>
          <w:tcPr>
            <w:tcW w:w="5642" w:type="dxa"/>
            <w:shd w:val="clear" w:color="auto" w:fill="CCFFCC"/>
            <w:vAlign w:val="center"/>
          </w:tcPr>
          <w:p w:rsidR="00784E0F" w:rsidRPr="0018569F" w:rsidRDefault="00784E0F" w:rsidP="0021602D">
            <w:pPr>
              <w:spacing w:after="0"/>
              <w:rPr>
                <w:rFonts w:ascii="Calibri" w:eastAsia="Times New Roman" w:hAnsi="Calibri" w:cs="Calibri"/>
                <w:b/>
                <w:lang w:eastAsia="en-US"/>
              </w:rPr>
            </w:pPr>
            <w:r w:rsidRPr="0018569F">
              <w:rPr>
                <w:rFonts w:ascii="Calibri" w:eastAsia="Times New Roman" w:hAnsi="Calibri" w:cs="Calibri"/>
                <w:b/>
                <w:lang w:eastAsia="en-US"/>
              </w:rPr>
              <w:t>Animation de réunions, de formations, capacité d’accompagnement</w:t>
            </w:r>
          </w:p>
        </w:tc>
      </w:tr>
    </w:tbl>
    <w:p w:rsidR="00784E0F" w:rsidRPr="0018569F" w:rsidRDefault="00784E0F" w:rsidP="00784E0F">
      <w:pPr>
        <w:spacing w:after="0"/>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jc w:val="center"/>
        <w:rPr>
          <w:rFonts w:ascii="Calibri" w:eastAsia="Times New Roman" w:hAnsi="Calibri" w:cs="Calibri"/>
          <w:b/>
          <w:sz w:val="28"/>
          <w:szCs w:val="28"/>
          <w:lang w:eastAsia="en-US"/>
        </w:rPr>
      </w:pPr>
      <w:r w:rsidRPr="0018569F">
        <w:rPr>
          <w:rFonts w:ascii="Calibri" w:eastAsia="Times New Roman" w:hAnsi="Calibri" w:cs="Calibri"/>
          <w:b/>
          <w:sz w:val="28"/>
          <w:szCs w:val="28"/>
          <w:lang w:eastAsia="en-US"/>
        </w:rPr>
        <w:lastRenderedPageBreak/>
        <w:t>DETAILS DES COMPETENCES REQUISES PAR FONCTION</w:t>
      </w: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E40D6D">
      <w:pPr>
        <w:spacing w:after="0"/>
        <w:jc w:val="center"/>
        <w:rPr>
          <w:rFonts w:ascii="Calibri" w:eastAsia="Times New Roman" w:hAnsi="Calibri" w:cs="Calibri"/>
          <w:b/>
          <w:lang w:eastAsia="en-US"/>
        </w:rPr>
      </w:pPr>
      <w:r w:rsidRPr="00E40D6D">
        <w:rPr>
          <w:rFonts w:ascii="Calibri" w:eastAsia="Times New Roman" w:hAnsi="Calibri" w:cs="Calibri"/>
          <w:b/>
          <w:highlight w:val="yellow"/>
          <w:lang w:eastAsia="en-US"/>
        </w:rPr>
        <w:t>Compétences requises : FONCTION ANIMATION</w:t>
      </w:r>
    </w:p>
    <w:p w:rsidR="00784E0F" w:rsidRPr="0018569F" w:rsidRDefault="00784E0F" w:rsidP="00784E0F">
      <w:pPr>
        <w:spacing w:after="0"/>
        <w:jc w:val="right"/>
        <w:rPr>
          <w:rFonts w:ascii="Calibri" w:eastAsia="Times New Roman" w:hAnsi="Calibri" w:cs="Calibri"/>
          <w:lang w:eastAsia="en-US"/>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64"/>
        <w:gridCol w:w="864"/>
        <w:gridCol w:w="2340"/>
        <w:gridCol w:w="5538"/>
      </w:tblGrid>
      <w:tr w:rsidR="00784E0F" w:rsidRPr="0018569F" w:rsidTr="00EE0363">
        <w:tc>
          <w:tcPr>
            <w:tcW w:w="864" w:type="dxa"/>
            <w:vMerge w:val="restart"/>
            <w:vAlign w:val="center"/>
          </w:tcPr>
          <w:p w:rsidR="00784E0F" w:rsidRPr="0018569F" w:rsidRDefault="00784E0F" w:rsidP="0021602D">
            <w:pPr>
              <w:spacing w:after="0"/>
              <w:jc w:val="center"/>
              <w:rPr>
                <w:rFonts w:ascii="Calibri" w:eastAsia="Times New Roman" w:hAnsi="Calibri" w:cs="Calibri"/>
                <w:b/>
                <w:lang w:eastAsia="en-US"/>
              </w:rPr>
            </w:pPr>
            <w:r w:rsidRPr="0018569F">
              <w:rPr>
                <w:rFonts w:ascii="Calibri" w:eastAsia="Times New Roman" w:hAnsi="Calibri" w:cs="Calibri"/>
                <w:b/>
                <w:lang w:eastAsia="en-US"/>
              </w:rPr>
              <w:t>F</w:t>
            </w:r>
          </w:p>
          <w:p w:rsidR="00784E0F" w:rsidRPr="0018569F" w:rsidRDefault="00784E0F" w:rsidP="0021602D">
            <w:pPr>
              <w:spacing w:after="0"/>
              <w:jc w:val="center"/>
              <w:rPr>
                <w:rFonts w:ascii="Calibri" w:eastAsia="Times New Roman" w:hAnsi="Calibri" w:cs="Calibri"/>
                <w:b/>
                <w:lang w:eastAsia="en-US"/>
              </w:rPr>
            </w:pPr>
          </w:p>
          <w:p w:rsidR="00784E0F" w:rsidRPr="0018569F" w:rsidRDefault="00784E0F" w:rsidP="0021602D">
            <w:pPr>
              <w:spacing w:after="0"/>
              <w:jc w:val="center"/>
              <w:rPr>
                <w:rFonts w:ascii="Calibri" w:eastAsia="Times New Roman" w:hAnsi="Calibri" w:cs="Calibri"/>
                <w:b/>
                <w:lang w:eastAsia="en-US"/>
              </w:rPr>
            </w:pPr>
            <w:r w:rsidRPr="0018569F">
              <w:rPr>
                <w:rFonts w:ascii="Calibri" w:eastAsia="Times New Roman" w:hAnsi="Calibri" w:cs="Calibri"/>
                <w:b/>
                <w:lang w:eastAsia="en-US"/>
              </w:rPr>
              <w:t>O</w:t>
            </w:r>
          </w:p>
          <w:p w:rsidR="00784E0F" w:rsidRPr="0018569F" w:rsidRDefault="00784E0F" w:rsidP="0021602D">
            <w:pPr>
              <w:spacing w:after="0"/>
              <w:jc w:val="center"/>
              <w:rPr>
                <w:rFonts w:ascii="Calibri" w:eastAsia="Times New Roman" w:hAnsi="Calibri" w:cs="Calibri"/>
                <w:b/>
                <w:lang w:eastAsia="en-US"/>
              </w:rPr>
            </w:pPr>
          </w:p>
          <w:p w:rsidR="00784E0F" w:rsidRPr="0018569F" w:rsidRDefault="00784E0F" w:rsidP="0021602D">
            <w:pPr>
              <w:spacing w:after="0"/>
              <w:jc w:val="center"/>
              <w:rPr>
                <w:rFonts w:ascii="Calibri" w:eastAsia="Times New Roman" w:hAnsi="Calibri" w:cs="Calibri"/>
                <w:b/>
                <w:lang w:eastAsia="en-US"/>
              </w:rPr>
            </w:pPr>
            <w:r w:rsidRPr="0018569F">
              <w:rPr>
                <w:rFonts w:ascii="Calibri" w:eastAsia="Times New Roman" w:hAnsi="Calibri" w:cs="Calibri"/>
                <w:b/>
                <w:lang w:eastAsia="en-US"/>
              </w:rPr>
              <w:t>N</w:t>
            </w:r>
          </w:p>
          <w:p w:rsidR="00784E0F" w:rsidRPr="0018569F" w:rsidRDefault="00784E0F" w:rsidP="0021602D">
            <w:pPr>
              <w:spacing w:after="0"/>
              <w:jc w:val="center"/>
              <w:rPr>
                <w:rFonts w:ascii="Calibri" w:eastAsia="Times New Roman" w:hAnsi="Calibri" w:cs="Calibri"/>
                <w:b/>
                <w:lang w:eastAsia="en-US"/>
              </w:rPr>
            </w:pPr>
          </w:p>
          <w:p w:rsidR="00784E0F" w:rsidRPr="0018569F" w:rsidRDefault="00784E0F" w:rsidP="0021602D">
            <w:pPr>
              <w:spacing w:after="0"/>
              <w:jc w:val="center"/>
              <w:rPr>
                <w:rFonts w:ascii="Calibri" w:eastAsia="Times New Roman" w:hAnsi="Calibri" w:cs="Calibri"/>
                <w:b/>
                <w:lang w:eastAsia="en-US"/>
              </w:rPr>
            </w:pPr>
            <w:r w:rsidRPr="0018569F">
              <w:rPr>
                <w:rFonts w:ascii="Calibri" w:eastAsia="Times New Roman" w:hAnsi="Calibri" w:cs="Calibri"/>
                <w:b/>
                <w:lang w:eastAsia="en-US"/>
              </w:rPr>
              <w:t>C</w:t>
            </w:r>
          </w:p>
          <w:p w:rsidR="00784E0F" w:rsidRPr="0018569F" w:rsidRDefault="00784E0F" w:rsidP="0021602D">
            <w:pPr>
              <w:spacing w:after="0"/>
              <w:jc w:val="center"/>
              <w:rPr>
                <w:rFonts w:ascii="Calibri" w:eastAsia="Times New Roman" w:hAnsi="Calibri" w:cs="Calibri"/>
                <w:b/>
                <w:lang w:eastAsia="en-US"/>
              </w:rPr>
            </w:pPr>
          </w:p>
          <w:p w:rsidR="00784E0F" w:rsidRPr="0018569F" w:rsidRDefault="00784E0F" w:rsidP="0021602D">
            <w:pPr>
              <w:spacing w:after="0"/>
              <w:jc w:val="center"/>
              <w:rPr>
                <w:rFonts w:ascii="Calibri" w:eastAsia="Times New Roman" w:hAnsi="Calibri" w:cs="Calibri"/>
                <w:b/>
                <w:lang w:eastAsia="en-US"/>
              </w:rPr>
            </w:pPr>
            <w:r w:rsidRPr="0018569F">
              <w:rPr>
                <w:rFonts w:ascii="Calibri" w:eastAsia="Times New Roman" w:hAnsi="Calibri" w:cs="Calibri"/>
                <w:b/>
                <w:lang w:eastAsia="en-US"/>
              </w:rPr>
              <w:t>T</w:t>
            </w:r>
          </w:p>
          <w:p w:rsidR="00784E0F" w:rsidRPr="0018569F" w:rsidRDefault="00784E0F" w:rsidP="0021602D">
            <w:pPr>
              <w:spacing w:after="0"/>
              <w:jc w:val="center"/>
              <w:rPr>
                <w:rFonts w:ascii="Calibri" w:eastAsia="Times New Roman" w:hAnsi="Calibri" w:cs="Calibri"/>
                <w:b/>
                <w:lang w:eastAsia="en-US"/>
              </w:rPr>
            </w:pPr>
          </w:p>
          <w:p w:rsidR="00784E0F" w:rsidRPr="0018569F" w:rsidRDefault="00784E0F" w:rsidP="0021602D">
            <w:pPr>
              <w:spacing w:after="0"/>
              <w:jc w:val="center"/>
              <w:rPr>
                <w:rFonts w:ascii="Calibri" w:eastAsia="Times New Roman" w:hAnsi="Calibri" w:cs="Calibri"/>
                <w:b/>
                <w:lang w:eastAsia="en-US"/>
              </w:rPr>
            </w:pPr>
            <w:r w:rsidRPr="0018569F">
              <w:rPr>
                <w:rFonts w:ascii="Calibri" w:eastAsia="Times New Roman" w:hAnsi="Calibri" w:cs="Calibri"/>
                <w:b/>
                <w:lang w:eastAsia="en-US"/>
              </w:rPr>
              <w:t>I</w:t>
            </w:r>
          </w:p>
          <w:p w:rsidR="00784E0F" w:rsidRPr="0018569F" w:rsidRDefault="00784E0F" w:rsidP="0021602D">
            <w:pPr>
              <w:spacing w:after="0"/>
              <w:jc w:val="center"/>
              <w:rPr>
                <w:rFonts w:ascii="Calibri" w:eastAsia="Times New Roman" w:hAnsi="Calibri" w:cs="Calibri"/>
                <w:b/>
                <w:lang w:eastAsia="en-US"/>
              </w:rPr>
            </w:pPr>
          </w:p>
          <w:p w:rsidR="00784E0F" w:rsidRPr="0018569F" w:rsidRDefault="00784E0F" w:rsidP="0021602D">
            <w:pPr>
              <w:spacing w:after="0"/>
              <w:jc w:val="center"/>
              <w:rPr>
                <w:rFonts w:ascii="Calibri" w:eastAsia="Times New Roman" w:hAnsi="Calibri" w:cs="Calibri"/>
                <w:b/>
                <w:lang w:eastAsia="en-US"/>
              </w:rPr>
            </w:pPr>
            <w:r w:rsidRPr="0018569F">
              <w:rPr>
                <w:rFonts w:ascii="Calibri" w:eastAsia="Times New Roman" w:hAnsi="Calibri" w:cs="Calibri"/>
                <w:b/>
                <w:lang w:eastAsia="en-US"/>
              </w:rPr>
              <w:t>O</w:t>
            </w:r>
          </w:p>
          <w:p w:rsidR="00784E0F" w:rsidRPr="0018569F" w:rsidRDefault="00784E0F" w:rsidP="0021602D">
            <w:pPr>
              <w:spacing w:after="0"/>
              <w:jc w:val="center"/>
              <w:rPr>
                <w:rFonts w:ascii="Calibri" w:eastAsia="Times New Roman" w:hAnsi="Calibri" w:cs="Calibri"/>
                <w:b/>
                <w:lang w:eastAsia="en-US"/>
              </w:rPr>
            </w:pPr>
          </w:p>
          <w:p w:rsidR="00784E0F" w:rsidRPr="0018569F" w:rsidRDefault="00784E0F" w:rsidP="0021602D">
            <w:pPr>
              <w:spacing w:after="0"/>
              <w:jc w:val="center"/>
              <w:rPr>
                <w:rFonts w:ascii="Calibri" w:eastAsia="Times New Roman" w:hAnsi="Calibri" w:cs="Calibri"/>
                <w:b/>
                <w:lang w:eastAsia="en-US"/>
              </w:rPr>
            </w:pPr>
            <w:r w:rsidRPr="0018569F">
              <w:rPr>
                <w:rFonts w:ascii="Calibri" w:eastAsia="Times New Roman" w:hAnsi="Calibri" w:cs="Calibri"/>
                <w:b/>
                <w:lang w:eastAsia="en-US"/>
              </w:rPr>
              <w:t>N</w:t>
            </w:r>
          </w:p>
        </w:tc>
        <w:tc>
          <w:tcPr>
            <w:tcW w:w="864" w:type="dxa"/>
            <w:vMerge w:val="restart"/>
            <w:vAlign w:val="center"/>
          </w:tcPr>
          <w:p w:rsidR="00784E0F" w:rsidRPr="0018569F" w:rsidRDefault="00784E0F" w:rsidP="0021602D">
            <w:pPr>
              <w:spacing w:after="0"/>
              <w:jc w:val="center"/>
              <w:rPr>
                <w:rFonts w:ascii="Calibri" w:eastAsia="Times New Roman" w:hAnsi="Calibri" w:cs="Calibri"/>
                <w:b/>
                <w:lang w:eastAsia="en-US"/>
              </w:rPr>
            </w:pPr>
            <w:r w:rsidRPr="0018569F">
              <w:rPr>
                <w:rFonts w:ascii="Calibri" w:eastAsia="Times New Roman" w:hAnsi="Calibri" w:cs="Calibri"/>
                <w:b/>
                <w:lang w:eastAsia="en-US"/>
              </w:rPr>
              <w:t>A</w:t>
            </w:r>
          </w:p>
          <w:p w:rsidR="00784E0F" w:rsidRPr="0018569F" w:rsidRDefault="00784E0F" w:rsidP="0021602D">
            <w:pPr>
              <w:spacing w:after="0"/>
              <w:jc w:val="center"/>
              <w:rPr>
                <w:rFonts w:ascii="Calibri" w:eastAsia="Times New Roman" w:hAnsi="Calibri" w:cs="Calibri"/>
                <w:b/>
                <w:lang w:eastAsia="en-US"/>
              </w:rPr>
            </w:pPr>
          </w:p>
          <w:p w:rsidR="00784E0F" w:rsidRPr="0018569F" w:rsidRDefault="00784E0F" w:rsidP="0021602D">
            <w:pPr>
              <w:spacing w:after="0"/>
              <w:jc w:val="center"/>
              <w:rPr>
                <w:rFonts w:ascii="Calibri" w:eastAsia="Times New Roman" w:hAnsi="Calibri" w:cs="Calibri"/>
                <w:b/>
                <w:lang w:eastAsia="en-US"/>
              </w:rPr>
            </w:pPr>
            <w:r w:rsidRPr="0018569F">
              <w:rPr>
                <w:rFonts w:ascii="Calibri" w:eastAsia="Times New Roman" w:hAnsi="Calibri" w:cs="Calibri"/>
                <w:b/>
                <w:lang w:eastAsia="en-US"/>
              </w:rPr>
              <w:t>N</w:t>
            </w:r>
          </w:p>
          <w:p w:rsidR="00784E0F" w:rsidRPr="0018569F" w:rsidRDefault="00784E0F" w:rsidP="0021602D">
            <w:pPr>
              <w:spacing w:after="0"/>
              <w:jc w:val="center"/>
              <w:rPr>
                <w:rFonts w:ascii="Calibri" w:eastAsia="Times New Roman" w:hAnsi="Calibri" w:cs="Calibri"/>
                <w:b/>
                <w:lang w:eastAsia="en-US"/>
              </w:rPr>
            </w:pPr>
          </w:p>
          <w:p w:rsidR="00784E0F" w:rsidRPr="0018569F" w:rsidRDefault="00784E0F" w:rsidP="0021602D">
            <w:pPr>
              <w:spacing w:after="0"/>
              <w:jc w:val="center"/>
              <w:rPr>
                <w:rFonts w:ascii="Calibri" w:eastAsia="Times New Roman" w:hAnsi="Calibri" w:cs="Calibri"/>
                <w:b/>
                <w:lang w:eastAsia="en-US"/>
              </w:rPr>
            </w:pPr>
            <w:r w:rsidRPr="0018569F">
              <w:rPr>
                <w:rFonts w:ascii="Calibri" w:eastAsia="Times New Roman" w:hAnsi="Calibri" w:cs="Calibri"/>
                <w:b/>
                <w:lang w:eastAsia="en-US"/>
              </w:rPr>
              <w:t>I</w:t>
            </w:r>
          </w:p>
          <w:p w:rsidR="00784E0F" w:rsidRPr="0018569F" w:rsidRDefault="00784E0F" w:rsidP="0021602D">
            <w:pPr>
              <w:spacing w:after="0"/>
              <w:jc w:val="center"/>
              <w:rPr>
                <w:rFonts w:ascii="Calibri" w:eastAsia="Times New Roman" w:hAnsi="Calibri" w:cs="Calibri"/>
                <w:b/>
                <w:lang w:eastAsia="en-US"/>
              </w:rPr>
            </w:pPr>
          </w:p>
          <w:p w:rsidR="00784E0F" w:rsidRPr="0018569F" w:rsidRDefault="00784E0F" w:rsidP="0021602D">
            <w:pPr>
              <w:spacing w:after="0"/>
              <w:jc w:val="center"/>
              <w:rPr>
                <w:rFonts w:ascii="Calibri" w:eastAsia="Times New Roman" w:hAnsi="Calibri" w:cs="Calibri"/>
                <w:b/>
                <w:lang w:eastAsia="en-US"/>
              </w:rPr>
            </w:pPr>
            <w:r w:rsidRPr="0018569F">
              <w:rPr>
                <w:rFonts w:ascii="Calibri" w:eastAsia="Times New Roman" w:hAnsi="Calibri" w:cs="Calibri"/>
                <w:b/>
                <w:lang w:eastAsia="en-US"/>
              </w:rPr>
              <w:t>M</w:t>
            </w:r>
          </w:p>
          <w:p w:rsidR="00784E0F" w:rsidRPr="0018569F" w:rsidRDefault="00784E0F" w:rsidP="0021602D">
            <w:pPr>
              <w:spacing w:after="0"/>
              <w:jc w:val="center"/>
              <w:rPr>
                <w:rFonts w:ascii="Calibri" w:eastAsia="Times New Roman" w:hAnsi="Calibri" w:cs="Calibri"/>
                <w:b/>
                <w:lang w:eastAsia="en-US"/>
              </w:rPr>
            </w:pPr>
          </w:p>
          <w:p w:rsidR="00784E0F" w:rsidRPr="0018569F" w:rsidRDefault="00784E0F" w:rsidP="0021602D">
            <w:pPr>
              <w:spacing w:after="0"/>
              <w:jc w:val="center"/>
              <w:rPr>
                <w:rFonts w:ascii="Calibri" w:eastAsia="Times New Roman" w:hAnsi="Calibri" w:cs="Calibri"/>
                <w:b/>
                <w:lang w:eastAsia="en-US"/>
              </w:rPr>
            </w:pPr>
            <w:r w:rsidRPr="0018569F">
              <w:rPr>
                <w:rFonts w:ascii="Calibri" w:eastAsia="Times New Roman" w:hAnsi="Calibri" w:cs="Calibri"/>
                <w:b/>
                <w:lang w:eastAsia="en-US"/>
              </w:rPr>
              <w:t>A</w:t>
            </w:r>
          </w:p>
          <w:p w:rsidR="00784E0F" w:rsidRPr="0018569F" w:rsidRDefault="00784E0F" w:rsidP="0021602D">
            <w:pPr>
              <w:spacing w:after="0"/>
              <w:jc w:val="center"/>
              <w:rPr>
                <w:rFonts w:ascii="Calibri" w:eastAsia="Times New Roman" w:hAnsi="Calibri" w:cs="Calibri"/>
                <w:b/>
                <w:lang w:eastAsia="en-US"/>
              </w:rPr>
            </w:pPr>
          </w:p>
          <w:p w:rsidR="00784E0F" w:rsidRPr="0018569F" w:rsidRDefault="00784E0F" w:rsidP="0021602D">
            <w:pPr>
              <w:spacing w:after="0"/>
              <w:jc w:val="center"/>
              <w:rPr>
                <w:rFonts w:ascii="Calibri" w:eastAsia="Times New Roman" w:hAnsi="Calibri" w:cs="Calibri"/>
                <w:b/>
                <w:lang w:eastAsia="en-US"/>
              </w:rPr>
            </w:pPr>
            <w:r w:rsidRPr="0018569F">
              <w:rPr>
                <w:rFonts w:ascii="Calibri" w:eastAsia="Times New Roman" w:hAnsi="Calibri" w:cs="Calibri"/>
                <w:b/>
                <w:lang w:eastAsia="en-US"/>
              </w:rPr>
              <w:t>T</w:t>
            </w:r>
          </w:p>
          <w:p w:rsidR="00784E0F" w:rsidRPr="0018569F" w:rsidRDefault="00784E0F" w:rsidP="0021602D">
            <w:pPr>
              <w:spacing w:after="0"/>
              <w:jc w:val="center"/>
              <w:rPr>
                <w:rFonts w:ascii="Calibri" w:eastAsia="Times New Roman" w:hAnsi="Calibri" w:cs="Calibri"/>
                <w:b/>
                <w:lang w:eastAsia="en-US"/>
              </w:rPr>
            </w:pPr>
          </w:p>
          <w:p w:rsidR="00784E0F" w:rsidRPr="0018569F" w:rsidRDefault="00784E0F" w:rsidP="0021602D">
            <w:pPr>
              <w:spacing w:after="0"/>
              <w:jc w:val="center"/>
              <w:rPr>
                <w:rFonts w:ascii="Calibri" w:eastAsia="Times New Roman" w:hAnsi="Calibri" w:cs="Calibri"/>
                <w:b/>
                <w:lang w:eastAsia="en-US"/>
              </w:rPr>
            </w:pPr>
            <w:r w:rsidRPr="0018569F">
              <w:rPr>
                <w:rFonts w:ascii="Calibri" w:eastAsia="Times New Roman" w:hAnsi="Calibri" w:cs="Calibri"/>
                <w:b/>
                <w:lang w:eastAsia="en-US"/>
              </w:rPr>
              <w:t>I</w:t>
            </w:r>
          </w:p>
          <w:p w:rsidR="00784E0F" w:rsidRPr="0018569F" w:rsidRDefault="00784E0F" w:rsidP="0021602D">
            <w:pPr>
              <w:spacing w:after="0"/>
              <w:jc w:val="center"/>
              <w:rPr>
                <w:rFonts w:ascii="Calibri" w:eastAsia="Times New Roman" w:hAnsi="Calibri" w:cs="Calibri"/>
                <w:b/>
                <w:lang w:eastAsia="en-US"/>
              </w:rPr>
            </w:pPr>
          </w:p>
          <w:p w:rsidR="00784E0F" w:rsidRPr="0018569F" w:rsidRDefault="00784E0F" w:rsidP="0021602D">
            <w:pPr>
              <w:spacing w:after="0"/>
              <w:jc w:val="center"/>
              <w:rPr>
                <w:rFonts w:ascii="Calibri" w:eastAsia="Times New Roman" w:hAnsi="Calibri" w:cs="Calibri"/>
                <w:b/>
                <w:lang w:eastAsia="en-US"/>
              </w:rPr>
            </w:pPr>
            <w:r w:rsidRPr="0018569F">
              <w:rPr>
                <w:rFonts w:ascii="Calibri" w:eastAsia="Times New Roman" w:hAnsi="Calibri" w:cs="Calibri"/>
                <w:b/>
                <w:lang w:eastAsia="en-US"/>
              </w:rPr>
              <w:t>O</w:t>
            </w:r>
          </w:p>
          <w:p w:rsidR="00784E0F" w:rsidRPr="0018569F" w:rsidRDefault="00784E0F" w:rsidP="0021602D">
            <w:pPr>
              <w:spacing w:after="0"/>
              <w:jc w:val="center"/>
              <w:rPr>
                <w:rFonts w:ascii="Calibri" w:eastAsia="Times New Roman" w:hAnsi="Calibri" w:cs="Calibri"/>
                <w:b/>
                <w:lang w:eastAsia="en-US"/>
              </w:rPr>
            </w:pPr>
          </w:p>
          <w:p w:rsidR="00784E0F" w:rsidRPr="0018569F" w:rsidRDefault="00784E0F" w:rsidP="0021602D">
            <w:pPr>
              <w:spacing w:after="0"/>
              <w:jc w:val="center"/>
              <w:rPr>
                <w:rFonts w:ascii="Calibri" w:eastAsia="Times New Roman" w:hAnsi="Calibri" w:cs="Calibri"/>
                <w:b/>
                <w:lang w:eastAsia="en-US"/>
              </w:rPr>
            </w:pPr>
            <w:r w:rsidRPr="0018569F">
              <w:rPr>
                <w:rFonts w:ascii="Calibri" w:eastAsia="Times New Roman" w:hAnsi="Calibri" w:cs="Calibri"/>
                <w:b/>
                <w:lang w:eastAsia="en-US"/>
              </w:rPr>
              <w:t>N</w:t>
            </w:r>
          </w:p>
        </w:tc>
        <w:tc>
          <w:tcPr>
            <w:tcW w:w="2340" w:type="dxa"/>
            <w:vAlign w:val="center"/>
          </w:tcPr>
          <w:p w:rsidR="00784E0F" w:rsidRPr="0018569F" w:rsidRDefault="00784E0F" w:rsidP="0021602D">
            <w:pPr>
              <w:spacing w:after="0"/>
              <w:rPr>
                <w:rFonts w:ascii="Calibri" w:eastAsia="Times New Roman" w:hAnsi="Calibri" w:cs="Calibri"/>
                <w:b/>
                <w:lang w:eastAsia="en-US"/>
              </w:rPr>
            </w:pPr>
            <w:r w:rsidRPr="0018569F">
              <w:rPr>
                <w:rFonts w:ascii="Calibri" w:eastAsia="Times New Roman" w:hAnsi="Calibri" w:cs="Calibri"/>
                <w:b/>
                <w:lang w:eastAsia="en-US"/>
              </w:rPr>
              <w:t>Conception et conduite de projets</w:t>
            </w:r>
          </w:p>
          <w:p w:rsidR="00784E0F" w:rsidRPr="0018569F" w:rsidRDefault="00784E0F" w:rsidP="0021602D">
            <w:pPr>
              <w:spacing w:after="0"/>
              <w:rPr>
                <w:rFonts w:ascii="Calibri" w:eastAsia="Times New Roman" w:hAnsi="Calibri" w:cs="Calibri"/>
                <w:lang w:eastAsia="en-US"/>
              </w:rPr>
            </w:pPr>
          </w:p>
        </w:tc>
        <w:tc>
          <w:tcPr>
            <w:tcW w:w="5538" w:type="dxa"/>
          </w:tcPr>
          <w:p w:rsidR="00784E0F" w:rsidRPr="0018569F" w:rsidRDefault="00784E0F" w:rsidP="0021602D">
            <w:pPr>
              <w:numPr>
                <w:ilvl w:val="0"/>
                <w:numId w:val="32"/>
              </w:numPr>
              <w:spacing w:after="0" w:line="276" w:lineRule="auto"/>
              <w:jc w:val="both"/>
              <w:rPr>
                <w:rFonts w:ascii="Calibri" w:eastAsia="Times New Roman" w:hAnsi="Calibri" w:cs="Calibri"/>
                <w:lang w:eastAsia="en-US"/>
              </w:rPr>
            </w:pPr>
            <w:r w:rsidRPr="0018569F">
              <w:rPr>
                <w:rFonts w:ascii="Calibri" w:eastAsia="Times New Roman" w:hAnsi="Calibri" w:cs="Calibri"/>
                <w:lang w:eastAsia="en-US"/>
              </w:rPr>
              <w:t>connaître les principes de la gestion de projet pour apporter un appui dans la :</w:t>
            </w:r>
          </w:p>
          <w:p w:rsidR="00784E0F" w:rsidRPr="0018569F" w:rsidRDefault="00784E0F" w:rsidP="0021602D">
            <w:pPr>
              <w:numPr>
                <w:ilvl w:val="1"/>
                <w:numId w:val="32"/>
              </w:numPr>
              <w:spacing w:after="0" w:line="276" w:lineRule="auto"/>
              <w:jc w:val="both"/>
              <w:rPr>
                <w:rFonts w:ascii="Calibri" w:eastAsia="Times New Roman" w:hAnsi="Calibri" w:cs="Calibri"/>
                <w:lang w:eastAsia="en-US"/>
              </w:rPr>
            </w:pPr>
            <w:r w:rsidRPr="0018569F">
              <w:rPr>
                <w:rFonts w:ascii="Calibri" w:eastAsia="Times New Roman" w:hAnsi="Calibri" w:cs="Calibri"/>
                <w:lang w:eastAsia="en-US"/>
              </w:rPr>
              <w:t>conception et la mise en œuvre d’un projet d’unité ou de service,</w:t>
            </w:r>
          </w:p>
          <w:p w:rsidR="00784E0F" w:rsidRPr="0018569F" w:rsidRDefault="00784E0F" w:rsidP="0021602D">
            <w:pPr>
              <w:numPr>
                <w:ilvl w:val="1"/>
                <w:numId w:val="32"/>
              </w:numPr>
              <w:spacing w:after="0" w:line="276" w:lineRule="auto"/>
              <w:jc w:val="both"/>
              <w:rPr>
                <w:rFonts w:ascii="Calibri" w:eastAsia="Times New Roman" w:hAnsi="Calibri" w:cs="Calibri"/>
                <w:lang w:eastAsia="en-US"/>
              </w:rPr>
            </w:pPr>
            <w:r w:rsidRPr="0018569F">
              <w:rPr>
                <w:rFonts w:ascii="Calibri" w:eastAsia="Times New Roman" w:hAnsi="Calibri" w:cs="Calibri"/>
                <w:lang w:eastAsia="en-US"/>
              </w:rPr>
              <w:t>et dans la construction de projets individuels ou collectifs et assurer leur suivi</w:t>
            </w:r>
          </w:p>
          <w:p w:rsidR="00784E0F" w:rsidRPr="0018569F" w:rsidRDefault="00784E0F" w:rsidP="0021602D">
            <w:pPr>
              <w:spacing w:after="0"/>
              <w:rPr>
                <w:rFonts w:ascii="Calibri" w:eastAsia="Times New Roman" w:hAnsi="Calibri" w:cs="Calibri"/>
                <w:lang w:eastAsia="en-US"/>
              </w:rPr>
            </w:pPr>
          </w:p>
        </w:tc>
      </w:tr>
      <w:tr w:rsidR="00784E0F" w:rsidRPr="0018569F" w:rsidTr="00EE0363">
        <w:tc>
          <w:tcPr>
            <w:tcW w:w="864" w:type="dxa"/>
            <w:vMerge/>
          </w:tcPr>
          <w:p w:rsidR="00784E0F" w:rsidRPr="0018569F" w:rsidRDefault="00784E0F" w:rsidP="0021602D">
            <w:pPr>
              <w:spacing w:after="0"/>
              <w:rPr>
                <w:rFonts w:ascii="Calibri" w:eastAsia="Times New Roman" w:hAnsi="Calibri" w:cs="Calibri"/>
                <w:lang w:eastAsia="en-US"/>
              </w:rPr>
            </w:pPr>
          </w:p>
        </w:tc>
        <w:tc>
          <w:tcPr>
            <w:tcW w:w="864" w:type="dxa"/>
            <w:vMerge/>
          </w:tcPr>
          <w:p w:rsidR="00784E0F" w:rsidRPr="0018569F" w:rsidRDefault="00784E0F" w:rsidP="0021602D">
            <w:pPr>
              <w:spacing w:after="0"/>
              <w:rPr>
                <w:rFonts w:ascii="Calibri" w:eastAsia="Times New Roman" w:hAnsi="Calibri" w:cs="Calibri"/>
                <w:lang w:eastAsia="en-US"/>
              </w:rPr>
            </w:pPr>
          </w:p>
        </w:tc>
        <w:tc>
          <w:tcPr>
            <w:tcW w:w="2340" w:type="dxa"/>
            <w:vAlign w:val="center"/>
          </w:tcPr>
          <w:p w:rsidR="00784E0F" w:rsidRPr="0018569F" w:rsidRDefault="00784E0F" w:rsidP="0021602D">
            <w:pPr>
              <w:spacing w:after="0"/>
              <w:rPr>
                <w:rFonts w:ascii="Calibri" w:eastAsia="Times New Roman" w:hAnsi="Calibri" w:cs="Calibri"/>
                <w:b/>
                <w:lang w:eastAsia="en-US"/>
              </w:rPr>
            </w:pPr>
            <w:r w:rsidRPr="0018569F">
              <w:rPr>
                <w:rFonts w:ascii="Calibri" w:eastAsia="Times New Roman" w:hAnsi="Calibri" w:cs="Calibri"/>
                <w:b/>
                <w:lang w:eastAsia="en-US"/>
              </w:rPr>
              <w:t>Compétence technique</w:t>
            </w:r>
          </w:p>
          <w:p w:rsidR="00784E0F" w:rsidRPr="0018569F" w:rsidRDefault="00784E0F" w:rsidP="0021602D">
            <w:pPr>
              <w:spacing w:after="0"/>
              <w:rPr>
                <w:rFonts w:ascii="Calibri" w:eastAsia="Times New Roman" w:hAnsi="Calibri" w:cs="Calibri"/>
                <w:lang w:eastAsia="en-US"/>
              </w:rPr>
            </w:pPr>
          </w:p>
        </w:tc>
        <w:tc>
          <w:tcPr>
            <w:tcW w:w="5538" w:type="dxa"/>
          </w:tcPr>
          <w:p w:rsidR="00784E0F" w:rsidRPr="0018569F" w:rsidRDefault="00784E0F" w:rsidP="0021602D">
            <w:pPr>
              <w:numPr>
                <w:ilvl w:val="0"/>
                <w:numId w:val="32"/>
              </w:numPr>
              <w:spacing w:after="0" w:line="276" w:lineRule="auto"/>
              <w:jc w:val="both"/>
              <w:rPr>
                <w:rFonts w:ascii="Calibri" w:eastAsia="Times New Roman" w:hAnsi="Calibri" w:cs="Calibri"/>
                <w:lang w:eastAsia="en-US"/>
              </w:rPr>
            </w:pPr>
            <w:r w:rsidRPr="0018569F">
              <w:rPr>
                <w:rFonts w:ascii="Calibri" w:eastAsia="Times New Roman" w:hAnsi="Calibri" w:cs="Calibri"/>
                <w:lang w:eastAsia="en-US"/>
              </w:rPr>
              <w:t>être en capacité de mettre en perspective les  fondements et les grandes orientations des politiques sociales, l’organisation politique, juridique et administrative française et européenne</w:t>
            </w:r>
          </w:p>
          <w:p w:rsidR="00784E0F" w:rsidRPr="0018569F" w:rsidRDefault="00784E0F" w:rsidP="0021602D">
            <w:pPr>
              <w:numPr>
                <w:ilvl w:val="0"/>
                <w:numId w:val="32"/>
              </w:numPr>
              <w:spacing w:after="0" w:line="276" w:lineRule="auto"/>
              <w:jc w:val="both"/>
              <w:rPr>
                <w:rFonts w:ascii="Calibri" w:eastAsia="Times New Roman" w:hAnsi="Calibri" w:cs="Calibri"/>
                <w:lang w:eastAsia="en-US"/>
              </w:rPr>
            </w:pPr>
            <w:r w:rsidRPr="0018569F">
              <w:rPr>
                <w:rFonts w:ascii="Calibri" w:eastAsia="Times New Roman" w:hAnsi="Calibri" w:cs="Calibri"/>
                <w:lang w:eastAsia="en-US"/>
              </w:rPr>
              <w:t>Développer une compétence sectorielle en s’appuyant sur les connaissances générales : dispositifs modalités de prise en charge et financement (loi 2002-2….)</w:t>
            </w:r>
          </w:p>
          <w:p w:rsidR="00784E0F" w:rsidRPr="0018569F" w:rsidRDefault="00784E0F" w:rsidP="0021602D">
            <w:pPr>
              <w:numPr>
                <w:ilvl w:val="0"/>
                <w:numId w:val="32"/>
              </w:numPr>
              <w:spacing w:after="0" w:line="276" w:lineRule="auto"/>
              <w:jc w:val="both"/>
              <w:rPr>
                <w:rFonts w:ascii="Calibri" w:eastAsia="Times New Roman" w:hAnsi="Calibri" w:cs="Calibri"/>
                <w:lang w:eastAsia="en-US"/>
              </w:rPr>
            </w:pPr>
            <w:r w:rsidRPr="0018569F">
              <w:rPr>
                <w:rFonts w:ascii="Calibri" w:eastAsia="Times New Roman" w:hAnsi="Calibri" w:cs="Calibri"/>
                <w:lang w:eastAsia="en-US"/>
              </w:rPr>
              <w:t>être en capacité d’apporter un appui technique aux bénévoles en lien avec les conseillers techniques fédéraux et, le cas échéant, les salariés administratifs, en référence aux cultures et aux pratiques professionnelles, aux problématiques liées à l’éthique et à la déontologie.</w:t>
            </w:r>
          </w:p>
          <w:p w:rsidR="00784E0F" w:rsidRPr="0018569F" w:rsidRDefault="00784E0F" w:rsidP="0021602D">
            <w:pPr>
              <w:numPr>
                <w:ilvl w:val="0"/>
                <w:numId w:val="32"/>
              </w:numPr>
              <w:spacing w:after="0" w:line="276" w:lineRule="auto"/>
              <w:jc w:val="both"/>
              <w:rPr>
                <w:rFonts w:ascii="Calibri" w:eastAsia="Times New Roman" w:hAnsi="Calibri" w:cs="Calibri"/>
                <w:lang w:eastAsia="en-US"/>
              </w:rPr>
            </w:pPr>
            <w:r w:rsidRPr="0018569F">
              <w:rPr>
                <w:rFonts w:ascii="Calibri" w:eastAsia="Times New Roman" w:hAnsi="Calibri" w:cs="Calibri"/>
                <w:lang w:eastAsia="en-US"/>
              </w:rPr>
              <w:t>connaître les principes de fonctionnement de la vie associative : bénévolat, et principes de fonctionnement d’une association</w:t>
            </w:r>
          </w:p>
          <w:p w:rsidR="00784E0F" w:rsidRPr="0018569F" w:rsidRDefault="00784E0F" w:rsidP="0021602D">
            <w:pPr>
              <w:numPr>
                <w:ilvl w:val="0"/>
                <w:numId w:val="32"/>
              </w:numPr>
              <w:spacing w:after="0" w:line="276" w:lineRule="auto"/>
              <w:jc w:val="both"/>
              <w:rPr>
                <w:rFonts w:ascii="Calibri" w:eastAsia="Times New Roman" w:hAnsi="Calibri" w:cs="Calibri"/>
                <w:lang w:eastAsia="en-US"/>
              </w:rPr>
            </w:pPr>
            <w:r w:rsidRPr="0018569F">
              <w:rPr>
                <w:rFonts w:ascii="Calibri" w:eastAsia="Times New Roman" w:hAnsi="Calibri" w:cs="Calibri"/>
                <w:lang w:eastAsia="en-US"/>
              </w:rPr>
              <w:t>connaître le projet politique ADMR, et les principes de fonctionnement du réseau</w:t>
            </w:r>
          </w:p>
          <w:p w:rsidR="00784E0F" w:rsidRPr="0018569F" w:rsidRDefault="00784E0F" w:rsidP="0021602D">
            <w:pPr>
              <w:numPr>
                <w:ilvl w:val="0"/>
                <w:numId w:val="32"/>
              </w:numPr>
              <w:spacing w:after="0" w:line="276" w:lineRule="auto"/>
              <w:jc w:val="both"/>
              <w:rPr>
                <w:rFonts w:ascii="Calibri" w:eastAsia="Times New Roman" w:hAnsi="Calibri" w:cs="Calibri"/>
                <w:lang w:eastAsia="en-US"/>
              </w:rPr>
            </w:pPr>
            <w:r w:rsidRPr="0018569F">
              <w:rPr>
                <w:rFonts w:ascii="Calibri" w:eastAsia="Times New Roman" w:hAnsi="Calibri" w:cs="Calibri"/>
                <w:lang w:eastAsia="en-US"/>
              </w:rPr>
              <w:t xml:space="preserve">connaître un territoire : ses ressources et ses  réseaux </w:t>
            </w:r>
          </w:p>
          <w:p w:rsidR="00784E0F" w:rsidRPr="0018569F" w:rsidRDefault="00784E0F" w:rsidP="0021602D">
            <w:pPr>
              <w:spacing w:after="0"/>
              <w:rPr>
                <w:rFonts w:ascii="Calibri" w:eastAsia="Times New Roman" w:hAnsi="Calibri" w:cs="Calibri"/>
                <w:lang w:eastAsia="en-US"/>
              </w:rPr>
            </w:pPr>
          </w:p>
        </w:tc>
      </w:tr>
      <w:tr w:rsidR="00784E0F" w:rsidRPr="0018569F" w:rsidTr="00EE0363">
        <w:tc>
          <w:tcPr>
            <w:tcW w:w="864" w:type="dxa"/>
            <w:vMerge/>
          </w:tcPr>
          <w:p w:rsidR="00784E0F" w:rsidRPr="0018569F" w:rsidRDefault="00784E0F" w:rsidP="0021602D">
            <w:pPr>
              <w:spacing w:after="0"/>
              <w:rPr>
                <w:rFonts w:ascii="Calibri" w:eastAsia="Times New Roman" w:hAnsi="Calibri" w:cs="Calibri"/>
                <w:lang w:eastAsia="en-US"/>
              </w:rPr>
            </w:pPr>
          </w:p>
        </w:tc>
        <w:tc>
          <w:tcPr>
            <w:tcW w:w="864" w:type="dxa"/>
            <w:vMerge/>
          </w:tcPr>
          <w:p w:rsidR="00784E0F" w:rsidRPr="0018569F" w:rsidRDefault="00784E0F" w:rsidP="0021602D">
            <w:pPr>
              <w:spacing w:after="0"/>
              <w:rPr>
                <w:rFonts w:ascii="Calibri" w:eastAsia="Times New Roman" w:hAnsi="Calibri" w:cs="Calibri"/>
                <w:lang w:eastAsia="en-US"/>
              </w:rPr>
            </w:pPr>
          </w:p>
        </w:tc>
        <w:tc>
          <w:tcPr>
            <w:tcW w:w="2340" w:type="dxa"/>
            <w:vAlign w:val="center"/>
          </w:tcPr>
          <w:p w:rsidR="00784E0F" w:rsidRPr="0018569F" w:rsidRDefault="00784E0F" w:rsidP="0021602D">
            <w:pPr>
              <w:spacing w:after="0"/>
              <w:rPr>
                <w:rFonts w:ascii="Calibri" w:eastAsia="Times New Roman" w:hAnsi="Calibri" w:cs="Calibri"/>
                <w:b/>
                <w:lang w:eastAsia="en-US"/>
              </w:rPr>
            </w:pPr>
            <w:r w:rsidRPr="0018569F">
              <w:rPr>
                <w:rFonts w:ascii="Calibri" w:eastAsia="Times New Roman" w:hAnsi="Calibri" w:cs="Calibri"/>
                <w:b/>
                <w:lang w:eastAsia="en-US"/>
              </w:rPr>
              <w:t>Communication – interface- partenariat et travail en réseau</w:t>
            </w:r>
          </w:p>
          <w:p w:rsidR="00784E0F" w:rsidRPr="0018569F" w:rsidRDefault="00784E0F" w:rsidP="0021602D">
            <w:pPr>
              <w:spacing w:after="0"/>
              <w:rPr>
                <w:rFonts w:ascii="Calibri" w:eastAsia="Times New Roman" w:hAnsi="Calibri" w:cs="Calibri"/>
                <w:lang w:eastAsia="en-US"/>
              </w:rPr>
            </w:pPr>
          </w:p>
        </w:tc>
        <w:tc>
          <w:tcPr>
            <w:tcW w:w="5538" w:type="dxa"/>
            <w:vAlign w:val="center"/>
          </w:tcPr>
          <w:p w:rsidR="00784E0F" w:rsidRPr="0018569F" w:rsidRDefault="00784E0F" w:rsidP="0021602D">
            <w:pPr>
              <w:numPr>
                <w:ilvl w:val="0"/>
                <w:numId w:val="33"/>
              </w:numPr>
              <w:spacing w:after="0" w:line="276" w:lineRule="auto"/>
              <w:rPr>
                <w:rFonts w:ascii="Calibri" w:eastAsia="Times New Roman" w:hAnsi="Calibri" w:cs="Calibri"/>
                <w:lang w:eastAsia="en-US"/>
              </w:rPr>
            </w:pPr>
            <w:r w:rsidRPr="0018569F">
              <w:rPr>
                <w:rFonts w:ascii="Calibri" w:eastAsia="Times New Roman" w:hAnsi="Calibri" w:cs="Calibri"/>
                <w:lang w:eastAsia="en-US"/>
              </w:rPr>
              <w:t xml:space="preserve">connaître les principes de conduite de réunion, et d’animation de formation   </w:t>
            </w:r>
          </w:p>
          <w:p w:rsidR="00784E0F" w:rsidRPr="0018569F" w:rsidRDefault="00784E0F" w:rsidP="0021602D">
            <w:pPr>
              <w:spacing w:after="0"/>
              <w:rPr>
                <w:rFonts w:ascii="Calibri" w:eastAsia="Times New Roman" w:hAnsi="Calibri" w:cs="Calibri"/>
                <w:lang w:eastAsia="en-US"/>
              </w:rPr>
            </w:pPr>
          </w:p>
        </w:tc>
      </w:tr>
      <w:tr w:rsidR="00784E0F" w:rsidRPr="0018569F" w:rsidTr="00EE0363">
        <w:tc>
          <w:tcPr>
            <w:tcW w:w="864" w:type="dxa"/>
            <w:vMerge/>
          </w:tcPr>
          <w:p w:rsidR="00784E0F" w:rsidRPr="0018569F" w:rsidRDefault="00784E0F" w:rsidP="0021602D">
            <w:pPr>
              <w:spacing w:after="0"/>
              <w:rPr>
                <w:rFonts w:ascii="Calibri" w:eastAsia="Times New Roman" w:hAnsi="Calibri" w:cs="Calibri"/>
                <w:lang w:eastAsia="en-US"/>
              </w:rPr>
            </w:pPr>
          </w:p>
        </w:tc>
        <w:tc>
          <w:tcPr>
            <w:tcW w:w="864" w:type="dxa"/>
            <w:vMerge/>
          </w:tcPr>
          <w:p w:rsidR="00784E0F" w:rsidRPr="0018569F" w:rsidRDefault="00784E0F" w:rsidP="0021602D">
            <w:pPr>
              <w:spacing w:after="0"/>
              <w:rPr>
                <w:rFonts w:ascii="Calibri" w:eastAsia="Times New Roman" w:hAnsi="Calibri" w:cs="Calibri"/>
                <w:lang w:eastAsia="en-US"/>
              </w:rPr>
            </w:pPr>
          </w:p>
        </w:tc>
        <w:tc>
          <w:tcPr>
            <w:tcW w:w="2340" w:type="dxa"/>
            <w:vAlign w:val="center"/>
          </w:tcPr>
          <w:p w:rsidR="00784E0F" w:rsidRPr="0018569F" w:rsidRDefault="00784E0F" w:rsidP="0021602D">
            <w:pPr>
              <w:spacing w:after="0"/>
              <w:rPr>
                <w:rFonts w:ascii="Calibri" w:eastAsia="Times New Roman" w:hAnsi="Calibri" w:cs="Calibri"/>
                <w:b/>
                <w:lang w:eastAsia="en-US"/>
              </w:rPr>
            </w:pPr>
            <w:r w:rsidRPr="0018569F">
              <w:rPr>
                <w:rFonts w:ascii="Calibri" w:eastAsia="Times New Roman" w:hAnsi="Calibri" w:cs="Calibri"/>
                <w:b/>
                <w:lang w:eastAsia="en-US"/>
              </w:rPr>
              <w:t xml:space="preserve">Accompagnement  </w:t>
            </w:r>
          </w:p>
          <w:p w:rsidR="00784E0F" w:rsidRPr="0018569F" w:rsidRDefault="00784E0F" w:rsidP="0021602D">
            <w:pPr>
              <w:spacing w:after="0"/>
              <w:rPr>
                <w:rFonts w:ascii="Calibri" w:eastAsia="Times New Roman" w:hAnsi="Calibri" w:cs="Calibri"/>
                <w:lang w:eastAsia="en-US"/>
              </w:rPr>
            </w:pPr>
          </w:p>
        </w:tc>
        <w:tc>
          <w:tcPr>
            <w:tcW w:w="5538" w:type="dxa"/>
            <w:vAlign w:val="center"/>
          </w:tcPr>
          <w:p w:rsidR="00784E0F" w:rsidRPr="0018569F" w:rsidRDefault="00784E0F" w:rsidP="0021602D">
            <w:pPr>
              <w:numPr>
                <w:ilvl w:val="0"/>
                <w:numId w:val="34"/>
              </w:numPr>
              <w:spacing w:after="0" w:line="276" w:lineRule="auto"/>
              <w:rPr>
                <w:rFonts w:ascii="Calibri" w:eastAsia="Times New Roman" w:hAnsi="Calibri" w:cs="Calibri"/>
                <w:lang w:eastAsia="en-US"/>
              </w:rPr>
            </w:pPr>
            <w:r w:rsidRPr="0018569F">
              <w:rPr>
                <w:rFonts w:ascii="Calibri" w:eastAsia="Times New Roman" w:hAnsi="Calibri" w:cs="Calibri"/>
                <w:lang w:eastAsia="en-US"/>
              </w:rPr>
              <w:t>savoir transmettre son savoir faire, compte tenu des compétences des bénévoles accompagnés et des besoins de chaque association de son secteur</w:t>
            </w:r>
          </w:p>
          <w:p w:rsidR="00784E0F" w:rsidRPr="0018569F" w:rsidRDefault="00784E0F" w:rsidP="0021602D">
            <w:pPr>
              <w:spacing w:after="0"/>
              <w:rPr>
                <w:rFonts w:ascii="Calibri" w:eastAsia="Times New Roman" w:hAnsi="Calibri" w:cs="Calibri"/>
                <w:lang w:eastAsia="en-US"/>
              </w:rPr>
            </w:pPr>
          </w:p>
        </w:tc>
      </w:tr>
    </w:tbl>
    <w:p w:rsidR="00E40D6D" w:rsidRDefault="00E40D6D" w:rsidP="00784E0F">
      <w:pPr>
        <w:spacing w:after="0"/>
        <w:jc w:val="center"/>
        <w:rPr>
          <w:rFonts w:ascii="Calibri" w:eastAsia="Times New Roman" w:hAnsi="Calibri" w:cs="Calibri"/>
          <w:b/>
          <w:sz w:val="28"/>
          <w:szCs w:val="28"/>
          <w:lang w:eastAsia="en-US"/>
        </w:rPr>
      </w:pPr>
    </w:p>
    <w:p w:rsidR="00E40D6D" w:rsidRDefault="00E40D6D" w:rsidP="00784E0F">
      <w:pPr>
        <w:spacing w:after="0"/>
        <w:jc w:val="center"/>
        <w:rPr>
          <w:rFonts w:ascii="Calibri" w:eastAsia="Times New Roman" w:hAnsi="Calibri" w:cs="Calibri"/>
          <w:b/>
          <w:highlight w:val="yellow"/>
          <w:lang w:eastAsia="en-US"/>
        </w:rPr>
      </w:pPr>
    </w:p>
    <w:p w:rsidR="00E40D6D" w:rsidRDefault="00E40D6D" w:rsidP="00784E0F">
      <w:pPr>
        <w:spacing w:after="0"/>
        <w:jc w:val="center"/>
        <w:rPr>
          <w:rFonts w:ascii="Calibri" w:eastAsia="Times New Roman" w:hAnsi="Calibri" w:cs="Calibri"/>
          <w:b/>
          <w:highlight w:val="yellow"/>
          <w:lang w:eastAsia="en-US"/>
        </w:rPr>
      </w:pPr>
    </w:p>
    <w:p w:rsidR="00E40D6D" w:rsidRDefault="00E40D6D" w:rsidP="00784E0F">
      <w:pPr>
        <w:spacing w:after="0"/>
        <w:jc w:val="center"/>
        <w:rPr>
          <w:rFonts w:ascii="Calibri" w:eastAsia="Times New Roman" w:hAnsi="Calibri" w:cs="Calibri"/>
          <w:b/>
          <w:highlight w:val="yellow"/>
          <w:lang w:eastAsia="en-US"/>
        </w:rPr>
      </w:pPr>
    </w:p>
    <w:p w:rsidR="00E40D6D" w:rsidRDefault="00E40D6D" w:rsidP="00784E0F">
      <w:pPr>
        <w:spacing w:after="0"/>
        <w:jc w:val="center"/>
        <w:rPr>
          <w:rFonts w:ascii="Calibri" w:eastAsia="Times New Roman" w:hAnsi="Calibri" w:cs="Calibri"/>
          <w:b/>
          <w:highlight w:val="yellow"/>
          <w:lang w:eastAsia="en-US"/>
        </w:rPr>
      </w:pPr>
    </w:p>
    <w:p w:rsidR="00784E0F" w:rsidRPr="00E40D6D" w:rsidRDefault="00784E0F" w:rsidP="00784E0F">
      <w:pPr>
        <w:spacing w:after="0"/>
        <w:jc w:val="center"/>
        <w:rPr>
          <w:rFonts w:ascii="Calibri" w:eastAsia="Times New Roman" w:hAnsi="Calibri" w:cs="Calibri"/>
          <w:b/>
          <w:highlight w:val="yellow"/>
          <w:lang w:eastAsia="en-US"/>
        </w:rPr>
      </w:pPr>
      <w:r w:rsidRPr="00E40D6D">
        <w:rPr>
          <w:rFonts w:ascii="Calibri" w:eastAsia="Times New Roman" w:hAnsi="Calibri" w:cs="Calibri"/>
          <w:b/>
          <w:highlight w:val="yellow"/>
          <w:lang w:eastAsia="en-US"/>
        </w:rPr>
        <w:t>Compétences requises : FONCTION COORDINATEUR</w:t>
      </w:r>
    </w:p>
    <w:p w:rsidR="00784E0F" w:rsidRPr="0018569F" w:rsidRDefault="00784E0F" w:rsidP="00784E0F">
      <w:pPr>
        <w:spacing w:after="0"/>
        <w:rPr>
          <w:rFonts w:ascii="Calibri" w:eastAsia="Times New Roman" w:hAnsi="Calibri" w:cs="Calibri"/>
          <w:lang w:eastAsia="en-US"/>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74"/>
        <w:gridCol w:w="774"/>
        <w:gridCol w:w="2340"/>
        <w:gridCol w:w="5718"/>
      </w:tblGrid>
      <w:tr w:rsidR="00784E0F" w:rsidRPr="0018569F" w:rsidTr="00EE0363">
        <w:tc>
          <w:tcPr>
            <w:tcW w:w="774" w:type="dxa"/>
            <w:vMerge w:val="restart"/>
            <w:vAlign w:val="center"/>
          </w:tcPr>
          <w:p w:rsidR="00784E0F" w:rsidRPr="0018569F" w:rsidRDefault="00784E0F" w:rsidP="0021602D">
            <w:pPr>
              <w:spacing w:after="0"/>
              <w:jc w:val="center"/>
              <w:rPr>
                <w:rFonts w:ascii="Calibri" w:eastAsia="Times New Roman" w:hAnsi="Calibri" w:cs="Calibri"/>
                <w:b/>
                <w:lang w:eastAsia="en-US"/>
              </w:rPr>
            </w:pPr>
            <w:r w:rsidRPr="0018569F">
              <w:rPr>
                <w:rFonts w:ascii="Calibri" w:eastAsia="Times New Roman" w:hAnsi="Calibri" w:cs="Calibri"/>
                <w:b/>
                <w:lang w:eastAsia="en-US"/>
              </w:rPr>
              <w:t>F</w:t>
            </w:r>
          </w:p>
          <w:p w:rsidR="00784E0F" w:rsidRPr="0018569F" w:rsidRDefault="00784E0F" w:rsidP="0021602D">
            <w:pPr>
              <w:spacing w:after="0"/>
              <w:jc w:val="center"/>
              <w:rPr>
                <w:rFonts w:ascii="Calibri" w:eastAsia="Times New Roman" w:hAnsi="Calibri" w:cs="Calibri"/>
                <w:b/>
                <w:lang w:eastAsia="en-US"/>
              </w:rPr>
            </w:pPr>
          </w:p>
          <w:p w:rsidR="00784E0F" w:rsidRPr="0018569F" w:rsidRDefault="00784E0F" w:rsidP="0021602D">
            <w:pPr>
              <w:spacing w:after="0"/>
              <w:jc w:val="center"/>
              <w:rPr>
                <w:rFonts w:ascii="Calibri" w:eastAsia="Times New Roman" w:hAnsi="Calibri" w:cs="Calibri"/>
                <w:b/>
                <w:lang w:eastAsia="en-US"/>
              </w:rPr>
            </w:pPr>
            <w:r w:rsidRPr="0018569F">
              <w:rPr>
                <w:rFonts w:ascii="Calibri" w:eastAsia="Times New Roman" w:hAnsi="Calibri" w:cs="Calibri"/>
                <w:b/>
                <w:lang w:eastAsia="en-US"/>
              </w:rPr>
              <w:t>O</w:t>
            </w:r>
          </w:p>
          <w:p w:rsidR="00784E0F" w:rsidRPr="0018569F" w:rsidRDefault="00784E0F" w:rsidP="0021602D">
            <w:pPr>
              <w:spacing w:after="0"/>
              <w:jc w:val="center"/>
              <w:rPr>
                <w:rFonts w:ascii="Calibri" w:eastAsia="Times New Roman" w:hAnsi="Calibri" w:cs="Calibri"/>
                <w:b/>
                <w:lang w:eastAsia="en-US"/>
              </w:rPr>
            </w:pPr>
          </w:p>
          <w:p w:rsidR="00784E0F" w:rsidRPr="0018569F" w:rsidRDefault="00784E0F" w:rsidP="0021602D">
            <w:pPr>
              <w:spacing w:after="0"/>
              <w:jc w:val="center"/>
              <w:rPr>
                <w:rFonts w:ascii="Calibri" w:eastAsia="Times New Roman" w:hAnsi="Calibri" w:cs="Calibri"/>
                <w:b/>
                <w:lang w:eastAsia="en-US"/>
              </w:rPr>
            </w:pPr>
            <w:r w:rsidRPr="0018569F">
              <w:rPr>
                <w:rFonts w:ascii="Calibri" w:eastAsia="Times New Roman" w:hAnsi="Calibri" w:cs="Calibri"/>
                <w:b/>
                <w:lang w:eastAsia="en-US"/>
              </w:rPr>
              <w:t>N</w:t>
            </w:r>
          </w:p>
          <w:p w:rsidR="00784E0F" w:rsidRPr="0018569F" w:rsidRDefault="00784E0F" w:rsidP="0021602D">
            <w:pPr>
              <w:spacing w:after="0"/>
              <w:jc w:val="center"/>
              <w:rPr>
                <w:rFonts w:ascii="Calibri" w:eastAsia="Times New Roman" w:hAnsi="Calibri" w:cs="Calibri"/>
                <w:b/>
                <w:lang w:eastAsia="en-US"/>
              </w:rPr>
            </w:pPr>
          </w:p>
          <w:p w:rsidR="00784E0F" w:rsidRPr="0018569F" w:rsidRDefault="00784E0F" w:rsidP="0021602D">
            <w:pPr>
              <w:spacing w:after="0"/>
              <w:jc w:val="center"/>
              <w:rPr>
                <w:rFonts w:ascii="Calibri" w:eastAsia="Times New Roman" w:hAnsi="Calibri" w:cs="Calibri"/>
                <w:b/>
                <w:lang w:eastAsia="en-US"/>
              </w:rPr>
            </w:pPr>
            <w:r w:rsidRPr="0018569F">
              <w:rPr>
                <w:rFonts w:ascii="Calibri" w:eastAsia="Times New Roman" w:hAnsi="Calibri" w:cs="Calibri"/>
                <w:b/>
                <w:lang w:eastAsia="en-US"/>
              </w:rPr>
              <w:t>C</w:t>
            </w:r>
          </w:p>
          <w:p w:rsidR="00784E0F" w:rsidRPr="0018569F" w:rsidRDefault="00784E0F" w:rsidP="0021602D">
            <w:pPr>
              <w:spacing w:after="0"/>
              <w:jc w:val="center"/>
              <w:rPr>
                <w:rFonts w:ascii="Calibri" w:eastAsia="Times New Roman" w:hAnsi="Calibri" w:cs="Calibri"/>
                <w:b/>
                <w:lang w:eastAsia="en-US"/>
              </w:rPr>
            </w:pPr>
          </w:p>
          <w:p w:rsidR="00784E0F" w:rsidRPr="0018569F" w:rsidRDefault="00784E0F" w:rsidP="0021602D">
            <w:pPr>
              <w:spacing w:after="0"/>
              <w:jc w:val="center"/>
              <w:rPr>
                <w:rFonts w:ascii="Calibri" w:eastAsia="Times New Roman" w:hAnsi="Calibri" w:cs="Calibri"/>
                <w:b/>
                <w:lang w:eastAsia="en-US"/>
              </w:rPr>
            </w:pPr>
            <w:r w:rsidRPr="0018569F">
              <w:rPr>
                <w:rFonts w:ascii="Calibri" w:eastAsia="Times New Roman" w:hAnsi="Calibri" w:cs="Calibri"/>
                <w:b/>
                <w:lang w:eastAsia="en-US"/>
              </w:rPr>
              <w:t>T</w:t>
            </w:r>
          </w:p>
          <w:p w:rsidR="00784E0F" w:rsidRPr="0018569F" w:rsidRDefault="00784E0F" w:rsidP="0021602D">
            <w:pPr>
              <w:spacing w:after="0"/>
              <w:jc w:val="center"/>
              <w:rPr>
                <w:rFonts w:ascii="Calibri" w:eastAsia="Times New Roman" w:hAnsi="Calibri" w:cs="Calibri"/>
                <w:b/>
                <w:lang w:eastAsia="en-US"/>
              </w:rPr>
            </w:pPr>
          </w:p>
          <w:p w:rsidR="00784E0F" w:rsidRPr="0018569F" w:rsidRDefault="00784E0F" w:rsidP="0021602D">
            <w:pPr>
              <w:spacing w:after="0"/>
              <w:jc w:val="center"/>
              <w:rPr>
                <w:rFonts w:ascii="Calibri" w:eastAsia="Times New Roman" w:hAnsi="Calibri" w:cs="Calibri"/>
                <w:b/>
                <w:lang w:eastAsia="en-US"/>
              </w:rPr>
            </w:pPr>
            <w:r w:rsidRPr="0018569F">
              <w:rPr>
                <w:rFonts w:ascii="Calibri" w:eastAsia="Times New Roman" w:hAnsi="Calibri" w:cs="Calibri"/>
                <w:b/>
                <w:lang w:eastAsia="en-US"/>
              </w:rPr>
              <w:t>I</w:t>
            </w:r>
          </w:p>
          <w:p w:rsidR="00784E0F" w:rsidRPr="0018569F" w:rsidRDefault="00784E0F" w:rsidP="0021602D">
            <w:pPr>
              <w:spacing w:after="0"/>
              <w:jc w:val="center"/>
              <w:rPr>
                <w:rFonts w:ascii="Calibri" w:eastAsia="Times New Roman" w:hAnsi="Calibri" w:cs="Calibri"/>
                <w:b/>
                <w:lang w:eastAsia="en-US"/>
              </w:rPr>
            </w:pPr>
          </w:p>
          <w:p w:rsidR="00784E0F" w:rsidRPr="0018569F" w:rsidRDefault="00784E0F" w:rsidP="0021602D">
            <w:pPr>
              <w:spacing w:after="0"/>
              <w:jc w:val="center"/>
              <w:rPr>
                <w:rFonts w:ascii="Calibri" w:eastAsia="Times New Roman" w:hAnsi="Calibri" w:cs="Calibri"/>
                <w:b/>
                <w:lang w:eastAsia="en-US"/>
              </w:rPr>
            </w:pPr>
            <w:r w:rsidRPr="0018569F">
              <w:rPr>
                <w:rFonts w:ascii="Calibri" w:eastAsia="Times New Roman" w:hAnsi="Calibri" w:cs="Calibri"/>
                <w:b/>
                <w:lang w:eastAsia="en-US"/>
              </w:rPr>
              <w:t>O</w:t>
            </w:r>
          </w:p>
          <w:p w:rsidR="00784E0F" w:rsidRPr="0018569F" w:rsidRDefault="00784E0F" w:rsidP="0021602D">
            <w:pPr>
              <w:spacing w:after="0"/>
              <w:jc w:val="center"/>
              <w:rPr>
                <w:rFonts w:ascii="Calibri" w:eastAsia="Times New Roman" w:hAnsi="Calibri" w:cs="Calibri"/>
                <w:b/>
                <w:lang w:eastAsia="en-US"/>
              </w:rPr>
            </w:pPr>
          </w:p>
          <w:p w:rsidR="00784E0F" w:rsidRPr="0018569F" w:rsidRDefault="00784E0F" w:rsidP="0021602D">
            <w:pPr>
              <w:spacing w:after="0"/>
              <w:jc w:val="center"/>
              <w:rPr>
                <w:rFonts w:ascii="Calibri" w:eastAsia="Times New Roman" w:hAnsi="Calibri" w:cs="Calibri"/>
                <w:b/>
                <w:lang w:eastAsia="en-US"/>
              </w:rPr>
            </w:pPr>
            <w:r w:rsidRPr="0018569F">
              <w:rPr>
                <w:rFonts w:ascii="Calibri" w:eastAsia="Times New Roman" w:hAnsi="Calibri" w:cs="Calibri"/>
                <w:b/>
                <w:lang w:eastAsia="en-US"/>
              </w:rPr>
              <w:t>N</w:t>
            </w:r>
          </w:p>
        </w:tc>
        <w:tc>
          <w:tcPr>
            <w:tcW w:w="774" w:type="dxa"/>
            <w:vMerge w:val="restart"/>
            <w:vAlign w:val="center"/>
          </w:tcPr>
          <w:p w:rsidR="00784E0F" w:rsidRPr="0018569F" w:rsidRDefault="00784E0F" w:rsidP="0021602D">
            <w:pPr>
              <w:spacing w:after="0"/>
              <w:jc w:val="center"/>
              <w:rPr>
                <w:rFonts w:ascii="Calibri" w:eastAsia="Times New Roman" w:hAnsi="Calibri" w:cs="Calibri"/>
                <w:b/>
                <w:lang w:val="en-US" w:eastAsia="en-US"/>
              </w:rPr>
            </w:pPr>
            <w:r w:rsidRPr="0018569F">
              <w:rPr>
                <w:rFonts w:ascii="Calibri" w:eastAsia="Times New Roman" w:hAnsi="Calibri" w:cs="Calibri"/>
                <w:b/>
                <w:lang w:val="en-US" w:eastAsia="en-US"/>
              </w:rPr>
              <w:t>C</w:t>
            </w:r>
          </w:p>
          <w:p w:rsidR="00784E0F" w:rsidRPr="0018569F" w:rsidRDefault="00784E0F" w:rsidP="0021602D">
            <w:pPr>
              <w:spacing w:after="0"/>
              <w:jc w:val="center"/>
              <w:rPr>
                <w:rFonts w:ascii="Calibri" w:eastAsia="Times New Roman" w:hAnsi="Calibri" w:cs="Calibri"/>
                <w:b/>
                <w:lang w:val="en-US" w:eastAsia="en-US"/>
              </w:rPr>
            </w:pPr>
          </w:p>
          <w:p w:rsidR="00784E0F" w:rsidRPr="0018569F" w:rsidRDefault="00784E0F" w:rsidP="0021602D">
            <w:pPr>
              <w:spacing w:after="0"/>
              <w:jc w:val="center"/>
              <w:rPr>
                <w:rFonts w:ascii="Calibri" w:eastAsia="Times New Roman" w:hAnsi="Calibri" w:cs="Calibri"/>
                <w:b/>
                <w:lang w:val="en-US" w:eastAsia="en-US"/>
              </w:rPr>
            </w:pPr>
            <w:r w:rsidRPr="0018569F">
              <w:rPr>
                <w:rFonts w:ascii="Calibri" w:eastAsia="Times New Roman" w:hAnsi="Calibri" w:cs="Calibri"/>
                <w:b/>
                <w:lang w:val="en-US" w:eastAsia="en-US"/>
              </w:rPr>
              <w:t>O</w:t>
            </w:r>
          </w:p>
          <w:p w:rsidR="00784E0F" w:rsidRPr="0018569F" w:rsidRDefault="00784E0F" w:rsidP="0021602D">
            <w:pPr>
              <w:spacing w:after="0"/>
              <w:jc w:val="center"/>
              <w:rPr>
                <w:rFonts w:ascii="Calibri" w:eastAsia="Times New Roman" w:hAnsi="Calibri" w:cs="Calibri"/>
                <w:b/>
                <w:lang w:val="en-US" w:eastAsia="en-US"/>
              </w:rPr>
            </w:pPr>
          </w:p>
          <w:p w:rsidR="00784E0F" w:rsidRPr="0018569F" w:rsidRDefault="00784E0F" w:rsidP="0021602D">
            <w:pPr>
              <w:spacing w:after="0"/>
              <w:jc w:val="center"/>
              <w:rPr>
                <w:rFonts w:ascii="Calibri" w:eastAsia="Times New Roman" w:hAnsi="Calibri" w:cs="Calibri"/>
                <w:b/>
                <w:lang w:val="en-US" w:eastAsia="en-US"/>
              </w:rPr>
            </w:pPr>
            <w:r w:rsidRPr="0018569F">
              <w:rPr>
                <w:rFonts w:ascii="Calibri" w:eastAsia="Times New Roman" w:hAnsi="Calibri" w:cs="Calibri"/>
                <w:b/>
                <w:lang w:val="en-US" w:eastAsia="en-US"/>
              </w:rPr>
              <w:t>O</w:t>
            </w:r>
          </w:p>
          <w:p w:rsidR="00784E0F" w:rsidRPr="0018569F" w:rsidRDefault="00784E0F" w:rsidP="0021602D">
            <w:pPr>
              <w:spacing w:after="0"/>
              <w:jc w:val="center"/>
              <w:rPr>
                <w:rFonts w:ascii="Calibri" w:eastAsia="Times New Roman" w:hAnsi="Calibri" w:cs="Calibri"/>
                <w:b/>
                <w:lang w:val="en-US" w:eastAsia="en-US"/>
              </w:rPr>
            </w:pPr>
          </w:p>
          <w:p w:rsidR="00784E0F" w:rsidRPr="0018569F" w:rsidRDefault="00784E0F" w:rsidP="0021602D">
            <w:pPr>
              <w:spacing w:after="0"/>
              <w:jc w:val="center"/>
              <w:rPr>
                <w:rFonts w:ascii="Calibri" w:eastAsia="Times New Roman" w:hAnsi="Calibri" w:cs="Calibri"/>
                <w:b/>
                <w:lang w:val="en-US" w:eastAsia="en-US"/>
              </w:rPr>
            </w:pPr>
            <w:r w:rsidRPr="0018569F">
              <w:rPr>
                <w:rFonts w:ascii="Calibri" w:eastAsia="Times New Roman" w:hAnsi="Calibri" w:cs="Calibri"/>
                <w:b/>
                <w:lang w:val="en-US" w:eastAsia="en-US"/>
              </w:rPr>
              <w:t>R</w:t>
            </w:r>
          </w:p>
          <w:p w:rsidR="00784E0F" w:rsidRPr="0018569F" w:rsidRDefault="00784E0F" w:rsidP="0021602D">
            <w:pPr>
              <w:spacing w:after="0"/>
              <w:jc w:val="center"/>
              <w:rPr>
                <w:rFonts w:ascii="Calibri" w:eastAsia="Times New Roman" w:hAnsi="Calibri" w:cs="Calibri"/>
                <w:b/>
                <w:lang w:val="en-US" w:eastAsia="en-US"/>
              </w:rPr>
            </w:pPr>
          </w:p>
          <w:p w:rsidR="00784E0F" w:rsidRPr="0018569F" w:rsidRDefault="00784E0F" w:rsidP="0021602D">
            <w:pPr>
              <w:spacing w:after="0"/>
              <w:jc w:val="center"/>
              <w:rPr>
                <w:rFonts w:ascii="Calibri" w:eastAsia="Times New Roman" w:hAnsi="Calibri" w:cs="Calibri"/>
                <w:b/>
                <w:lang w:val="en-US" w:eastAsia="en-US"/>
              </w:rPr>
            </w:pPr>
            <w:r w:rsidRPr="0018569F">
              <w:rPr>
                <w:rFonts w:ascii="Calibri" w:eastAsia="Times New Roman" w:hAnsi="Calibri" w:cs="Calibri"/>
                <w:b/>
                <w:lang w:val="en-US" w:eastAsia="en-US"/>
              </w:rPr>
              <w:t>D</w:t>
            </w:r>
          </w:p>
          <w:p w:rsidR="00784E0F" w:rsidRPr="0018569F" w:rsidRDefault="00784E0F" w:rsidP="0021602D">
            <w:pPr>
              <w:spacing w:after="0"/>
              <w:jc w:val="center"/>
              <w:rPr>
                <w:rFonts w:ascii="Calibri" w:eastAsia="Times New Roman" w:hAnsi="Calibri" w:cs="Calibri"/>
                <w:b/>
                <w:lang w:val="en-US" w:eastAsia="en-US"/>
              </w:rPr>
            </w:pPr>
          </w:p>
          <w:p w:rsidR="00784E0F" w:rsidRPr="0018569F" w:rsidRDefault="00784E0F" w:rsidP="0021602D">
            <w:pPr>
              <w:spacing w:after="0"/>
              <w:jc w:val="center"/>
              <w:rPr>
                <w:rFonts w:ascii="Calibri" w:eastAsia="Times New Roman" w:hAnsi="Calibri" w:cs="Calibri"/>
                <w:b/>
                <w:lang w:val="en-US" w:eastAsia="en-US"/>
              </w:rPr>
            </w:pPr>
            <w:r w:rsidRPr="0018569F">
              <w:rPr>
                <w:rFonts w:ascii="Calibri" w:eastAsia="Times New Roman" w:hAnsi="Calibri" w:cs="Calibri"/>
                <w:b/>
                <w:lang w:val="en-US" w:eastAsia="en-US"/>
              </w:rPr>
              <w:t>I</w:t>
            </w:r>
          </w:p>
          <w:p w:rsidR="00784E0F" w:rsidRPr="0018569F" w:rsidRDefault="00784E0F" w:rsidP="0021602D">
            <w:pPr>
              <w:spacing w:after="0"/>
              <w:jc w:val="center"/>
              <w:rPr>
                <w:rFonts w:ascii="Calibri" w:eastAsia="Times New Roman" w:hAnsi="Calibri" w:cs="Calibri"/>
                <w:b/>
                <w:lang w:val="en-US" w:eastAsia="en-US"/>
              </w:rPr>
            </w:pPr>
          </w:p>
          <w:p w:rsidR="00784E0F" w:rsidRPr="0018569F" w:rsidRDefault="00784E0F" w:rsidP="0021602D">
            <w:pPr>
              <w:spacing w:after="0"/>
              <w:jc w:val="center"/>
              <w:rPr>
                <w:rFonts w:ascii="Calibri" w:eastAsia="Times New Roman" w:hAnsi="Calibri" w:cs="Calibri"/>
                <w:b/>
                <w:lang w:val="en-US" w:eastAsia="en-US"/>
              </w:rPr>
            </w:pPr>
            <w:r w:rsidRPr="0018569F">
              <w:rPr>
                <w:rFonts w:ascii="Calibri" w:eastAsia="Times New Roman" w:hAnsi="Calibri" w:cs="Calibri"/>
                <w:b/>
                <w:lang w:val="en-US" w:eastAsia="en-US"/>
              </w:rPr>
              <w:t>N</w:t>
            </w:r>
          </w:p>
          <w:p w:rsidR="00784E0F" w:rsidRPr="0018569F" w:rsidRDefault="00784E0F" w:rsidP="0021602D">
            <w:pPr>
              <w:spacing w:after="0"/>
              <w:jc w:val="center"/>
              <w:rPr>
                <w:rFonts w:ascii="Calibri" w:eastAsia="Times New Roman" w:hAnsi="Calibri" w:cs="Calibri"/>
                <w:b/>
                <w:lang w:val="en-US" w:eastAsia="en-US"/>
              </w:rPr>
            </w:pPr>
          </w:p>
          <w:p w:rsidR="00784E0F" w:rsidRPr="0018569F" w:rsidRDefault="00784E0F" w:rsidP="0021602D">
            <w:pPr>
              <w:spacing w:after="0"/>
              <w:jc w:val="center"/>
              <w:rPr>
                <w:rFonts w:ascii="Calibri" w:eastAsia="Times New Roman" w:hAnsi="Calibri" w:cs="Calibri"/>
                <w:b/>
                <w:lang w:val="en-US" w:eastAsia="en-US"/>
              </w:rPr>
            </w:pPr>
            <w:r w:rsidRPr="0018569F">
              <w:rPr>
                <w:rFonts w:ascii="Calibri" w:eastAsia="Times New Roman" w:hAnsi="Calibri" w:cs="Calibri"/>
                <w:b/>
                <w:lang w:val="en-US" w:eastAsia="en-US"/>
              </w:rPr>
              <w:t>A</w:t>
            </w:r>
          </w:p>
          <w:p w:rsidR="00784E0F" w:rsidRPr="0018569F" w:rsidRDefault="00784E0F" w:rsidP="0021602D">
            <w:pPr>
              <w:spacing w:after="0"/>
              <w:jc w:val="center"/>
              <w:rPr>
                <w:rFonts w:ascii="Calibri" w:eastAsia="Times New Roman" w:hAnsi="Calibri" w:cs="Calibri"/>
                <w:b/>
                <w:lang w:val="en-US" w:eastAsia="en-US"/>
              </w:rPr>
            </w:pPr>
          </w:p>
          <w:p w:rsidR="00784E0F" w:rsidRPr="0018569F" w:rsidRDefault="00784E0F" w:rsidP="0021602D">
            <w:pPr>
              <w:spacing w:after="0"/>
              <w:jc w:val="center"/>
              <w:rPr>
                <w:rFonts w:ascii="Calibri" w:eastAsia="Times New Roman" w:hAnsi="Calibri" w:cs="Calibri"/>
                <w:b/>
                <w:lang w:val="en-US" w:eastAsia="en-US"/>
              </w:rPr>
            </w:pPr>
            <w:r w:rsidRPr="0018569F">
              <w:rPr>
                <w:rFonts w:ascii="Calibri" w:eastAsia="Times New Roman" w:hAnsi="Calibri" w:cs="Calibri"/>
                <w:b/>
                <w:lang w:val="en-US" w:eastAsia="en-US"/>
              </w:rPr>
              <w:t>T</w:t>
            </w:r>
          </w:p>
          <w:p w:rsidR="00784E0F" w:rsidRPr="0018569F" w:rsidRDefault="00784E0F" w:rsidP="0021602D">
            <w:pPr>
              <w:spacing w:after="0"/>
              <w:jc w:val="center"/>
              <w:rPr>
                <w:rFonts w:ascii="Calibri" w:eastAsia="Times New Roman" w:hAnsi="Calibri" w:cs="Calibri"/>
                <w:b/>
                <w:lang w:val="en-US" w:eastAsia="en-US"/>
              </w:rPr>
            </w:pPr>
          </w:p>
          <w:p w:rsidR="00784E0F" w:rsidRPr="0018569F" w:rsidRDefault="00784E0F" w:rsidP="0021602D">
            <w:pPr>
              <w:spacing w:after="0"/>
              <w:jc w:val="center"/>
              <w:rPr>
                <w:rFonts w:ascii="Calibri" w:eastAsia="Times New Roman" w:hAnsi="Calibri" w:cs="Calibri"/>
                <w:b/>
                <w:lang w:val="en-US" w:eastAsia="en-US"/>
              </w:rPr>
            </w:pPr>
            <w:r w:rsidRPr="0018569F">
              <w:rPr>
                <w:rFonts w:ascii="Calibri" w:eastAsia="Times New Roman" w:hAnsi="Calibri" w:cs="Calibri"/>
                <w:b/>
                <w:lang w:val="en-US" w:eastAsia="en-US"/>
              </w:rPr>
              <w:t>I</w:t>
            </w:r>
          </w:p>
          <w:p w:rsidR="00784E0F" w:rsidRPr="0018569F" w:rsidRDefault="00784E0F" w:rsidP="0021602D">
            <w:pPr>
              <w:spacing w:after="0"/>
              <w:jc w:val="center"/>
              <w:rPr>
                <w:rFonts w:ascii="Calibri" w:eastAsia="Times New Roman" w:hAnsi="Calibri" w:cs="Calibri"/>
                <w:b/>
                <w:lang w:val="en-US" w:eastAsia="en-US"/>
              </w:rPr>
            </w:pPr>
          </w:p>
          <w:p w:rsidR="00784E0F" w:rsidRPr="0018569F" w:rsidRDefault="00784E0F" w:rsidP="0021602D">
            <w:pPr>
              <w:spacing w:after="0"/>
              <w:jc w:val="center"/>
              <w:rPr>
                <w:rFonts w:ascii="Calibri" w:eastAsia="Times New Roman" w:hAnsi="Calibri" w:cs="Calibri"/>
                <w:b/>
                <w:lang w:val="en-US" w:eastAsia="en-US"/>
              </w:rPr>
            </w:pPr>
            <w:r w:rsidRPr="0018569F">
              <w:rPr>
                <w:rFonts w:ascii="Calibri" w:eastAsia="Times New Roman" w:hAnsi="Calibri" w:cs="Calibri"/>
                <w:b/>
                <w:lang w:val="en-US" w:eastAsia="en-US"/>
              </w:rPr>
              <w:t>O</w:t>
            </w:r>
          </w:p>
          <w:p w:rsidR="00784E0F" w:rsidRPr="0018569F" w:rsidRDefault="00784E0F" w:rsidP="0021602D">
            <w:pPr>
              <w:spacing w:after="0"/>
              <w:jc w:val="center"/>
              <w:rPr>
                <w:rFonts w:ascii="Calibri" w:eastAsia="Times New Roman" w:hAnsi="Calibri" w:cs="Calibri"/>
                <w:b/>
                <w:lang w:val="en-US" w:eastAsia="en-US"/>
              </w:rPr>
            </w:pPr>
          </w:p>
          <w:p w:rsidR="00784E0F" w:rsidRPr="0018569F" w:rsidRDefault="00784E0F" w:rsidP="0021602D">
            <w:pPr>
              <w:spacing w:after="0"/>
              <w:jc w:val="center"/>
              <w:rPr>
                <w:rFonts w:ascii="Calibri" w:eastAsia="Times New Roman" w:hAnsi="Calibri" w:cs="Calibri"/>
                <w:b/>
                <w:lang w:eastAsia="en-US"/>
              </w:rPr>
            </w:pPr>
            <w:r w:rsidRPr="0018569F">
              <w:rPr>
                <w:rFonts w:ascii="Calibri" w:eastAsia="Times New Roman" w:hAnsi="Calibri" w:cs="Calibri"/>
                <w:b/>
                <w:lang w:eastAsia="en-US"/>
              </w:rPr>
              <w:t>N</w:t>
            </w:r>
          </w:p>
        </w:tc>
        <w:tc>
          <w:tcPr>
            <w:tcW w:w="2340" w:type="dxa"/>
            <w:vAlign w:val="center"/>
          </w:tcPr>
          <w:p w:rsidR="00784E0F" w:rsidRPr="0018569F" w:rsidRDefault="00784E0F" w:rsidP="0021602D">
            <w:pPr>
              <w:spacing w:after="0"/>
              <w:rPr>
                <w:rFonts w:ascii="Calibri" w:eastAsia="Times New Roman" w:hAnsi="Calibri" w:cs="Calibri"/>
                <w:b/>
                <w:lang w:eastAsia="en-US"/>
              </w:rPr>
            </w:pPr>
            <w:r w:rsidRPr="0018569F">
              <w:rPr>
                <w:rFonts w:ascii="Calibri" w:eastAsia="Times New Roman" w:hAnsi="Calibri" w:cs="Calibri"/>
                <w:b/>
                <w:lang w:eastAsia="en-US"/>
              </w:rPr>
              <w:t>Communication – interface- partenariat et travail en réseau</w:t>
            </w:r>
          </w:p>
          <w:p w:rsidR="00784E0F" w:rsidRPr="0018569F" w:rsidRDefault="00784E0F" w:rsidP="0021602D">
            <w:pPr>
              <w:spacing w:after="0"/>
              <w:rPr>
                <w:rFonts w:ascii="Calibri" w:eastAsia="Times New Roman" w:hAnsi="Calibri" w:cs="Calibri"/>
                <w:b/>
                <w:lang w:eastAsia="en-US"/>
              </w:rPr>
            </w:pPr>
          </w:p>
        </w:tc>
        <w:tc>
          <w:tcPr>
            <w:tcW w:w="5718" w:type="dxa"/>
          </w:tcPr>
          <w:p w:rsidR="00784E0F" w:rsidRPr="0018569F" w:rsidRDefault="00784E0F" w:rsidP="0021602D">
            <w:pPr>
              <w:numPr>
                <w:ilvl w:val="0"/>
                <w:numId w:val="35"/>
              </w:numPr>
              <w:tabs>
                <w:tab w:val="clear" w:pos="360"/>
                <w:tab w:val="num" w:pos="771"/>
              </w:tabs>
              <w:spacing w:after="0" w:line="276" w:lineRule="auto"/>
              <w:ind w:left="771"/>
              <w:rPr>
                <w:rFonts w:ascii="Calibri" w:eastAsia="Times New Roman" w:hAnsi="Calibri" w:cs="Calibri"/>
                <w:lang w:eastAsia="en-US"/>
              </w:rPr>
            </w:pPr>
            <w:r w:rsidRPr="0018569F">
              <w:rPr>
                <w:rFonts w:ascii="Calibri" w:eastAsia="Times New Roman" w:hAnsi="Calibri" w:cs="Calibri"/>
                <w:lang w:eastAsia="en-US"/>
              </w:rPr>
              <w:t xml:space="preserve">assurer la communication interne ascendante et descendante ainsi que la circulation de l’information </w:t>
            </w:r>
          </w:p>
          <w:p w:rsidR="00784E0F" w:rsidRPr="0018569F" w:rsidRDefault="00784E0F" w:rsidP="0021602D">
            <w:pPr>
              <w:numPr>
                <w:ilvl w:val="0"/>
                <w:numId w:val="35"/>
              </w:numPr>
              <w:tabs>
                <w:tab w:val="clear" w:pos="360"/>
                <w:tab w:val="num" w:pos="771"/>
              </w:tabs>
              <w:spacing w:after="0" w:line="276" w:lineRule="auto"/>
              <w:ind w:left="771"/>
              <w:rPr>
                <w:rFonts w:ascii="Calibri" w:eastAsia="Times New Roman" w:hAnsi="Calibri" w:cs="Calibri"/>
                <w:lang w:eastAsia="en-US"/>
              </w:rPr>
            </w:pPr>
            <w:r w:rsidRPr="0018569F">
              <w:rPr>
                <w:rFonts w:ascii="Calibri" w:eastAsia="Times New Roman" w:hAnsi="Calibri" w:cs="Calibri"/>
                <w:lang w:eastAsia="en-US"/>
              </w:rPr>
              <w:t xml:space="preserve">être force de proposition, savoir négocier, et favoriser la prise de décision </w:t>
            </w:r>
          </w:p>
          <w:p w:rsidR="00784E0F" w:rsidRPr="0018569F" w:rsidRDefault="00784E0F" w:rsidP="0021602D">
            <w:pPr>
              <w:numPr>
                <w:ilvl w:val="0"/>
                <w:numId w:val="35"/>
              </w:numPr>
              <w:tabs>
                <w:tab w:val="clear" w:pos="360"/>
                <w:tab w:val="num" w:pos="771"/>
              </w:tabs>
              <w:spacing w:after="0" w:line="276" w:lineRule="auto"/>
              <w:ind w:left="771"/>
              <w:rPr>
                <w:rFonts w:ascii="Calibri" w:eastAsia="Times New Roman" w:hAnsi="Calibri" w:cs="Calibri"/>
                <w:lang w:eastAsia="en-US"/>
              </w:rPr>
            </w:pPr>
            <w:r w:rsidRPr="0018569F">
              <w:rPr>
                <w:rFonts w:ascii="Calibri" w:eastAsia="Times New Roman" w:hAnsi="Calibri" w:cs="Calibri"/>
                <w:lang w:eastAsia="en-US"/>
              </w:rPr>
              <w:t>développer des actions en partenariat et en réseau</w:t>
            </w:r>
          </w:p>
          <w:p w:rsidR="00784E0F" w:rsidRPr="0018569F" w:rsidRDefault="00784E0F" w:rsidP="0021602D">
            <w:pPr>
              <w:numPr>
                <w:ilvl w:val="0"/>
                <w:numId w:val="35"/>
              </w:numPr>
              <w:tabs>
                <w:tab w:val="clear" w:pos="360"/>
                <w:tab w:val="num" w:pos="771"/>
              </w:tabs>
              <w:spacing w:after="0" w:line="276" w:lineRule="auto"/>
              <w:ind w:left="771"/>
              <w:rPr>
                <w:rFonts w:ascii="Calibri" w:eastAsia="Times New Roman" w:hAnsi="Calibri" w:cs="Calibri"/>
                <w:lang w:eastAsia="en-US"/>
              </w:rPr>
            </w:pPr>
            <w:r w:rsidRPr="0018569F">
              <w:rPr>
                <w:rFonts w:ascii="Calibri" w:eastAsia="Times New Roman" w:hAnsi="Calibri" w:cs="Calibri"/>
                <w:lang w:eastAsia="en-US"/>
              </w:rPr>
              <w:t xml:space="preserve">connaître les principes de conduite de réunion, et d’animation de formation   </w:t>
            </w:r>
          </w:p>
          <w:p w:rsidR="00784E0F" w:rsidRPr="0018569F" w:rsidRDefault="00784E0F" w:rsidP="0021602D">
            <w:pPr>
              <w:spacing w:after="0"/>
              <w:ind w:left="771"/>
              <w:rPr>
                <w:rFonts w:ascii="Calibri" w:eastAsia="Times New Roman" w:hAnsi="Calibri" w:cs="Calibri"/>
                <w:lang w:eastAsia="en-US"/>
              </w:rPr>
            </w:pPr>
          </w:p>
        </w:tc>
      </w:tr>
      <w:tr w:rsidR="00784E0F" w:rsidRPr="0018569F" w:rsidTr="00EE0363">
        <w:tc>
          <w:tcPr>
            <w:tcW w:w="774" w:type="dxa"/>
            <w:vMerge/>
          </w:tcPr>
          <w:p w:rsidR="00784E0F" w:rsidRPr="0018569F" w:rsidRDefault="00784E0F" w:rsidP="0021602D">
            <w:pPr>
              <w:spacing w:after="0"/>
              <w:rPr>
                <w:rFonts w:ascii="Calibri" w:eastAsia="Times New Roman" w:hAnsi="Calibri" w:cs="Calibri"/>
                <w:lang w:eastAsia="en-US"/>
              </w:rPr>
            </w:pPr>
          </w:p>
        </w:tc>
        <w:tc>
          <w:tcPr>
            <w:tcW w:w="774" w:type="dxa"/>
            <w:vMerge/>
            <w:vAlign w:val="center"/>
          </w:tcPr>
          <w:p w:rsidR="00784E0F" w:rsidRPr="0018569F" w:rsidRDefault="00784E0F" w:rsidP="0021602D">
            <w:pPr>
              <w:spacing w:after="0"/>
              <w:jc w:val="center"/>
              <w:rPr>
                <w:rFonts w:ascii="Calibri" w:eastAsia="Times New Roman" w:hAnsi="Calibri" w:cs="Calibri"/>
                <w:b/>
                <w:lang w:eastAsia="en-US"/>
              </w:rPr>
            </w:pPr>
          </w:p>
        </w:tc>
        <w:tc>
          <w:tcPr>
            <w:tcW w:w="2340" w:type="dxa"/>
            <w:vAlign w:val="center"/>
          </w:tcPr>
          <w:p w:rsidR="00784E0F" w:rsidRPr="0018569F" w:rsidRDefault="00784E0F" w:rsidP="0021602D">
            <w:pPr>
              <w:spacing w:after="0"/>
              <w:rPr>
                <w:rFonts w:ascii="Calibri" w:eastAsia="Times New Roman" w:hAnsi="Calibri" w:cs="Calibri"/>
                <w:b/>
                <w:lang w:eastAsia="en-US"/>
              </w:rPr>
            </w:pPr>
            <w:r w:rsidRPr="0018569F">
              <w:rPr>
                <w:rFonts w:ascii="Calibri" w:eastAsia="Times New Roman" w:hAnsi="Calibri" w:cs="Calibri"/>
                <w:b/>
                <w:lang w:eastAsia="en-US"/>
              </w:rPr>
              <w:t>Développement local</w:t>
            </w:r>
          </w:p>
          <w:p w:rsidR="00784E0F" w:rsidRPr="0018569F" w:rsidRDefault="00784E0F" w:rsidP="0021602D">
            <w:pPr>
              <w:spacing w:after="0"/>
              <w:rPr>
                <w:rFonts w:ascii="Calibri" w:eastAsia="Times New Roman" w:hAnsi="Calibri" w:cs="Calibri"/>
                <w:b/>
                <w:lang w:eastAsia="en-US"/>
              </w:rPr>
            </w:pPr>
          </w:p>
        </w:tc>
        <w:tc>
          <w:tcPr>
            <w:tcW w:w="5718" w:type="dxa"/>
          </w:tcPr>
          <w:p w:rsidR="00784E0F" w:rsidRPr="0018569F" w:rsidRDefault="00784E0F" w:rsidP="0021602D">
            <w:pPr>
              <w:numPr>
                <w:ilvl w:val="0"/>
                <w:numId w:val="35"/>
              </w:numPr>
              <w:tabs>
                <w:tab w:val="clear" w:pos="360"/>
                <w:tab w:val="num" w:pos="771"/>
              </w:tabs>
              <w:spacing w:after="0" w:line="276" w:lineRule="auto"/>
              <w:ind w:left="771"/>
              <w:rPr>
                <w:rFonts w:ascii="Calibri" w:eastAsia="Times New Roman" w:hAnsi="Calibri" w:cs="Calibri"/>
                <w:lang w:eastAsia="en-US"/>
              </w:rPr>
            </w:pPr>
            <w:r w:rsidRPr="0018569F">
              <w:rPr>
                <w:rFonts w:ascii="Calibri" w:eastAsia="Times New Roman" w:hAnsi="Calibri" w:cs="Calibri"/>
                <w:lang w:eastAsia="en-US"/>
              </w:rPr>
              <w:t>aider au montage de  projets et à la mise en place de services</w:t>
            </w:r>
          </w:p>
          <w:p w:rsidR="00784E0F" w:rsidRPr="0018569F" w:rsidRDefault="00784E0F" w:rsidP="0021602D">
            <w:pPr>
              <w:numPr>
                <w:ilvl w:val="0"/>
                <w:numId w:val="35"/>
              </w:numPr>
              <w:tabs>
                <w:tab w:val="clear" w:pos="360"/>
                <w:tab w:val="num" w:pos="771"/>
              </w:tabs>
              <w:spacing w:after="0" w:line="276" w:lineRule="auto"/>
              <w:ind w:left="771"/>
              <w:rPr>
                <w:rFonts w:ascii="Calibri" w:eastAsia="Times New Roman" w:hAnsi="Calibri" w:cs="Calibri"/>
                <w:lang w:eastAsia="en-US"/>
              </w:rPr>
            </w:pPr>
            <w:r w:rsidRPr="0018569F">
              <w:rPr>
                <w:rFonts w:ascii="Calibri" w:eastAsia="Times New Roman" w:hAnsi="Calibri" w:cs="Calibri"/>
                <w:lang w:eastAsia="en-US"/>
              </w:rPr>
              <w:t>créer autour d’un projet, une dynamique durable sur un territoire géographique</w:t>
            </w:r>
          </w:p>
          <w:p w:rsidR="00784E0F" w:rsidRPr="0018569F" w:rsidRDefault="00784E0F" w:rsidP="0021602D">
            <w:pPr>
              <w:spacing w:after="0"/>
              <w:ind w:left="771"/>
              <w:rPr>
                <w:rFonts w:ascii="Calibri" w:eastAsia="Times New Roman" w:hAnsi="Calibri" w:cs="Calibri"/>
                <w:lang w:eastAsia="en-US"/>
              </w:rPr>
            </w:pPr>
          </w:p>
        </w:tc>
      </w:tr>
      <w:tr w:rsidR="00784E0F" w:rsidRPr="0018569F" w:rsidTr="00EE0363">
        <w:tc>
          <w:tcPr>
            <w:tcW w:w="774" w:type="dxa"/>
            <w:vMerge/>
          </w:tcPr>
          <w:p w:rsidR="00784E0F" w:rsidRPr="0018569F" w:rsidRDefault="00784E0F" w:rsidP="0021602D">
            <w:pPr>
              <w:spacing w:after="0"/>
              <w:rPr>
                <w:rFonts w:ascii="Calibri" w:eastAsia="Times New Roman" w:hAnsi="Calibri" w:cs="Calibri"/>
                <w:lang w:eastAsia="en-US"/>
              </w:rPr>
            </w:pPr>
          </w:p>
        </w:tc>
        <w:tc>
          <w:tcPr>
            <w:tcW w:w="774" w:type="dxa"/>
            <w:vMerge/>
            <w:vAlign w:val="center"/>
          </w:tcPr>
          <w:p w:rsidR="00784E0F" w:rsidRPr="0018569F" w:rsidRDefault="00784E0F" w:rsidP="0021602D">
            <w:pPr>
              <w:spacing w:after="0"/>
              <w:jc w:val="center"/>
              <w:rPr>
                <w:rFonts w:ascii="Calibri" w:eastAsia="Times New Roman" w:hAnsi="Calibri" w:cs="Calibri"/>
                <w:b/>
                <w:lang w:eastAsia="en-US"/>
              </w:rPr>
            </w:pPr>
          </w:p>
        </w:tc>
        <w:tc>
          <w:tcPr>
            <w:tcW w:w="2340" w:type="dxa"/>
            <w:vAlign w:val="center"/>
          </w:tcPr>
          <w:p w:rsidR="00784E0F" w:rsidRPr="0018569F" w:rsidRDefault="00784E0F" w:rsidP="0021602D">
            <w:pPr>
              <w:spacing w:after="0"/>
              <w:rPr>
                <w:rFonts w:ascii="Calibri" w:eastAsia="Times New Roman" w:hAnsi="Calibri" w:cs="Calibri"/>
                <w:b/>
                <w:lang w:eastAsia="en-US"/>
              </w:rPr>
            </w:pPr>
            <w:r w:rsidRPr="0018569F">
              <w:rPr>
                <w:rFonts w:ascii="Calibri" w:eastAsia="Times New Roman" w:hAnsi="Calibri" w:cs="Calibri"/>
                <w:b/>
                <w:lang w:eastAsia="en-US"/>
              </w:rPr>
              <w:t>Accompagnement </w:t>
            </w:r>
          </w:p>
        </w:tc>
        <w:tc>
          <w:tcPr>
            <w:tcW w:w="5718" w:type="dxa"/>
          </w:tcPr>
          <w:p w:rsidR="00784E0F" w:rsidRPr="0018569F" w:rsidRDefault="00784E0F" w:rsidP="0021602D">
            <w:pPr>
              <w:numPr>
                <w:ilvl w:val="0"/>
                <w:numId w:val="35"/>
              </w:numPr>
              <w:tabs>
                <w:tab w:val="clear" w:pos="360"/>
                <w:tab w:val="num" w:pos="771"/>
              </w:tabs>
              <w:spacing w:after="0" w:line="276" w:lineRule="auto"/>
              <w:ind w:left="771"/>
              <w:rPr>
                <w:rFonts w:ascii="Calibri" w:eastAsia="Times New Roman" w:hAnsi="Calibri" w:cs="Calibri"/>
                <w:lang w:eastAsia="en-US"/>
              </w:rPr>
            </w:pPr>
            <w:r w:rsidRPr="0018569F">
              <w:rPr>
                <w:rFonts w:ascii="Calibri" w:eastAsia="Times New Roman" w:hAnsi="Calibri" w:cs="Calibri"/>
                <w:lang w:eastAsia="en-US"/>
              </w:rPr>
              <w:t>savoir transmettre son savoir faire, compte tenu des compétences des bénévoles accompagnés et des besoins de chaque association de son secteur</w:t>
            </w:r>
          </w:p>
          <w:p w:rsidR="00784E0F" w:rsidRPr="0018569F" w:rsidRDefault="00784E0F" w:rsidP="0021602D">
            <w:pPr>
              <w:spacing w:after="0"/>
              <w:ind w:left="411"/>
              <w:rPr>
                <w:rFonts w:ascii="Calibri" w:eastAsia="Times New Roman" w:hAnsi="Calibri" w:cs="Calibri"/>
                <w:lang w:eastAsia="en-US"/>
              </w:rPr>
            </w:pPr>
          </w:p>
        </w:tc>
      </w:tr>
    </w:tbl>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Default="00784E0F" w:rsidP="00784E0F">
      <w:pPr>
        <w:spacing w:after="0"/>
        <w:jc w:val="center"/>
        <w:rPr>
          <w:rFonts w:ascii="Calibri" w:eastAsia="Times New Roman" w:hAnsi="Calibri" w:cs="Calibri"/>
          <w:b/>
          <w:lang w:eastAsia="en-US"/>
        </w:rPr>
      </w:pPr>
    </w:p>
    <w:p w:rsidR="00EE0363" w:rsidRDefault="00EE0363" w:rsidP="00784E0F">
      <w:pPr>
        <w:spacing w:after="0"/>
        <w:jc w:val="center"/>
        <w:rPr>
          <w:rFonts w:ascii="Calibri" w:eastAsia="Times New Roman" w:hAnsi="Calibri" w:cs="Calibri"/>
          <w:b/>
          <w:lang w:eastAsia="en-US"/>
        </w:rPr>
      </w:pPr>
    </w:p>
    <w:p w:rsidR="00EE0363" w:rsidRDefault="00EE0363" w:rsidP="00784E0F">
      <w:pPr>
        <w:spacing w:after="0"/>
        <w:jc w:val="center"/>
        <w:rPr>
          <w:rFonts w:ascii="Calibri" w:eastAsia="Times New Roman" w:hAnsi="Calibri" w:cs="Calibri"/>
          <w:b/>
          <w:lang w:eastAsia="en-US"/>
        </w:rPr>
      </w:pPr>
    </w:p>
    <w:p w:rsidR="00EE0363" w:rsidRPr="0018569F" w:rsidRDefault="00EE0363" w:rsidP="00784E0F">
      <w:pPr>
        <w:spacing w:after="0"/>
        <w:jc w:val="center"/>
        <w:rPr>
          <w:rFonts w:ascii="Calibri" w:eastAsia="Times New Roman" w:hAnsi="Calibri" w:cs="Calibri"/>
          <w:b/>
          <w:lang w:eastAsia="en-US"/>
        </w:rPr>
      </w:pPr>
    </w:p>
    <w:p w:rsidR="00784E0F" w:rsidRDefault="00784E0F" w:rsidP="00784E0F">
      <w:pPr>
        <w:spacing w:after="0"/>
        <w:jc w:val="center"/>
        <w:rPr>
          <w:rFonts w:ascii="Calibri" w:eastAsia="Times New Roman" w:hAnsi="Calibri" w:cs="Calibri"/>
          <w:b/>
          <w:lang w:eastAsia="en-US"/>
        </w:rPr>
      </w:pPr>
    </w:p>
    <w:p w:rsidR="00EE0363" w:rsidRPr="0018569F" w:rsidRDefault="00EE0363" w:rsidP="00784E0F">
      <w:pPr>
        <w:spacing w:after="0"/>
        <w:jc w:val="center"/>
        <w:rPr>
          <w:rFonts w:ascii="Calibri" w:eastAsia="Times New Roman" w:hAnsi="Calibri" w:cs="Calibri"/>
          <w:b/>
          <w:lang w:eastAsia="en-US"/>
        </w:rPr>
      </w:pPr>
    </w:p>
    <w:p w:rsidR="00784E0F" w:rsidRPr="00E40D6D" w:rsidRDefault="00784E0F" w:rsidP="00784E0F">
      <w:pPr>
        <w:spacing w:after="0"/>
        <w:jc w:val="center"/>
        <w:rPr>
          <w:rFonts w:ascii="Calibri" w:eastAsia="Times New Roman" w:hAnsi="Calibri" w:cs="Calibri"/>
          <w:b/>
          <w:highlight w:val="yellow"/>
          <w:lang w:eastAsia="en-US"/>
        </w:rPr>
      </w:pPr>
      <w:r w:rsidRPr="00E40D6D">
        <w:rPr>
          <w:rFonts w:ascii="Calibri" w:eastAsia="Times New Roman" w:hAnsi="Calibri" w:cs="Calibri"/>
          <w:b/>
          <w:highlight w:val="yellow"/>
          <w:lang w:eastAsia="en-US"/>
        </w:rPr>
        <w:lastRenderedPageBreak/>
        <w:t>Compétences requises : FONCTION GESTIONNAIRE</w:t>
      </w:r>
    </w:p>
    <w:p w:rsidR="00784E0F" w:rsidRPr="0018569F" w:rsidRDefault="00784E0F" w:rsidP="00784E0F">
      <w:pPr>
        <w:spacing w:after="0"/>
        <w:rPr>
          <w:rFonts w:ascii="Calibri" w:eastAsia="Times New Roman" w:hAnsi="Calibri" w:cs="Calibri"/>
          <w:lang w:eastAsia="en-US"/>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74"/>
        <w:gridCol w:w="774"/>
        <w:gridCol w:w="2700"/>
        <w:gridCol w:w="5216"/>
      </w:tblGrid>
      <w:tr w:rsidR="00784E0F" w:rsidRPr="0018569F" w:rsidTr="00EE0363">
        <w:tc>
          <w:tcPr>
            <w:tcW w:w="774" w:type="dxa"/>
            <w:vMerge w:val="restart"/>
            <w:vAlign w:val="center"/>
          </w:tcPr>
          <w:p w:rsidR="00784E0F" w:rsidRPr="0018569F" w:rsidRDefault="00784E0F" w:rsidP="0021602D">
            <w:pPr>
              <w:spacing w:after="0"/>
              <w:jc w:val="center"/>
              <w:rPr>
                <w:rFonts w:ascii="Calibri" w:eastAsia="Times New Roman" w:hAnsi="Calibri" w:cs="Calibri"/>
                <w:b/>
                <w:lang w:eastAsia="en-US"/>
              </w:rPr>
            </w:pPr>
            <w:r w:rsidRPr="0018569F">
              <w:rPr>
                <w:rFonts w:ascii="Calibri" w:eastAsia="Times New Roman" w:hAnsi="Calibri" w:cs="Calibri"/>
                <w:b/>
                <w:lang w:eastAsia="en-US"/>
              </w:rPr>
              <w:t>F</w:t>
            </w:r>
          </w:p>
          <w:p w:rsidR="00784E0F" w:rsidRPr="0018569F" w:rsidRDefault="00784E0F" w:rsidP="0021602D">
            <w:pPr>
              <w:spacing w:after="0"/>
              <w:jc w:val="center"/>
              <w:rPr>
                <w:rFonts w:ascii="Calibri" w:eastAsia="Times New Roman" w:hAnsi="Calibri" w:cs="Calibri"/>
                <w:b/>
                <w:lang w:eastAsia="en-US"/>
              </w:rPr>
            </w:pPr>
          </w:p>
          <w:p w:rsidR="00784E0F" w:rsidRPr="0018569F" w:rsidRDefault="00784E0F" w:rsidP="0021602D">
            <w:pPr>
              <w:spacing w:after="0"/>
              <w:jc w:val="center"/>
              <w:rPr>
                <w:rFonts w:ascii="Calibri" w:eastAsia="Times New Roman" w:hAnsi="Calibri" w:cs="Calibri"/>
                <w:b/>
                <w:lang w:eastAsia="en-US"/>
              </w:rPr>
            </w:pPr>
            <w:r w:rsidRPr="0018569F">
              <w:rPr>
                <w:rFonts w:ascii="Calibri" w:eastAsia="Times New Roman" w:hAnsi="Calibri" w:cs="Calibri"/>
                <w:b/>
                <w:lang w:eastAsia="en-US"/>
              </w:rPr>
              <w:t>O</w:t>
            </w:r>
          </w:p>
          <w:p w:rsidR="00784E0F" w:rsidRPr="0018569F" w:rsidRDefault="00784E0F" w:rsidP="0021602D">
            <w:pPr>
              <w:spacing w:after="0"/>
              <w:jc w:val="center"/>
              <w:rPr>
                <w:rFonts w:ascii="Calibri" w:eastAsia="Times New Roman" w:hAnsi="Calibri" w:cs="Calibri"/>
                <w:b/>
                <w:lang w:eastAsia="en-US"/>
              </w:rPr>
            </w:pPr>
          </w:p>
          <w:p w:rsidR="00784E0F" w:rsidRPr="0018569F" w:rsidRDefault="00784E0F" w:rsidP="0021602D">
            <w:pPr>
              <w:spacing w:after="0"/>
              <w:jc w:val="center"/>
              <w:rPr>
                <w:rFonts w:ascii="Calibri" w:eastAsia="Times New Roman" w:hAnsi="Calibri" w:cs="Calibri"/>
                <w:b/>
                <w:lang w:eastAsia="en-US"/>
              </w:rPr>
            </w:pPr>
            <w:r w:rsidRPr="0018569F">
              <w:rPr>
                <w:rFonts w:ascii="Calibri" w:eastAsia="Times New Roman" w:hAnsi="Calibri" w:cs="Calibri"/>
                <w:b/>
                <w:lang w:eastAsia="en-US"/>
              </w:rPr>
              <w:t>N</w:t>
            </w:r>
          </w:p>
          <w:p w:rsidR="00784E0F" w:rsidRPr="0018569F" w:rsidRDefault="00784E0F" w:rsidP="0021602D">
            <w:pPr>
              <w:spacing w:after="0"/>
              <w:jc w:val="center"/>
              <w:rPr>
                <w:rFonts w:ascii="Calibri" w:eastAsia="Times New Roman" w:hAnsi="Calibri" w:cs="Calibri"/>
                <w:b/>
                <w:lang w:eastAsia="en-US"/>
              </w:rPr>
            </w:pPr>
          </w:p>
          <w:p w:rsidR="00784E0F" w:rsidRPr="0018569F" w:rsidRDefault="00784E0F" w:rsidP="0021602D">
            <w:pPr>
              <w:spacing w:after="0"/>
              <w:jc w:val="center"/>
              <w:rPr>
                <w:rFonts w:ascii="Calibri" w:eastAsia="Times New Roman" w:hAnsi="Calibri" w:cs="Calibri"/>
                <w:b/>
                <w:lang w:eastAsia="en-US"/>
              </w:rPr>
            </w:pPr>
            <w:r w:rsidRPr="0018569F">
              <w:rPr>
                <w:rFonts w:ascii="Calibri" w:eastAsia="Times New Roman" w:hAnsi="Calibri" w:cs="Calibri"/>
                <w:b/>
                <w:lang w:eastAsia="en-US"/>
              </w:rPr>
              <w:t>C</w:t>
            </w:r>
          </w:p>
          <w:p w:rsidR="00784E0F" w:rsidRPr="0018569F" w:rsidRDefault="00784E0F" w:rsidP="0021602D">
            <w:pPr>
              <w:spacing w:after="0"/>
              <w:jc w:val="center"/>
              <w:rPr>
                <w:rFonts w:ascii="Calibri" w:eastAsia="Times New Roman" w:hAnsi="Calibri" w:cs="Calibri"/>
                <w:b/>
                <w:lang w:eastAsia="en-US"/>
              </w:rPr>
            </w:pPr>
          </w:p>
          <w:p w:rsidR="00784E0F" w:rsidRPr="0018569F" w:rsidRDefault="00784E0F" w:rsidP="0021602D">
            <w:pPr>
              <w:spacing w:after="0"/>
              <w:jc w:val="center"/>
              <w:rPr>
                <w:rFonts w:ascii="Calibri" w:eastAsia="Times New Roman" w:hAnsi="Calibri" w:cs="Calibri"/>
                <w:b/>
                <w:lang w:eastAsia="en-US"/>
              </w:rPr>
            </w:pPr>
            <w:r w:rsidRPr="0018569F">
              <w:rPr>
                <w:rFonts w:ascii="Calibri" w:eastAsia="Times New Roman" w:hAnsi="Calibri" w:cs="Calibri"/>
                <w:b/>
                <w:lang w:eastAsia="en-US"/>
              </w:rPr>
              <w:t>T</w:t>
            </w:r>
          </w:p>
          <w:p w:rsidR="00784E0F" w:rsidRPr="0018569F" w:rsidRDefault="00784E0F" w:rsidP="0021602D">
            <w:pPr>
              <w:spacing w:after="0"/>
              <w:jc w:val="center"/>
              <w:rPr>
                <w:rFonts w:ascii="Calibri" w:eastAsia="Times New Roman" w:hAnsi="Calibri" w:cs="Calibri"/>
                <w:b/>
                <w:lang w:eastAsia="en-US"/>
              </w:rPr>
            </w:pPr>
          </w:p>
          <w:p w:rsidR="00784E0F" w:rsidRPr="0018569F" w:rsidRDefault="00784E0F" w:rsidP="0021602D">
            <w:pPr>
              <w:spacing w:after="0"/>
              <w:jc w:val="center"/>
              <w:rPr>
                <w:rFonts w:ascii="Calibri" w:eastAsia="Times New Roman" w:hAnsi="Calibri" w:cs="Calibri"/>
                <w:b/>
                <w:lang w:eastAsia="en-US"/>
              </w:rPr>
            </w:pPr>
            <w:r w:rsidRPr="0018569F">
              <w:rPr>
                <w:rFonts w:ascii="Calibri" w:eastAsia="Times New Roman" w:hAnsi="Calibri" w:cs="Calibri"/>
                <w:b/>
                <w:lang w:eastAsia="en-US"/>
              </w:rPr>
              <w:t>I</w:t>
            </w:r>
          </w:p>
          <w:p w:rsidR="00784E0F" w:rsidRPr="0018569F" w:rsidRDefault="00784E0F" w:rsidP="0021602D">
            <w:pPr>
              <w:spacing w:after="0"/>
              <w:jc w:val="center"/>
              <w:rPr>
                <w:rFonts w:ascii="Calibri" w:eastAsia="Times New Roman" w:hAnsi="Calibri" w:cs="Calibri"/>
                <w:b/>
                <w:lang w:eastAsia="en-US"/>
              </w:rPr>
            </w:pPr>
          </w:p>
          <w:p w:rsidR="00784E0F" w:rsidRPr="0018569F" w:rsidRDefault="00784E0F" w:rsidP="0021602D">
            <w:pPr>
              <w:spacing w:after="0"/>
              <w:jc w:val="center"/>
              <w:rPr>
                <w:rFonts w:ascii="Calibri" w:eastAsia="Times New Roman" w:hAnsi="Calibri" w:cs="Calibri"/>
                <w:b/>
                <w:lang w:eastAsia="en-US"/>
              </w:rPr>
            </w:pPr>
            <w:r w:rsidRPr="0018569F">
              <w:rPr>
                <w:rFonts w:ascii="Calibri" w:eastAsia="Times New Roman" w:hAnsi="Calibri" w:cs="Calibri"/>
                <w:b/>
                <w:lang w:eastAsia="en-US"/>
              </w:rPr>
              <w:t>O</w:t>
            </w:r>
          </w:p>
          <w:p w:rsidR="00784E0F" w:rsidRPr="0018569F" w:rsidRDefault="00784E0F" w:rsidP="0021602D">
            <w:pPr>
              <w:spacing w:after="0"/>
              <w:jc w:val="center"/>
              <w:rPr>
                <w:rFonts w:ascii="Calibri" w:eastAsia="Times New Roman" w:hAnsi="Calibri" w:cs="Calibri"/>
                <w:b/>
                <w:lang w:eastAsia="en-US"/>
              </w:rPr>
            </w:pPr>
          </w:p>
          <w:p w:rsidR="00784E0F" w:rsidRPr="0018569F" w:rsidRDefault="00784E0F" w:rsidP="0021602D">
            <w:pPr>
              <w:spacing w:after="0"/>
              <w:jc w:val="center"/>
              <w:rPr>
                <w:rFonts w:ascii="Calibri" w:eastAsia="Times New Roman" w:hAnsi="Calibri" w:cs="Calibri"/>
                <w:b/>
                <w:lang w:eastAsia="en-US"/>
              </w:rPr>
            </w:pPr>
            <w:r w:rsidRPr="0018569F">
              <w:rPr>
                <w:rFonts w:ascii="Calibri" w:eastAsia="Times New Roman" w:hAnsi="Calibri" w:cs="Calibri"/>
                <w:b/>
                <w:lang w:eastAsia="en-US"/>
              </w:rPr>
              <w:t>N</w:t>
            </w:r>
          </w:p>
        </w:tc>
        <w:tc>
          <w:tcPr>
            <w:tcW w:w="774" w:type="dxa"/>
            <w:vMerge w:val="restart"/>
            <w:vAlign w:val="center"/>
          </w:tcPr>
          <w:p w:rsidR="00784E0F" w:rsidRPr="0018569F" w:rsidRDefault="00784E0F" w:rsidP="0021602D">
            <w:pPr>
              <w:spacing w:after="0"/>
              <w:jc w:val="center"/>
              <w:rPr>
                <w:rFonts w:ascii="Calibri" w:eastAsia="Times New Roman" w:hAnsi="Calibri" w:cs="Calibri"/>
                <w:b/>
                <w:lang w:val="en-US" w:eastAsia="en-US"/>
              </w:rPr>
            </w:pPr>
            <w:r w:rsidRPr="0018569F">
              <w:rPr>
                <w:rFonts w:ascii="Calibri" w:eastAsia="Times New Roman" w:hAnsi="Calibri" w:cs="Calibri"/>
                <w:b/>
                <w:lang w:val="en-US" w:eastAsia="en-US"/>
              </w:rPr>
              <w:t>G</w:t>
            </w:r>
          </w:p>
          <w:p w:rsidR="00784E0F" w:rsidRPr="0018569F" w:rsidRDefault="00784E0F" w:rsidP="0021602D">
            <w:pPr>
              <w:spacing w:after="0"/>
              <w:jc w:val="center"/>
              <w:rPr>
                <w:rFonts w:ascii="Calibri" w:eastAsia="Times New Roman" w:hAnsi="Calibri" w:cs="Calibri"/>
                <w:b/>
                <w:lang w:val="en-US" w:eastAsia="en-US"/>
              </w:rPr>
            </w:pPr>
          </w:p>
          <w:p w:rsidR="00784E0F" w:rsidRPr="0018569F" w:rsidRDefault="00784E0F" w:rsidP="0021602D">
            <w:pPr>
              <w:spacing w:after="0"/>
              <w:jc w:val="center"/>
              <w:rPr>
                <w:rFonts w:ascii="Calibri" w:eastAsia="Times New Roman" w:hAnsi="Calibri" w:cs="Calibri"/>
                <w:b/>
                <w:lang w:val="en-US" w:eastAsia="en-US"/>
              </w:rPr>
            </w:pPr>
            <w:r w:rsidRPr="0018569F">
              <w:rPr>
                <w:rFonts w:ascii="Calibri" w:eastAsia="Times New Roman" w:hAnsi="Calibri" w:cs="Calibri"/>
                <w:b/>
                <w:lang w:val="en-US" w:eastAsia="en-US"/>
              </w:rPr>
              <w:t>E</w:t>
            </w:r>
          </w:p>
          <w:p w:rsidR="00784E0F" w:rsidRPr="0018569F" w:rsidRDefault="00784E0F" w:rsidP="0021602D">
            <w:pPr>
              <w:spacing w:after="0"/>
              <w:jc w:val="center"/>
              <w:rPr>
                <w:rFonts w:ascii="Calibri" w:eastAsia="Times New Roman" w:hAnsi="Calibri" w:cs="Calibri"/>
                <w:b/>
                <w:lang w:val="en-US" w:eastAsia="en-US"/>
              </w:rPr>
            </w:pPr>
          </w:p>
          <w:p w:rsidR="00784E0F" w:rsidRPr="0018569F" w:rsidRDefault="00784E0F" w:rsidP="0021602D">
            <w:pPr>
              <w:spacing w:after="0"/>
              <w:jc w:val="center"/>
              <w:rPr>
                <w:rFonts w:ascii="Calibri" w:eastAsia="Times New Roman" w:hAnsi="Calibri" w:cs="Calibri"/>
                <w:b/>
                <w:lang w:val="en-US" w:eastAsia="en-US"/>
              </w:rPr>
            </w:pPr>
            <w:r w:rsidRPr="0018569F">
              <w:rPr>
                <w:rFonts w:ascii="Calibri" w:eastAsia="Times New Roman" w:hAnsi="Calibri" w:cs="Calibri"/>
                <w:b/>
                <w:lang w:val="en-US" w:eastAsia="en-US"/>
              </w:rPr>
              <w:t>S</w:t>
            </w:r>
          </w:p>
          <w:p w:rsidR="00784E0F" w:rsidRPr="0018569F" w:rsidRDefault="00784E0F" w:rsidP="0021602D">
            <w:pPr>
              <w:spacing w:after="0"/>
              <w:jc w:val="center"/>
              <w:rPr>
                <w:rFonts w:ascii="Calibri" w:eastAsia="Times New Roman" w:hAnsi="Calibri" w:cs="Calibri"/>
                <w:b/>
                <w:lang w:val="en-US" w:eastAsia="en-US"/>
              </w:rPr>
            </w:pPr>
          </w:p>
          <w:p w:rsidR="00784E0F" w:rsidRPr="0018569F" w:rsidRDefault="00784E0F" w:rsidP="0021602D">
            <w:pPr>
              <w:spacing w:after="0"/>
              <w:jc w:val="center"/>
              <w:rPr>
                <w:rFonts w:ascii="Calibri" w:eastAsia="Times New Roman" w:hAnsi="Calibri" w:cs="Calibri"/>
                <w:b/>
                <w:lang w:val="en-US" w:eastAsia="en-US"/>
              </w:rPr>
            </w:pPr>
            <w:r w:rsidRPr="0018569F">
              <w:rPr>
                <w:rFonts w:ascii="Calibri" w:eastAsia="Times New Roman" w:hAnsi="Calibri" w:cs="Calibri"/>
                <w:b/>
                <w:lang w:val="en-US" w:eastAsia="en-US"/>
              </w:rPr>
              <w:t>T</w:t>
            </w:r>
          </w:p>
          <w:p w:rsidR="00784E0F" w:rsidRPr="0018569F" w:rsidRDefault="00784E0F" w:rsidP="0021602D">
            <w:pPr>
              <w:spacing w:after="0"/>
              <w:jc w:val="center"/>
              <w:rPr>
                <w:rFonts w:ascii="Calibri" w:eastAsia="Times New Roman" w:hAnsi="Calibri" w:cs="Calibri"/>
                <w:b/>
                <w:lang w:val="en-US" w:eastAsia="en-US"/>
              </w:rPr>
            </w:pPr>
          </w:p>
          <w:p w:rsidR="00784E0F" w:rsidRPr="0018569F" w:rsidRDefault="00784E0F" w:rsidP="0021602D">
            <w:pPr>
              <w:spacing w:after="0"/>
              <w:jc w:val="center"/>
              <w:rPr>
                <w:rFonts w:ascii="Calibri" w:eastAsia="Times New Roman" w:hAnsi="Calibri" w:cs="Calibri"/>
                <w:b/>
                <w:lang w:val="en-US" w:eastAsia="en-US"/>
              </w:rPr>
            </w:pPr>
            <w:r w:rsidRPr="0018569F">
              <w:rPr>
                <w:rFonts w:ascii="Calibri" w:eastAsia="Times New Roman" w:hAnsi="Calibri" w:cs="Calibri"/>
                <w:b/>
                <w:lang w:val="en-US" w:eastAsia="en-US"/>
              </w:rPr>
              <w:t>I</w:t>
            </w:r>
          </w:p>
          <w:p w:rsidR="00784E0F" w:rsidRPr="0018569F" w:rsidRDefault="00784E0F" w:rsidP="0021602D">
            <w:pPr>
              <w:spacing w:after="0"/>
              <w:jc w:val="center"/>
              <w:rPr>
                <w:rFonts w:ascii="Calibri" w:eastAsia="Times New Roman" w:hAnsi="Calibri" w:cs="Calibri"/>
                <w:b/>
                <w:lang w:val="en-US" w:eastAsia="en-US"/>
              </w:rPr>
            </w:pPr>
          </w:p>
          <w:p w:rsidR="00784E0F" w:rsidRPr="0018569F" w:rsidRDefault="00784E0F" w:rsidP="0021602D">
            <w:pPr>
              <w:spacing w:after="0"/>
              <w:jc w:val="center"/>
              <w:rPr>
                <w:rFonts w:ascii="Calibri" w:eastAsia="Times New Roman" w:hAnsi="Calibri" w:cs="Calibri"/>
                <w:b/>
                <w:lang w:val="en-US" w:eastAsia="en-US"/>
              </w:rPr>
            </w:pPr>
            <w:r w:rsidRPr="0018569F">
              <w:rPr>
                <w:rFonts w:ascii="Calibri" w:eastAsia="Times New Roman" w:hAnsi="Calibri" w:cs="Calibri"/>
                <w:b/>
                <w:lang w:val="en-US" w:eastAsia="en-US"/>
              </w:rPr>
              <w:t>O</w:t>
            </w:r>
          </w:p>
          <w:p w:rsidR="00784E0F" w:rsidRPr="0018569F" w:rsidRDefault="00784E0F" w:rsidP="0021602D">
            <w:pPr>
              <w:spacing w:after="0"/>
              <w:jc w:val="center"/>
              <w:rPr>
                <w:rFonts w:ascii="Calibri" w:eastAsia="Times New Roman" w:hAnsi="Calibri" w:cs="Calibri"/>
                <w:b/>
                <w:lang w:val="en-US" w:eastAsia="en-US"/>
              </w:rPr>
            </w:pPr>
          </w:p>
          <w:p w:rsidR="00784E0F" w:rsidRPr="0018569F" w:rsidRDefault="00784E0F" w:rsidP="0021602D">
            <w:pPr>
              <w:spacing w:after="0"/>
              <w:jc w:val="center"/>
              <w:rPr>
                <w:rFonts w:ascii="Calibri" w:eastAsia="Times New Roman" w:hAnsi="Calibri" w:cs="Calibri"/>
                <w:b/>
                <w:lang w:val="en-US" w:eastAsia="en-US"/>
              </w:rPr>
            </w:pPr>
            <w:r w:rsidRPr="0018569F">
              <w:rPr>
                <w:rFonts w:ascii="Calibri" w:eastAsia="Times New Roman" w:hAnsi="Calibri" w:cs="Calibri"/>
                <w:b/>
                <w:lang w:val="en-US" w:eastAsia="en-US"/>
              </w:rPr>
              <w:t>N</w:t>
            </w:r>
          </w:p>
          <w:p w:rsidR="00784E0F" w:rsidRPr="0018569F" w:rsidRDefault="00784E0F" w:rsidP="0021602D">
            <w:pPr>
              <w:spacing w:after="0"/>
              <w:jc w:val="center"/>
              <w:rPr>
                <w:rFonts w:ascii="Calibri" w:eastAsia="Times New Roman" w:hAnsi="Calibri" w:cs="Calibri"/>
                <w:b/>
                <w:lang w:val="en-US" w:eastAsia="en-US"/>
              </w:rPr>
            </w:pPr>
          </w:p>
          <w:p w:rsidR="00784E0F" w:rsidRPr="0018569F" w:rsidRDefault="00784E0F" w:rsidP="0021602D">
            <w:pPr>
              <w:spacing w:after="0"/>
              <w:jc w:val="center"/>
              <w:rPr>
                <w:rFonts w:ascii="Calibri" w:eastAsia="Times New Roman" w:hAnsi="Calibri" w:cs="Calibri"/>
                <w:b/>
                <w:lang w:val="en-US" w:eastAsia="en-US"/>
              </w:rPr>
            </w:pPr>
            <w:r w:rsidRPr="0018569F">
              <w:rPr>
                <w:rFonts w:ascii="Calibri" w:eastAsia="Times New Roman" w:hAnsi="Calibri" w:cs="Calibri"/>
                <w:b/>
                <w:lang w:val="en-US" w:eastAsia="en-US"/>
              </w:rPr>
              <w:t>N</w:t>
            </w:r>
          </w:p>
          <w:p w:rsidR="00784E0F" w:rsidRPr="0018569F" w:rsidRDefault="00784E0F" w:rsidP="0021602D">
            <w:pPr>
              <w:spacing w:after="0"/>
              <w:jc w:val="center"/>
              <w:rPr>
                <w:rFonts w:ascii="Calibri" w:eastAsia="Times New Roman" w:hAnsi="Calibri" w:cs="Calibri"/>
                <w:b/>
                <w:lang w:val="en-US" w:eastAsia="en-US"/>
              </w:rPr>
            </w:pPr>
          </w:p>
          <w:p w:rsidR="00784E0F" w:rsidRPr="0018569F" w:rsidRDefault="00784E0F" w:rsidP="0021602D">
            <w:pPr>
              <w:spacing w:after="0"/>
              <w:jc w:val="center"/>
              <w:rPr>
                <w:rFonts w:ascii="Calibri" w:eastAsia="Times New Roman" w:hAnsi="Calibri" w:cs="Calibri"/>
                <w:b/>
                <w:lang w:val="en-US" w:eastAsia="en-US"/>
              </w:rPr>
            </w:pPr>
            <w:r w:rsidRPr="0018569F">
              <w:rPr>
                <w:rFonts w:ascii="Calibri" w:eastAsia="Times New Roman" w:hAnsi="Calibri" w:cs="Calibri"/>
                <w:b/>
                <w:lang w:val="en-US" w:eastAsia="en-US"/>
              </w:rPr>
              <w:t>A</w:t>
            </w:r>
          </w:p>
          <w:p w:rsidR="00784E0F" w:rsidRPr="0018569F" w:rsidRDefault="00784E0F" w:rsidP="0021602D">
            <w:pPr>
              <w:spacing w:after="0"/>
              <w:jc w:val="center"/>
              <w:rPr>
                <w:rFonts w:ascii="Calibri" w:eastAsia="Times New Roman" w:hAnsi="Calibri" w:cs="Calibri"/>
                <w:b/>
                <w:lang w:val="en-US" w:eastAsia="en-US"/>
              </w:rPr>
            </w:pPr>
          </w:p>
          <w:p w:rsidR="00784E0F" w:rsidRPr="0018569F" w:rsidRDefault="00784E0F" w:rsidP="0021602D">
            <w:pPr>
              <w:spacing w:after="0"/>
              <w:jc w:val="center"/>
              <w:rPr>
                <w:rFonts w:ascii="Calibri" w:eastAsia="Times New Roman" w:hAnsi="Calibri" w:cs="Calibri"/>
                <w:b/>
                <w:lang w:val="en-US" w:eastAsia="en-US"/>
              </w:rPr>
            </w:pPr>
            <w:r w:rsidRPr="0018569F">
              <w:rPr>
                <w:rFonts w:ascii="Calibri" w:eastAsia="Times New Roman" w:hAnsi="Calibri" w:cs="Calibri"/>
                <w:b/>
                <w:lang w:val="en-US" w:eastAsia="en-US"/>
              </w:rPr>
              <w:t>I</w:t>
            </w:r>
          </w:p>
          <w:p w:rsidR="00784E0F" w:rsidRPr="0018569F" w:rsidRDefault="00784E0F" w:rsidP="0021602D">
            <w:pPr>
              <w:spacing w:after="0"/>
              <w:jc w:val="center"/>
              <w:rPr>
                <w:rFonts w:ascii="Calibri" w:eastAsia="Times New Roman" w:hAnsi="Calibri" w:cs="Calibri"/>
                <w:b/>
                <w:lang w:val="en-US" w:eastAsia="en-US"/>
              </w:rPr>
            </w:pPr>
          </w:p>
          <w:p w:rsidR="00784E0F" w:rsidRPr="0018569F" w:rsidRDefault="00784E0F" w:rsidP="0021602D">
            <w:pPr>
              <w:spacing w:after="0"/>
              <w:jc w:val="center"/>
              <w:rPr>
                <w:rFonts w:ascii="Calibri" w:eastAsia="Times New Roman" w:hAnsi="Calibri" w:cs="Calibri"/>
                <w:b/>
                <w:lang w:val="en-US" w:eastAsia="en-US"/>
              </w:rPr>
            </w:pPr>
            <w:r w:rsidRPr="0018569F">
              <w:rPr>
                <w:rFonts w:ascii="Calibri" w:eastAsia="Times New Roman" w:hAnsi="Calibri" w:cs="Calibri"/>
                <w:b/>
                <w:lang w:val="en-US" w:eastAsia="en-US"/>
              </w:rPr>
              <w:t>R</w:t>
            </w:r>
          </w:p>
          <w:p w:rsidR="00784E0F" w:rsidRPr="0018569F" w:rsidRDefault="00784E0F" w:rsidP="0021602D">
            <w:pPr>
              <w:spacing w:after="0"/>
              <w:jc w:val="center"/>
              <w:rPr>
                <w:rFonts w:ascii="Calibri" w:eastAsia="Times New Roman" w:hAnsi="Calibri" w:cs="Calibri"/>
                <w:b/>
                <w:lang w:val="en-US" w:eastAsia="en-US"/>
              </w:rPr>
            </w:pPr>
          </w:p>
          <w:p w:rsidR="00784E0F" w:rsidRPr="0018569F" w:rsidRDefault="00784E0F" w:rsidP="0021602D">
            <w:pPr>
              <w:spacing w:after="0"/>
              <w:jc w:val="center"/>
              <w:rPr>
                <w:rFonts w:ascii="Calibri" w:eastAsia="Times New Roman" w:hAnsi="Calibri" w:cs="Calibri"/>
                <w:b/>
                <w:lang w:eastAsia="en-US"/>
              </w:rPr>
            </w:pPr>
            <w:r w:rsidRPr="0018569F">
              <w:rPr>
                <w:rFonts w:ascii="Calibri" w:eastAsia="Times New Roman" w:hAnsi="Calibri" w:cs="Calibri"/>
                <w:b/>
                <w:lang w:eastAsia="en-US"/>
              </w:rPr>
              <w:t>E</w:t>
            </w:r>
          </w:p>
        </w:tc>
        <w:tc>
          <w:tcPr>
            <w:tcW w:w="2700" w:type="dxa"/>
            <w:vAlign w:val="center"/>
          </w:tcPr>
          <w:p w:rsidR="00784E0F" w:rsidRPr="0018569F" w:rsidRDefault="00784E0F" w:rsidP="0021602D">
            <w:pPr>
              <w:spacing w:after="0"/>
              <w:rPr>
                <w:rFonts w:ascii="Calibri" w:eastAsia="Times New Roman" w:hAnsi="Calibri" w:cs="Calibri"/>
                <w:b/>
                <w:lang w:eastAsia="en-US"/>
              </w:rPr>
            </w:pPr>
            <w:r w:rsidRPr="0018569F">
              <w:rPr>
                <w:rFonts w:ascii="Calibri" w:eastAsia="Times New Roman" w:hAnsi="Calibri" w:cs="Calibri"/>
                <w:b/>
                <w:lang w:eastAsia="en-US"/>
              </w:rPr>
              <w:t>Management d’équipe</w:t>
            </w:r>
          </w:p>
          <w:p w:rsidR="00784E0F" w:rsidRPr="0018569F" w:rsidRDefault="00784E0F" w:rsidP="0021602D">
            <w:pPr>
              <w:spacing w:after="0"/>
              <w:rPr>
                <w:rFonts w:ascii="Calibri" w:eastAsia="Times New Roman" w:hAnsi="Calibri" w:cs="Calibri"/>
                <w:lang w:eastAsia="en-US"/>
              </w:rPr>
            </w:pPr>
          </w:p>
        </w:tc>
        <w:tc>
          <w:tcPr>
            <w:tcW w:w="5216" w:type="dxa"/>
          </w:tcPr>
          <w:p w:rsidR="00784E0F" w:rsidRPr="0018569F" w:rsidRDefault="00784E0F" w:rsidP="0021602D">
            <w:pPr>
              <w:numPr>
                <w:ilvl w:val="0"/>
                <w:numId w:val="36"/>
              </w:numPr>
              <w:spacing w:after="0" w:line="276" w:lineRule="auto"/>
              <w:jc w:val="both"/>
              <w:rPr>
                <w:rFonts w:ascii="Calibri" w:eastAsia="Times New Roman" w:hAnsi="Calibri" w:cs="Calibri"/>
                <w:lang w:eastAsia="en-US"/>
              </w:rPr>
            </w:pPr>
            <w:r w:rsidRPr="0018569F">
              <w:rPr>
                <w:rFonts w:ascii="Calibri" w:eastAsia="Times New Roman" w:hAnsi="Calibri" w:cs="Calibri"/>
                <w:lang w:eastAsia="en-US"/>
              </w:rPr>
              <w:t>connaître les principes du management : soutien  animation, conduite, motivation d’une équipe dans le cadre d’une organisation </w:t>
            </w:r>
          </w:p>
          <w:p w:rsidR="00784E0F" w:rsidRPr="0018569F" w:rsidRDefault="00784E0F" w:rsidP="0021602D">
            <w:pPr>
              <w:numPr>
                <w:ilvl w:val="0"/>
                <w:numId w:val="36"/>
              </w:numPr>
              <w:spacing w:after="0" w:line="276" w:lineRule="auto"/>
              <w:jc w:val="both"/>
              <w:rPr>
                <w:rFonts w:ascii="Calibri" w:eastAsia="Times New Roman" w:hAnsi="Calibri" w:cs="Calibri"/>
                <w:lang w:eastAsia="en-US"/>
              </w:rPr>
            </w:pPr>
            <w:r w:rsidRPr="0018569F">
              <w:rPr>
                <w:rFonts w:ascii="Calibri" w:eastAsia="Times New Roman" w:hAnsi="Calibri" w:cs="Calibri"/>
                <w:lang w:eastAsia="en-US"/>
              </w:rPr>
              <w:t>connaître les processus de recrutement, les emplois d’intervenant à domicile (finalité, activités, compétences, formation)</w:t>
            </w:r>
          </w:p>
          <w:p w:rsidR="00784E0F" w:rsidRPr="0018569F" w:rsidRDefault="00784E0F" w:rsidP="0021602D">
            <w:pPr>
              <w:numPr>
                <w:ilvl w:val="0"/>
                <w:numId w:val="36"/>
              </w:numPr>
              <w:spacing w:after="0" w:line="276" w:lineRule="auto"/>
              <w:jc w:val="both"/>
              <w:rPr>
                <w:rFonts w:ascii="Calibri" w:eastAsia="Times New Roman" w:hAnsi="Calibri" w:cs="Calibri"/>
                <w:lang w:eastAsia="en-US"/>
              </w:rPr>
            </w:pPr>
            <w:r w:rsidRPr="0018569F">
              <w:rPr>
                <w:rFonts w:ascii="Calibri" w:eastAsia="Times New Roman" w:hAnsi="Calibri" w:cs="Calibri"/>
                <w:lang w:eastAsia="en-US"/>
              </w:rPr>
              <w:t>savoir organiser et coordonner les interventions</w:t>
            </w:r>
          </w:p>
          <w:p w:rsidR="00784E0F" w:rsidRPr="0018569F" w:rsidRDefault="00784E0F" w:rsidP="0021602D">
            <w:pPr>
              <w:numPr>
                <w:ilvl w:val="0"/>
                <w:numId w:val="36"/>
              </w:numPr>
              <w:spacing w:after="0" w:line="276" w:lineRule="auto"/>
              <w:jc w:val="both"/>
              <w:rPr>
                <w:rFonts w:ascii="Calibri" w:eastAsia="Times New Roman" w:hAnsi="Calibri" w:cs="Calibri"/>
                <w:lang w:eastAsia="en-US"/>
              </w:rPr>
            </w:pPr>
            <w:r w:rsidRPr="0018569F">
              <w:rPr>
                <w:rFonts w:ascii="Calibri" w:eastAsia="Times New Roman" w:hAnsi="Calibri" w:cs="Calibri"/>
                <w:lang w:eastAsia="en-US"/>
              </w:rPr>
              <w:t>savoir développer les compétences individuelles et collectives : connaître les enjeux du plan de formation</w:t>
            </w:r>
          </w:p>
        </w:tc>
      </w:tr>
      <w:tr w:rsidR="00784E0F" w:rsidRPr="0018569F" w:rsidTr="00EE0363">
        <w:tc>
          <w:tcPr>
            <w:tcW w:w="774" w:type="dxa"/>
            <w:vMerge/>
            <w:vAlign w:val="center"/>
          </w:tcPr>
          <w:p w:rsidR="00784E0F" w:rsidRPr="0018569F" w:rsidRDefault="00784E0F" w:rsidP="0021602D">
            <w:pPr>
              <w:spacing w:after="0"/>
              <w:jc w:val="center"/>
              <w:rPr>
                <w:rFonts w:ascii="Calibri" w:eastAsia="Times New Roman" w:hAnsi="Calibri" w:cs="Calibri"/>
                <w:lang w:eastAsia="en-US"/>
              </w:rPr>
            </w:pPr>
          </w:p>
        </w:tc>
        <w:tc>
          <w:tcPr>
            <w:tcW w:w="774" w:type="dxa"/>
            <w:vMerge/>
            <w:vAlign w:val="center"/>
          </w:tcPr>
          <w:p w:rsidR="00784E0F" w:rsidRPr="0018569F" w:rsidRDefault="00784E0F" w:rsidP="0021602D">
            <w:pPr>
              <w:spacing w:after="0"/>
              <w:jc w:val="center"/>
              <w:rPr>
                <w:rFonts w:ascii="Calibri" w:eastAsia="Times New Roman" w:hAnsi="Calibri" w:cs="Calibri"/>
                <w:b/>
                <w:lang w:eastAsia="en-US"/>
              </w:rPr>
            </w:pPr>
          </w:p>
        </w:tc>
        <w:tc>
          <w:tcPr>
            <w:tcW w:w="2700" w:type="dxa"/>
            <w:vAlign w:val="center"/>
          </w:tcPr>
          <w:p w:rsidR="00784E0F" w:rsidRPr="0018569F" w:rsidRDefault="00784E0F" w:rsidP="0021602D">
            <w:pPr>
              <w:spacing w:after="0"/>
              <w:rPr>
                <w:rFonts w:ascii="Calibri" w:eastAsia="Times New Roman" w:hAnsi="Calibri" w:cs="Calibri"/>
                <w:b/>
                <w:lang w:eastAsia="en-US"/>
              </w:rPr>
            </w:pPr>
            <w:r w:rsidRPr="0018569F">
              <w:rPr>
                <w:rFonts w:ascii="Calibri" w:eastAsia="Times New Roman" w:hAnsi="Calibri" w:cs="Calibri"/>
                <w:b/>
                <w:lang w:eastAsia="en-US"/>
              </w:rPr>
              <w:t>Compétence technique</w:t>
            </w:r>
          </w:p>
          <w:p w:rsidR="00784E0F" w:rsidRPr="0018569F" w:rsidRDefault="00784E0F" w:rsidP="0021602D">
            <w:pPr>
              <w:spacing w:after="0"/>
              <w:rPr>
                <w:rFonts w:ascii="Calibri" w:eastAsia="Times New Roman" w:hAnsi="Calibri" w:cs="Calibri"/>
                <w:lang w:eastAsia="en-US"/>
              </w:rPr>
            </w:pPr>
          </w:p>
        </w:tc>
        <w:tc>
          <w:tcPr>
            <w:tcW w:w="5216" w:type="dxa"/>
          </w:tcPr>
          <w:p w:rsidR="00784E0F" w:rsidRPr="0018569F" w:rsidRDefault="00784E0F" w:rsidP="0021602D">
            <w:pPr>
              <w:numPr>
                <w:ilvl w:val="0"/>
                <w:numId w:val="36"/>
              </w:numPr>
              <w:spacing w:after="0" w:line="276" w:lineRule="auto"/>
              <w:jc w:val="both"/>
              <w:rPr>
                <w:rFonts w:ascii="Calibri" w:eastAsia="Times New Roman" w:hAnsi="Calibri" w:cs="Calibri"/>
                <w:lang w:eastAsia="en-US"/>
              </w:rPr>
            </w:pPr>
            <w:r w:rsidRPr="0018569F">
              <w:rPr>
                <w:rFonts w:ascii="Calibri" w:eastAsia="Times New Roman" w:hAnsi="Calibri" w:cs="Calibri"/>
                <w:lang w:eastAsia="en-US"/>
              </w:rPr>
              <w:t xml:space="preserve">être en capacité d’apporter un appui technique aux bénévoles en lien avec les conseillers techniques fédéraux et, le cas échéant, les salariés administratifs, en référence aux cultures et aux pratiques professionnelles, aux problématiques liées à l’éthique et à la déontologie, </w:t>
            </w:r>
          </w:p>
        </w:tc>
      </w:tr>
      <w:tr w:rsidR="00784E0F" w:rsidRPr="0018569F" w:rsidTr="00EE0363">
        <w:tc>
          <w:tcPr>
            <w:tcW w:w="774" w:type="dxa"/>
            <w:vMerge/>
            <w:vAlign w:val="center"/>
          </w:tcPr>
          <w:p w:rsidR="00784E0F" w:rsidRPr="0018569F" w:rsidRDefault="00784E0F" w:rsidP="0021602D">
            <w:pPr>
              <w:spacing w:after="0"/>
              <w:jc w:val="center"/>
              <w:rPr>
                <w:rFonts w:ascii="Calibri" w:eastAsia="Times New Roman" w:hAnsi="Calibri" w:cs="Calibri"/>
                <w:lang w:eastAsia="en-US"/>
              </w:rPr>
            </w:pPr>
          </w:p>
        </w:tc>
        <w:tc>
          <w:tcPr>
            <w:tcW w:w="774" w:type="dxa"/>
            <w:vMerge/>
            <w:vAlign w:val="center"/>
          </w:tcPr>
          <w:p w:rsidR="00784E0F" w:rsidRPr="0018569F" w:rsidRDefault="00784E0F" w:rsidP="0021602D">
            <w:pPr>
              <w:spacing w:after="0"/>
              <w:jc w:val="center"/>
              <w:rPr>
                <w:rFonts w:ascii="Calibri" w:eastAsia="Times New Roman" w:hAnsi="Calibri" w:cs="Calibri"/>
                <w:b/>
                <w:lang w:eastAsia="en-US"/>
              </w:rPr>
            </w:pPr>
          </w:p>
        </w:tc>
        <w:tc>
          <w:tcPr>
            <w:tcW w:w="2700" w:type="dxa"/>
            <w:vAlign w:val="center"/>
          </w:tcPr>
          <w:p w:rsidR="00784E0F" w:rsidRPr="0018569F" w:rsidRDefault="00784E0F" w:rsidP="0021602D">
            <w:pPr>
              <w:spacing w:after="0"/>
              <w:rPr>
                <w:rFonts w:ascii="Calibri" w:eastAsia="Times New Roman" w:hAnsi="Calibri" w:cs="Calibri"/>
                <w:b/>
                <w:lang w:eastAsia="en-US"/>
              </w:rPr>
            </w:pPr>
            <w:r w:rsidRPr="0018569F">
              <w:rPr>
                <w:rFonts w:ascii="Calibri" w:eastAsia="Times New Roman" w:hAnsi="Calibri" w:cs="Calibri"/>
                <w:b/>
                <w:lang w:eastAsia="en-US"/>
              </w:rPr>
              <w:t xml:space="preserve">Gestion administrative </w:t>
            </w:r>
          </w:p>
          <w:p w:rsidR="00784E0F" w:rsidRPr="0018569F" w:rsidRDefault="00784E0F" w:rsidP="0021602D">
            <w:pPr>
              <w:spacing w:after="0"/>
              <w:rPr>
                <w:rFonts w:ascii="Calibri" w:eastAsia="Times New Roman" w:hAnsi="Calibri" w:cs="Calibri"/>
                <w:lang w:eastAsia="en-US"/>
              </w:rPr>
            </w:pPr>
          </w:p>
        </w:tc>
        <w:tc>
          <w:tcPr>
            <w:tcW w:w="5216" w:type="dxa"/>
          </w:tcPr>
          <w:p w:rsidR="00784E0F" w:rsidRPr="0018569F" w:rsidRDefault="00784E0F" w:rsidP="0021602D">
            <w:pPr>
              <w:numPr>
                <w:ilvl w:val="0"/>
                <w:numId w:val="36"/>
              </w:numPr>
              <w:spacing w:after="0" w:line="276" w:lineRule="auto"/>
              <w:jc w:val="both"/>
              <w:rPr>
                <w:rFonts w:ascii="Calibri" w:eastAsia="Times New Roman" w:hAnsi="Calibri" w:cs="Calibri"/>
                <w:lang w:eastAsia="en-US"/>
              </w:rPr>
            </w:pPr>
            <w:r w:rsidRPr="0018569F">
              <w:rPr>
                <w:rFonts w:ascii="Calibri" w:eastAsia="Times New Roman" w:hAnsi="Calibri" w:cs="Calibri"/>
                <w:lang w:eastAsia="en-US"/>
              </w:rPr>
              <w:t>participer au suivi de la gestion administrative des associations</w:t>
            </w:r>
          </w:p>
          <w:p w:rsidR="00784E0F" w:rsidRPr="0018569F" w:rsidRDefault="00784E0F" w:rsidP="0021602D">
            <w:pPr>
              <w:numPr>
                <w:ilvl w:val="0"/>
                <w:numId w:val="36"/>
              </w:numPr>
              <w:spacing w:after="0" w:line="276" w:lineRule="auto"/>
              <w:jc w:val="both"/>
              <w:rPr>
                <w:rFonts w:ascii="Calibri" w:eastAsia="Times New Roman" w:hAnsi="Calibri" w:cs="Calibri"/>
                <w:lang w:eastAsia="en-US"/>
              </w:rPr>
            </w:pPr>
            <w:r w:rsidRPr="0018569F">
              <w:rPr>
                <w:rFonts w:ascii="Calibri" w:eastAsia="Times New Roman" w:hAnsi="Calibri" w:cs="Calibri"/>
                <w:lang w:eastAsia="en-US"/>
              </w:rPr>
              <w:t>connaître les méthodologies de plannings</w:t>
            </w:r>
          </w:p>
          <w:p w:rsidR="00784E0F" w:rsidRPr="0018569F" w:rsidRDefault="00784E0F" w:rsidP="0021602D">
            <w:pPr>
              <w:numPr>
                <w:ilvl w:val="0"/>
                <w:numId w:val="36"/>
              </w:numPr>
              <w:spacing w:after="0" w:line="276" w:lineRule="auto"/>
              <w:jc w:val="both"/>
              <w:rPr>
                <w:rFonts w:ascii="Calibri" w:eastAsia="Times New Roman" w:hAnsi="Calibri" w:cs="Calibri"/>
                <w:lang w:eastAsia="en-US"/>
              </w:rPr>
            </w:pPr>
            <w:r w:rsidRPr="0018569F">
              <w:rPr>
                <w:rFonts w:ascii="Calibri" w:eastAsia="Times New Roman" w:hAnsi="Calibri" w:cs="Calibri"/>
                <w:lang w:eastAsia="en-US"/>
              </w:rPr>
              <w:t>Avoir des connaissances en droit du travail</w:t>
            </w:r>
          </w:p>
        </w:tc>
      </w:tr>
      <w:tr w:rsidR="00784E0F" w:rsidRPr="0018569F" w:rsidTr="00EE0363">
        <w:tc>
          <w:tcPr>
            <w:tcW w:w="774" w:type="dxa"/>
            <w:vMerge/>
            <w:vAlign w:val="center"/>
          </w:tcPr>
          <w:p w:rsidR="00784E0F" w:rsidRPr="0018569F" w:rsidRDefault="00784E0F" w:rsidP="0021602D">
            <w:pPr>
              <w:spacing w:after="0"/>
              <w:jc w:val="center"/>
              <w:rPr>
                <w:rFonts w:ascii="Calibri" w:eastAsia="Times New Roman" w:hAnsi="Calibri" w:cs="Calibri"/>
                <w:lang w:eastAsia="en-US"/>
              </w:rPr>
            </w:pPr>
          </w:p>
        </w:tc>
        <w:tc>
          <w:tcPr>
            <w:tcW w:w="774" w:type="dxa"/>
            <w:vMerge/>
            <w:vAlign w:val="center"/>
          </w:tcPr>
          <w:p w:rsidR="00784E0F" w:rsidRPr="0018569F" w:rsidRDefault="00784E0F" w:rsidP="0021602D">
            <w:pPr>
              <w:spacing w:after="0"/>
              <w:jc w:val="center"/>
              <w:rPr>
                <w:rFonts w:ascii="Calibri" w:eastAsia="Times New Roman" w:hAnsi="Calibri" w:cs="Calibri"/>
                <w:b/>
                <w:lang w:eastAsia="en-US"/>
              </w:rPr>
            </w:pPr>
          </w:p>
        </w:tc>
        <w:tc>
          <w:tcPr>
            <w:tcW w:w="2700" w:type="dxa"/>
            <w:vAlign w:val="center"/>
          </w:tcPr>
          <w:p w:rsidR="00784E0F" w:rsidRPr="0018569F" w:rsidRDefault="00784E0F" w:rsidP="0021602D">
            <w:pPr>
              <w:spacing w:after="0"/>
              <w:rPr>
                <w:rFonts w:ascii="Calibri" w:eastAsia="Times New Roman" w:hAnsi="Calibri" w:cs="Calibri"/>
                <w:b/>
                <w:lang w:eastAsia="en-US"/>
              </w:rPr>
            </w:pPr>
            <w:r w:rsidRPr="0018569F">
              <w:rPr>
                <w:rFonts w:ascii="Calibri" w:eastAsia="Times New Roman" w:hAnsi="Calibri" w:cs="Calibri"/>
                <w:b/>
                <w:lang w:eastAsia="en-US"/>
              </w:rPr>
              <w:t>Evaluation – développement de la qualité</w:t>
            </w:r>
          </w:p>
          <w:p w:rsidR="00784E0F" w:rsidRPr="0018569F" w:rsidRDefault="00784E0F" w:rsidP="0021602D">
            <w:pPr>
              <w:spacing w:after="0"/>
              <w:rPr>
                <w:rFonts w:ascii="Calibri" w:eastAsia="Times New Roman" w:hAnsi="Calibri" w:cs="Calibri"/>
                <w:b/>
                <w:lang w:eastAsia="en-US"/>
              </w:rPr>
            </w:pPr>
          </w:p>
        </w:tc>
        <w:tc>
          <w:tcPr>
            <w:tcW w:w="5216" w:type="dxa"/>
          </w:tcPr>
          <w:p w:rsidR="00784E0F" w:rsidRPr="0018569F" w:rsidRDefault="00784E0F" w:rsidP="0021602D">
            <w:pPr>
              <w:numPr>
                <w:ilvl w:val="0"/>
                <w:numId w:val="36"/>
              </w:numPr>
              <w:spacing w:after="0" w:line="276" w:lineRule="auto"/>
              <w:jc w:val="both"/>
              <w:rPr>
                <w:rFonts w:ascii="Calibri" w:eastAsia="Times New Roman" w:hAnsi="Calibri" w:cs="Calibri"/>
                <w:lang w:eastAsia="en-US"/>
              </w:rPr>
            </w:pPr>
            <w:r w:rsidRPr="0018569F">
              <w:rPr>
                <w:rFonts w:ascii="Calibri" w:eastAsia="Times New Roman" w:hAnsi="Calibri" w:cs="Calibri"/>
                <w:lang w:eastAsia="en-US"/>
              </w:rPr>
              <w:t xml:space="preserve">savoir évaluer le projet, l’organisation, le fonctionnement, les résultats, les prestations et l’action des intervenants </w:t>
            </w:r>
          </w:p>
          <w:p w:rsidR="00784E0F" w:rsidRPr="0018569F" w:rsidRDefault="00784E0F" w:rsidP="0021602D">
            <w:pPr>
              <w:numPr>
                <w:ilvl w:val="0"/>
                <w:numId w:val="36"/>
              </w:numPr>
              <w:spacing w:after="0" w:line="276" w:lineRule="auto"/>
              <w:jc w:val="both"/>
              <w:rPr>
                <w:rFonts w:ascii="Calibri" w:hAnsi="Calibri" w:cs="Calibri"/>
                <w:lang w:eastAsia="ko-KR"/>
              </w:rPr>
            </w:pPr>
            <w:r w:rsidRPr="0018569F">
              <w:rPr>
                <w:rFonts w:ascii="Calibri" w:hAnsi="Calibri" w:cs="Calibri"/>
                <w:lang w:eastAsia="ko-KR"/>
              </w:rPr>
              <w:t>savoir assurer et développer la qualité du service rendu</w:t>
            </w:r>
          </w:p>
        </w:tc>
      </w:tr>
      <w:tr w:rsidR="00784E0F" w:rsidRPr="0018569F" w:rsidTr="00EE0363">
        <w:tc>
          <w:tcPr>
            <w:tcW w:w="774" w:type="dxa"/>
            <w:vMerge/>
            <w:vAlign w:val="center"/>
          </w:tcPr>
          <w:p w:rsidR="00784E0F" w:rsidRPr="0018569F" w:rsidRDefault="00784E0F" w:rsidP="0021602D">
            <w:pPr>
              <w:spacing w:after="0"/>
              <w:jc w:val="center"/>
              <w:rPr>
                <w:rFonts w:ascii="Calibri" w:eastAsia="Times New Roman" w:hAnsi="Calibri" w:cs="Calibri"/>
                <w:lang w:eastAsia="en-US"/>
              </w:rPr>
            </w:pPr>
          </w:p>
        </w:tc>
        <w:tc>
          <w:tcPr>
            <w:tcW w:w="774" w:type="dxa"/>
            <w:vMerge/>
            <w:vAlign w:val="center"/>
          </w:tcPr>
          <w:p w:rsidR="00784E0F" w:rsidRPr="0018569F" w:rsidRDefault="00784E0F" w:rsidP="0021602D">
            <w:pPr>
              <w:spacing w:after="0"/>
              <w:jc w:val="center"/>
              <w:rPr>
                <w:rFonts w:ascii="Calibri" w:eastAsia="Times New Roman" w:hAnsi="Calibri" w:cs="Calibri"/>
                <w:b/>
                <w:lang w:eastAsia="en-US"/>
              </w:rPr>
            </w:pPr>
          </w:p>
        </w:tc>
        <w:tc>
          <w:tcPr>
            <w:tcW w:w="2700" w:type="dxa"/>
            <w:vAlign w:val="center"/>
          </w:tcPr>
          <w:p w:rsidR="00784E0F" w:rsidRPr="0018569F" w:rsidRDefault="00784E0F" w:rsidP="0021602D">
            <w:pPr>
              <w:spacing w:after="0"/>
              <w:rPr>
                <w:rFonts w:ascii="Calibri" w:eastAsia="Times New Roman" w:hAnsi="Calibri" w:cs="Calibri"/>
                <w:b/>
                <w:lang w:eastAsia="en-US"/>
              </w:rPr>
            </w:pPr>
            <w:r w:rsidRPr="0018569F">
              <w:rPr>
                <w:rFonts w:ascii="Calibri" w:eastAsia="Times New Roman" w:hAnsi="Calibri" w:cs="Calibri"/>
                <w:b/>
                <w:lang w:eastAsia="en-US"/>
              </w:rPr>
              <w:t>Communication – interface- partenariat et travail en réseau</w:t>
            </w:r>
          </w:p>
        </w:tc>
        <w:tc>
          <w:tcPr>
            <w:tcW w:w="5216" w:type="dxa"/>
          </w:tcPr>
          <w:p w:rsidR="00784E0F" w:rsidRPr="0018569F" w:rsidRDefault="00784E0F" w:rsidP="0021602D">
            <w:pPr>
              <w:numPr>
                <w:ilvl w:val="0"/>
                <w:numId w:val="36"/>
              </w:numPr>
              <w:spacing w:after="0" w:line="276" w:lineRule="auto"/>
              <w:jc w:val="both"/>
              <w:rPr>
                <w:rFonts w:ascii="Calibri" w:eastAsia="Times New Roman" w:hAnsi="Calibri" w:cs="Calibri"/>
                <w:lang w:eastAsia="en-US"/>
              </w:rPr>
            </w:pPr>
            <w:r w:rsidRPr="0018569F">
              <w:rPr>
                <w:rFonts w:ascii="Calibri" w:eastAsia="Times New Roman" w:hAnsi="Calibri" w:cs="Calibri"/>
                <w:lang w:eastAsia="en-US"/>
              </w:rPr>
              <w:t xml:space="preserve">connaître les principes de conduite de réunion, et d’animation de formation   </w:t>
            </w:r>
          </w:p>
        </w:tc>
      </w:tr>
      <w:tr w:rsidR="00784E0F" w:rsidRPr="0018569F" w:rsidTr="00EE0363">
        <w:tc>
          <w:tcPr>
            <w:tcW w:w="774" w:type="dxa"/>
            <w:vMerge/>
            <w:vAlign w:val="center"/>
          </w:tcPr>
          <w:p w:rsidR="00784E0F" w:rsidRPr="0018569F" w:rsidRDefault="00784E0F" w:rsidP="0021602D">
            <w:pPr>
              <w:spacing w:after="0"/>
              <w:jc w:val="center"/>
              <w:rPr>
                <w:rFonts w:ascii="Calibri" w:eastAsia="Times New Roman" w:hAnsi="Calibri" w:cs="Calibri"/>
                <w:lang w:eastAsia="en-US"/>
              </w:rPr>
            </w:pPr>
          </w:p>
        </w:tc>
        <w:tc>
          <w:tcPr>
            <w:tcW w:w="774" w:type="dxa"/>
            <w:vMerge/>
            <w:vAlign w:val="center"/>
          </w:tcPr>
          <w:p w:rsidR="00784E0F" w:rsidRPr="0018569F" w:rsidRDefault="00784E0F" w:rsidP="0021602D">
            <w:pPr>
              <w:spacing w:after="0"/>
              <w:jc w:val="center"/>
              <w:rPr>
                <w:rFonts w:ascii="Calibri" w:eastAsia="Times New Roman" w:hAnsi="Calibri" w:cs="Calibri"/>
                <w:b/>
                <w:lang w:eastAsia="en-US"/>
              </w:rPr>
            </w:pPr>
          </w:p>
        </w:tc>
        <w:tc>
          <w:tcPr>
            <w:tcW w:w="2700" w:type="dxa"/>
            <w:vAlign w:val="center"/>
          </w:tcPr>
          <w:p w:rsidR="00784E0F" w:rsidRPr="0018569F" w:rsidRDefault="00784E0F" w:rsidP="0021602D">
            <w:pPr>
              <w:spacing w:after="0"/>
              <w:rPr>
                <w:rFonts w:ascii="Calibri" w:eastAsia="Times New Roman" w:hAnsi="Calibri" w:cs="Calibri"/>
                <w:b/>
                <w:lang w:eastAsia="en-US"/>
              </w:rPr>
            </w:pPr>
            <w:r w:rsidRPr="0018569F">
              <w:rPr>
                <w:rFonts w:ascii="Calibri" w:eastAsia="Times New Roman" w:hAnsi="Calibri" w:cs="Calibri"/>
                <w:b/>
                <w:lang w:eastAsia="en-US"/>
              </w:rPr>
              <w:t xml:space="preserve">Accompagnement  </w:t>
            </w:r>
          </w:p>
          <w:p w:rsidR="00784E0F" w:rsidRPr="0018569F" w:rsidRDefault="00784E0F" w:rsidP="0021602D">
            <w:pPr>
              <w:spacing w:after="0"/>
              <w:rPr>
                <w:rFonts w:ascii="Calibri" w:eastAsia="Times New Roman" w:hAnsi="Calibri" w:cs="Calibri"/>
                <w:b/>
                <w:lang w:eastAsia="en-US"/>
              </w:rPr>
            </w:pPr>
          </w:p>
        </w:tc>
        <w:tc>
          <w:tcPr>
            <w:tcW w:w="5216" w:type="dxa"/>
          </w:tcPr>
          <w:p w:rsidR="00784E0F" w:rsidRPr="0018569F" w:rsidRDefault="00784E0F" w:rsidP="0021602D">
            <w:pPr>
              <w:numPr>
                <w:ilvl w:val="0"/>
                <w:numId w:val="36"/>
              </w:numPr>
              <w:spacing w:after="0" w:line="276" w:lineRule="auto"/>
              <w:jc w:val="both"/>
              <w:rPr>
                <w:rFonts w:ascii="Calibri" w:eastAsia="Times New Roman" w:hAnsi="Calibri" w:cs="Calibri"/>
                <w:lang w:eastAsia="en-US"/>
              </w:rPr>
            </w:pPr>
            <w:r w:rsidRPr="0018569F">
              <w:rPr>
                <w:rFonts w:ascii="Calibri" w:eastAsia="Times New Roman" w:hAnsi="Calibri" w:cs="Calibri"/>
                <w:lang w:eastAsia="en-US"/>
              </w:rPr>
              <w:t>savoir transmettre son savoir faire, compte tenu des compétences des bénévoles accompagnés et des besoins de chaque association de son secteur</w:t>
            </w:r>
          </w:p>
        </w:tc>
      </w:tr>
    </w:tbl>
    <w:p w:rsidR="00D90A48" w:rsidRDefault="00D90A48">
      <w:pPr>
        <w:spacing w:line="276" w:lineRule="auto"/>
        <w:rPr>
          <w:rFonts w:ascii="Calibri" w:eastAsia="Times New Roman" w:hAnsi="Calibri" w:cs="Calibri"/>
          <w:b/>
          <w:lang w:eastAsia="en-US"/>
        </w:rPr>
      </w:pPr>
      <w:r>
        <w:rPr>
          <w:rFonts w:ascii="Calibri" w:eastAsia="Times New Roman" w:hAnsi="Calibri" w:cs="Calibri"/>
          <w:b/>
          <w:lang w:eastAsia="en-US"/>
        </w:rPr>
        <w:br w:type="page"/>
      </w: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Default="00784E0F" w:rsidP="00784E0F">
      <w:pPr>
        <w:spacing w:after="0"/>
        <w:jc w:val="center"/>
        <w:rPr>
          <w:rFonts w:ascii="Calibri" w:eastAsia="Times New Roman" w:hAnsi="Calibri" w:cs="Calibri"/>
          <w:b/>
          <w:lang w:eastAsia="en-US"/>
        </w:rPr>
      </w:pPr>
    </w:p>
    <w:p w:rsidR="00D90A48" w:rsidRDefault="00D90A48" w:rsidP="00784E0F">
      <w:pPr>
        <w:spacing w:after="0"/>
        <w:jc w:val="center"/>
        <w:rPr>
          <w:rFonts w:ascii="Calibri" w:eastAsia="Times New Roman" w:hAnsi="Calibri" w:cs="Calibri"/>
          <w:b/>
          <w:lang w:eastAsia="en-US"/>
        </w:rPr>
      </w:pPr>
    </w:p>
    <w:p w:rsidR="00D90A48" w:rsidRDefault="00D90A48" w:rsidP="00784E0F">
      <w:pPr>
        <w:spacing w:after="0"/>
        <w:jc w:val="center"/>
        <w:rPr>
          <w:rFonts w:ascii="Calibri" w:eastAsia="Times New Roman" w:hAnsi="Calibri" w:cs="Calibri"/>
          <w:b/>
          <w:lang w:eastAsia="en-US"/>
        </w:rPr>
      </w:pPr>
    </w:p>
    <w:p w:rsidR="00D90A48" w:rsidRDefault="00D90A48" w:rsidP="00784E0F">
      <w:pPr>
        <w:spacing w:after="0"/>
        <w:jc w:val="center"/>
        <w:rPr>
          <w:rFonts w:ascii="Calibri" w:eastAsia="Times New Roman" w:hAnsi="Calibri" w:cs="Calibri"/>
          <w:b/>
          <w:lang w:eastAsia="en-US"/>
        </w:rPr>
      </w:pPr>
    </w:p>
    <w:p w:rsidR="00D90A48" w:rsidRPr="0018569F" w:rsidRDefault="00D90A48"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B17D4C" w:rsidRDefault="00784E0F" w:rsidP="00B17D4C">
      <w:pPr>
        <w:pStyle w:val="Titre2"/>
        <w:jc w:val="center"/>
        <w:rPr>
          <w:rFonts w:asciiTheme="minorHAnsi" w:eastAsia="Times New Roman" w:hAnsiTheme="minorHAnsi" w:cstheme="minorHAnsi"/>
          <w:color w:val="auto"/>
          <w:sz w:val="56"/>
          <w:szCs w:val="56"/>
        </w:rPr>
      </w:pPr>
      <w:bookmarkStart w:id="83" w:name="_ANNEXE_5"/>
      <w:bookmarkStart w:id="84" w:name="_Toc31882893"/>
      <w:bookmarkStart w:id="85" w:name="_Toc32341825"/>
      <w:bookmarkEnd w:id="83"/>
      <w:r w:rsidRPr="00B17D4C">
        <w:rPr>
          <w:rFonts w:asciiTheme="minorHAnsi" w:eastAsia="Times New Roman" w:hAnsiTheme="minorHAnsi" w:cstheme="minorHAnsi"/>
          <w:color w:val="auto"/>
          <w:sz w:val="56"/>
          <w:szCs w:val="56"/>
        </w:rPr>
        <w:t>ANNEXE 5</w:t>
      </w:r>
      <w:bookmarkEnd w:id="84"/>
      <w:r w:rsidR="00B17D4C">
        <w:rPr>
          <w:rFonts w:asciiTheme="minorHAnsi" w:eastAsia="Times New Roman" w:hAnsiTheme="minorHAnsi" w:cstheme="minorHAnsi"/>
          <w:color w:val="auto"/>
          <w:sz w:val="56"/>
          <w:szCs w:val="56"/>
        </w:rPr>
        <w:t xml:space="preserve"> - </w:t>
      </w:r>
      <w:r w:rsidRPr="00B17D4C">
        <w:rPr>
          <w:rFonts w:asciiTheme="minorHAnsi" w:eastAsia="Times New Roman" w:hAnsiTheme="minorHAnsi" w:cstheme="minorHAnsi"/>
          <w:color w:val="auto"/>
          <w:sz w:val="56"/>
          <w:szCs w:val="56"/>
        </w:rPr>
        <w:t>L’ASSOCIATION FACE A</w:t>
      </w:r>
      <w:r w:rsidR="00B17D4C">
        <w:rPr>
          <w:rFonts w:asciiTheme="minorHAnsi" w:eastAsia="Times New Roman" w:hAnsiTheme="minorHAnsi" w:cstheme="minorHAnsi"/>
          <w:color w:val="auto"/>
          <w:sz w:val="56"/>
          <w:szCs w:val="56"/>
        </w:rPr>
        <w:t xml:space="preserve"> </w:t>
      </w:r>
      <w:r w:rsidRPr="00B17D4C">
        <w:rPr>
          <w:rFonts w:asciiTheme="minorHAnsi" w:eastAsia="Times New Roman" w:hAnsiTheme="minorHAnsi" w:cstheme="minorHAnsi"/>
          <w:color w:val="auto"/>
          <w:sz w:val="56"/>
          <w:szCs w:val="56"/>
        </w:rPr>
        <w:t>UN PROBLEME DE GOUVERNANCE</w:t>
      </w:r>
      <w:bookmarkEnd w:id="85"/>
    </w:p>
    <w:p w:rsidR="00784E0F" w:rsidRPr="0018569F" w:rsidRDefault="00784E0F" w:rsidP="00784E0F">
      <w:pPr>
        <w:spacing w:after="0"/>
        <w:rPr>
          <w:rFonts w:ascii="Calibri" w:eastAsia="Times New Roman" w:hAnsi="Calibri" w:cs="Calibri"/>
          <w:b/>
          <w:lang w:eastAsia="en-US"/>
        </w:rPr>
      </w:pPr>
    </w:p>
    <w:p w:rsidR="00784E0F" w:rsidRPr="0018569F" w:rsidRDefault="00784E0F" w:rsidP="00784E0F">
      <w:pPr>
        <w:spacing w:after="0"/>
        <w:rPr>
          <w:rFonts w:ascii="Calibri" w:eastAsia="Times New Roman" w:hAnsi="Calibri" w:cs="Calibri"/>
          <w:b/>
          <w:lang w:eastAsia="en-US"/>
        </w:rPr>
      </w:pPr>
    </w:p>
    <w:p w:rsidR="00784E0F" w:rsidRPr="0018569F" w:rsidRDefault="00784E0F" w:rsidP="00784E0F">
      <w:pPr>
        <w:spacing w:after="0"/>
        <w:rPr>
          <w:rFonts w:ascii="Calibri" w:eastAsia="Times New Roman" w:hAnsi="Calibri" w:cs="Calibri"/>
          <w:b/>
          <w:lang w:eastAsia="en-US"/>
        </w:rPr>
      </w:pPr>
    </w:p>
    <w:p w:rsidR="00784E0F" w:rsidRPr="0018569F" w:rsidRDefault="00784E0F" w:rsidP="00784E0F">
      <w:pPr>
        <w:spacing w:after="0"/>
        <w:rPr>
          <w:rFonts w:ascii="Calibri" w:eastAsia="Times New Roman" w:hAnsi="Calibri" w:cs="Calibri"/>
          <w:b/>
          <w:lang w:eastAsia="en-US"/>
        </w:rPr>
      </w:pPr>
    </w:p>
    <w:p w:rsidR="00784E0F" w:rsidRPr="0018569F" w:rsidRDefault="00784E0F" w:rsidP="00784E0F">
      <w:pPr>
        <w:spacing w:after="0"/>
        <w:rPr>
          <w:rFonts w:ascii="Calibri" w:eastAsia="Times New Roman" w:hAnsi="Calibri" w:cs="Calibri"/>
          <w:b/>
          <w:lang w:eastAsia="en-US"/>
        </w:rPr>
      </w:pPr>
    </w:p>
    <w:p w:rsidR="00784E0F" w:rsidRPr="0018569F" w:rsidRDefault="00784E0F" w:rsidP="00784E0F">
      <w:pPr>
        <w:spacing w:after="0"/>
        <w:rPr>
          <w:rFonts w:ascii="Calibri" w:eastAsia="Times New Roman" w:hAnsi="Calibri" w:cs="Calibri"/>
          <w:b/>
          <w:lang w:eastAsia="en-US"/>
        </w:rPr>
      </w:pPr>
    </w:p>
    <w:p w:rsidR="00784E0F" w:rsidRPr="0018569F" w:rsidRDefault="00784E0F" w:rsidP="00784E0F">
      <w:pPr>
        <w:spacing w:after="0"/>
        <w:rPr>
          <w:rFonts w:ascii="Calibri" w:eastAsia="Times New Roman" w:hAnsi="Calibri" w:cs="Calibri"/>
          <w:b/>
          <w:lang w:eastAsia="en-US"/>
        </w:rPr>
      </w:pPr>
    </w:p>
    <w:p w:rsidR="00784E0F" w:rsidRPr="0018569F" w:rsidRDefault="00784E0F" w:rsidP="00784E0F">
      <w:pPr>
        <w:spacing w:after="0"/>
        <w:rPr>
          <w:rFonts w:ascii="Calibri" w:eastAsia="Times New Roman" w:hAnsi="Calibri" w:cs="Calibri"/>
          <w:b/>
          <w:lang w:eastAsia="en-US"/>
        </w:rPr>
      </w:pPr>
    </w:p>
    <w:p w:rsidR="00784E0F" w:rsidRPr="0018569F" w:rsidRDefault="00784E0F" w:rsidP="00784E0F">
      <w:pPr>
        <w:spacing w:after="0"/>
        <w:rPr>
          <w:rFonts w:ascii="Calibri" w:eastAsia="Times New Roman" w:hAnsi="Calibri" w:cs="Calibri"/>
          <w:b/>
          <w:lang w:eastAsia="en-US"/>
        </w:rPr>
      </w:pPr>
    </w:p>
    <w:p w:rsidR="00784E0F" w:rsidRPr="0018569F" w:rsidRDefault="00784E0F" w:rsidP="00784E0F">
      <w:pPr>
        <w:spacing w:after="0"/>
        <w:rPr>
          <w:rFonts w:ascii="Calibri" w:eastAsia="Times New Roman" w:hAnsi="Calibri" w:cs="Calibri"/>
          <w:b/>
          <w:lang w:eastAsia="en-US"/>
        </w:rPr>
      </w:pPr>
    </w:p>
    <w:p w:rsidR="00784E0F" w:rsidRPr="0018569F" w:rsidRDefault="00784E0F" w:rsidP="00784E0F">
      <w:pPr>
        <w:spacing w:after="0"/>
        <w:rPr>
          <w:rFonts w:ascii="Calibri" w:eastAsia="Times New Roman" w:hAnsi="Calibri" w:cs="Calibri"/>
          <w:b/>
          <w:lang w:eastAsia="en-US"/>
        </w:rPr>
      </w:pPr>
    </w:p>
    <w:p w:rsidR="00784E0F" w:rsidRPr="0018569F" w:rsidRDefault="00784E0F" w:rsidP="00784E0F">
      <w:pPr>
        <w:spacing w:after="0"/>
        <w:rPr>
          <w:rFonts w:ascii="Calibri" w:eastAsia="Times New Roman" w:hAnsi="Calibri" w:cs="Calibri"/>
          <w:b/>
          <w:lang w:eastAsia="en-US"/>
        </w:rPr>
      </w:pPr>
    </w:p>
    <w:p w:rsidR="00784E0F" w:rsidRPr="0018569F" w:rsidRDefault="00784E0F" w:rsidP="00784E0F">
      <w:pPr>
        <w:spacing w:after="0"/>
        <w:rPr>
          <w:rFonts w:ascii="Calibri" w:eastAsia="Times New Roman" w:hAnsi="Calibri" w:cs="Calibri"/>
          <w:b/>
          <w:lang w:eastAsia="en-US"/>
        </w:rPr>
      </w:pPr>
    </w:p>
    <w:p w:rsidR="00784E0F" w:rsidRPr="0018569F" w:rsidRDefault="00784E0F" w:rsidP="00784E0F">
      <w:pPr>
        <w:spacing w:after="0"/>
        <w:rPr>
          <w:rFonts w:ascii="Calibri" w:eastAsia="Times New Roman" w:hAnsi="Calibri" w:cs="Calibri"/>
          <w:b/>
          <w:lang w:eastAsia="en-US"/>
        </w:rPr>
      </w:pPr>
    </w:p>
    <w:p w:rsidR="00784E0F" w:rsidRPr="0018569F" w:rsidRDefault="00784E0F" w:rsidP="00784E0F">
      <w:pPr>
        <w:spacing w:after="0"/>
        <w:rPr>
          <w:rFonts w:ascii="Calibri" w:eastAsia="Times New Roman" w:hAnsi="Calibri" w:cs="Calibri"/>
          <w:b/>
          <w:lang w:eastAsia="en-US"/>
        </w:rPr>
      </w:pPr>
    </w:p>
    <w:p w:rsidR="00D90A48" w:rsidRDefault="00D90A48">
      <w:pPr>
        <w:spacing w:line="276" w:lineRule="auto"/>
        <w:rPr>
          <w:rFonts w:ascii="Calibri" w:eastAsia="Times New Roman" w:hAnsi="Calibri" w:cs="Calibri"/>
          <w:b/>
          <w:lang w:eastAsia="en-US"/>
        </w:rPr>
      </w:pPr>
      <w:r>
        <w:rPr>
          <w:rFonts w:ascii="Calibri" w:eastAsia="Times New Roman" w:hAnsi="Calibri" w:cs="Calibri"/>
          <w:b/>
          <w:lang w:eastAsia="en-US"/>
        </w:rPr>
        <w:br w:type="page"/>
      </w:r>
    </w:p>
    <w:p w:rsidR="00784E0F" w:rsidRPr="0018569F" w:rsidRDefault="00784E0F" w:rsidP="00784E0F">
      <w:pPr>
        <w:spacing w:after="0"/>
        <w:jc w:val="center"/>
        <w:rPr>
          <w:rFonts w:ascii="Calibri" w:eastAsia="Times New Roman" w:hAnsi="Calibri" w:cs="Calibri"/>
          <w:b/>
          <w:sz w:val="40"/>
          <w:szCs w:val="40"/>
          <w:lang w:eastAsia="en-US"/>
        </w:rPr>
      </w:pPr>
      <w:r w:rsidRPr="0018569F">
        <w:rPr>
          <w:rFonts w:ascii="Calibri" w:eastAsia="Times New Roman" w:hAnsi="Calibri" w:cs="Calibri"/>
          <w:b/>
          <w:sz w:val="40"/>
          <w:szCs w:val="40"/>
          <w:lang w:eastAsia="en-US"/>
        </w:rPr>
        <w:lastRenderedPageBreak/>
        <w:t xml:space="preserve">L’ASSOCIATION FACE A </w:t>
      </w:r>
    </w:p>
    <w:p w:rsidR="00784E0F" w:rsidRPr="0018569F" w:rsidRDefault="00784E0F" w:rsidP="00784E0F">
      <w:pPr>
        <w:spacing w:after="0"/>
        <w:jc w:val="center"/>
        <w:rPr>
          <w:rFonts w:ascii="Calibri" w:eastAsia="Times New Roman" w:hAnsi="Calibri" w:cs="Calibri"/>
          <w:b/>
          <w:sz w:val="40"/>
          <w:szCs w:val="40"/>
          <w:lang w:eastAsia="en-US"/>
        </w:rPr>
      </w:pPr>
      <w:r w:rsidRPr="0018569F">
        <w:rPr>
          <w:rFonts w:ascii="Calibri" w:eastAsia="Times New Roman" w:hAnsi="Calibri" w:cs="Calibri"/>
          <w:b/>
          <w:sz w:val="40"/>
          <w:szCs w:val="40"/>
          <w:lang w:eastAsia="en-US"/>
        </w:rPr>
        <w:t>UN PROBLEME DE GOUVERNANCE</w:t>
      </w: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both"/>
        <w:rPr>
          <w:rFonts w:ascii="Calibri" w:eastAsia="Times New Roman" w:hAnsi="Calibri" w:cs="Calibri"/>
          <w:lang w:eastAsia="en-US"/>
        </w:rPr>
      </w:pPr>
      <w:r w:rsidRPr="0018569F">
        <w:rPr>
          <w:rFonts w:ascii="Calibri" w:eastAsia="Times New Roman" w:hAnsi="Calibri" w:cs="Calibri"/>
          <w:lang w:eastAsia="en-US"/>
        </w:rPr>
        <w:t>Les fédérations se trouvent régulièrement confrontées à une ou plusieurs associations affectées par un problème de gouvernance.</w:t>
      </w:r>
    </w:p>
    <w:p w:rsidR="00784E0F" w:rsidRPr="0018569F" w:rsidRDefault="00784E0F" w:rsidP="00784E0F">
      <w:pPr>
        <w:spacing w:after="0"/>
        <w:jc w:val="both"/>
        <w:rPr>
          <w:rFonts w:ascii="Calibri" w:eastAsia="Times New Roman" w:hAnsi="Calibri" w:cs="Calibri"/>
          <w:lang w:eastAsia="en-US"/>
        </w:rPr>
      </w:pPr>
    </w:p>
    <w:p w:rsidR="00784E0F" w:rsidRPr="0018569F" w:rsidRDefault="00784E0F" w:rsidP="00784E0F">
      <w:pPr>
        <w:spacing w:after="0"/>
        <w:jc w:val="both"/>
        <w:rPr>
          <w:rFonts w:ascii="Calibri" w:eastAsia="Times New Roman" w:hAnsi="Calibri" w:cs="Calibri"/>
          <w:lang w:eastAsia="en-US"/>
        </w:rPr>
      </w:pPr>
      <w:r w:rsidRPr="0018569F">
        <w:rPr>
          <w:rFonts w:ascii="Calibri" w:eastAsia="Times New Roman" w:hAnsi="Calibri" w:cs="Calibri"/>
          <w:lang w:eastAsia="en-US"/>
        </w:rPr>
        <w:t>Ce document propose une  procédure et des solutions de résolution.</w:t>
      </w:r>
    </w:p>
    <w:p w:rsidR="00784E0F" w:rsidRPr="0018569F" w:rsidRDefault="00784E0F" w:rsidP="00784E0F">
      <w:pPr>
        <w:spacing w:after="0"/>
        <w:jc w:val="both"/>
        <w:rPr>
          <w:rFonts w:ascii="Calibri" w:eastAsia="Times New Roman" w:hAnsi="Calibri" w:cs="Calibri"/>
          <w:lang w:eastAsia="en-US"/>
        </w:rPr>
      </w:pPr>
      <w:r w:rsidRPr="0018569F">
        <w:rPr>
          <w:rFonts w:ascii="Calibri" w:eastAsia="Times New Roman" w:hAnsi="Calibri" w:cs="Calibri"/>
          <w:lang w:eastAsia="en-US"/>
        </w:rPr>
        <w:t>Plusieurs étapes peuvent être envisagées.</w:t>
      </w:r>
    </w:p>
    <w:p w:rsidR="00784E0F" w:rsidRPr="0018569F" w:rsidRDefault="00784E0F" w:rsidP="00784E0F">
      <w:pPr>
        <w:spacing w:after="0"/>
        <w:jc w:val="both"/>
        <w:rPr>
          <w:rFonts w:ascii="Calibri" w:eastAsia="Times New Roman" w:hAnsi="Calibri" w:cs="Calibri"/>
          <w:lang w:eastAsia="en-US"/>
        </w:rPr>
      </w:pPr>
    </w:p>
    <w:p w:rsidR="00784E0F" w:rsidRPr="0018569F" w:rsidRDefault="00784E0F" w:rsidP="00784E0F">
      <w:pPr>
        <w:numPr>
          <w:ilvl w:val="0"/>
          <w:numId w:val="71"/>
        </w:numPr>
        <w:spacing w:after="0" w:line="276" w:lineRule="auto"/>
        <w:jc w:val="both"/>
        <w:rPr>
          <w:rFonts w:ascii="Calibri" w:hAnsi="Calibri" w:cs="Calibri"/>
          <w:b/>
          <w:sz w:val="36"/>
          <w:szCs w:val="36"/>
          <w:lang w:eastAsia="fr-FR"/>
        </w:rPr>
      </w:pPr>
      <w:r w:rsidRPr="0018569F">
        <w:rPr>
          <w:rFonts w:ascii="Calibri" w:hAnsi="Calibri" w:cs="Calibri"/>
          <w:b/>
          <w:sz w:val="36"/>
          <w:szCs w:val="36"/>
          <w:lang w:eastAsia="fr-FR"/>
        </w:rPr>
        <w:t xml:space="preserve">L’ALERTE </w:t>
      </w:r>
    </w:p>
    <w:p w:rsidR="00784E0F" w:rsidRPr="0018569F" w:rsidRDefault="00784E0F" w:rsidP="00784E0F">
      <w:pPr>
        <w:spacing w:after="0"/>
        <w:jc w:val="both"/>
        <w:rPr>
          <w:rFonts w:ascii="Calibri" w:eastAsia="Times New Roman" w:hAnsi="Calibri" w:cs="Calibri"/>
          <w:lang w:eastAsia="en-US"/>
        </w:rPr>
      </w:pPr>
    </w:p>
    <w:p w:rsidR="00784E0F" w:rsidRPr="0018569F" w:rsidRDefault="00784E0F" w:rsidP="00784E0F">
      <w:pPr>
        <w:spacing w:after="0"/>
        <w:jc w:val="both"/>
        <w:rPr>
          <w:rFonts w:ascii="Calibri" w:eastAsia="Times New Roman" w:hAnsi="Calibri" w:cs="Calibri"/>
          <w:lang w:eastAsia="en-US"/>
        </w:rPr>
      </w:pPr>
      <w:r w:rsidRPr="0018569F">
        <w:rPr>
          <w:rFonts w:ascii="Calibri" w:eastAsia="Times New Roman" w:hAnsi="Calibri" w:cs="Calibri"/>
          <w:lang w:eastAsia="en-US"/>
        </w:rPr>
        <w:t>Plus l’alerte est donnée tôt, plus les difficultés se résoudront rapidement et facilement.</w:t>
      </w:r>
    </w:p>
    <w:p w:rsidR="00784E0F" w:rsidRPr="0018569F" w:rsidRDefault="00784E0F" w:rsidP="00784E0F">
      <w:pPr>
        <w:spacing w:after="0"/>
        <w:jc w:val="both"/>
        <w:rPr>
          <w:rFonts w:ascii="Calibri" w:eastAsia="Times New Roman" w:hAnsi="Calibri" w:cs="Calibri"/>
          <w:lang w:eastAsia="en-US"/>
        </w:rPr>
      </w:pPr>
      <w:r w:rsidRPr="0018569F">
        <w:rPr>
          <w:rFonts w:ascii="Calibri" w:eastAsia="Times New Roman" w:hAnsi="Calibri" w:cs="Calibri"/>
          <w:lang w:eastAsia="en-US"/>
        </w:rPr>
        <w:t>La fédération peut être alertée par :</w:t>
      </w:r>
    </w:p>
    <w:p w:rsidR="00784E0F" w:rsidRPr="0018569F" w:rsidRDefault="00784E0F" w:rsidP="00784E0F">
      <w:pPr>
        <w:spacing w:after="0"/>
        <w:jc w:val="both"/>
        <w:rPr>
          <w:rFonts w:ascii="Calibri" w:eastAsia="Times New Roman" w:hAnsi="Calibri" w:cs="Calibri"/>
          <w:lang w:eastAsia="en-US"/>
        </w:rPr>
      </w:pPr>
    </w:p>
    <w:p w:rsidR="00784E0F" w:rsidRPr="0018569F" w:rsidRDefault="00784E0F" w:rsidP="00784E0F">
      <w:pPr>
        <w:numPr>
          <w:ilvl w:val="0"/>
          <w:numId w:val="37"/>
        </w:numPr>
        <w:spacing w:after="0" w:line="276" w:lineRule="auto"/>
        <w:contextualSpacing/>
        <w:jc w:val="both"/>
        <w:rPr>
          <w:rFonts w:ascii="Calibri" w:hAnsi="Calibri" w:cs="Calibri"/>
          <w:lang w:eastAsia="fr-FR"/>
        </w:rPr>
      </w:pPr>
      <w:r w:rsidRPr="0018569F">
        <w:rPr>
          <w:rFonts w:ascii="Calibri" w:hAnsi="Calibri" w:cs="Calibri"/>
          <w:lang w:eastAsia="fr-FR"/>
        </w:rPr>
        <w:t>Les administrateurs du conseil d’administration (membres du bureau et/ou autres membres du conseil d’administration,</w:t>
      </w:r>
    </w:p>
    <w:p w:rsidR="00784E0F" w:rsidRPr="0018569F" w:rsidRDefault="00784E0F" w:rsidP="00784E0F">
      <w:pPr>
        <w:numPr>
          <w:ilvl w:val="0"/>
          <w:numId w:val="37"/>
        </w:numPr>
        <w:spacing w:after="0" w:line="276" w:lineRule="auto"/>
        <w:contextualSpacing/>
        <w:jc w:val="both"/>
        <w:rPr>
          <w:rFonts w:ascii="Calibri" w:hAnsi="Calibri" w:cs="Calibri"/>
          <w:lang w:eastAsia="fr-FR"/>
        </w:rPr>
      </w:pPr>
      <w:r w:rsidRPr="0018569F">
        <w:rPr>
          <w:rFonts w:ascii="Calibri" w:hAnsi="Calibri" w:cs="Calibri"/>
          <w:lang w:eastAsia="fr-FR"/>
        </w:rPr>
        <w:t>Les salariés,</w:t>
      </w:r>
    </w:p>
    <w:p w:rsidR="00784E0F" w:rsidRPr="0018569F" w:rsidRDefault="00784E0F" w:rsidP="00784E0F">
      <w:pPr>
        <w:numPr>
          <w:ilvl w:val="0"/>
          <w:numId w:val="37"/>
        </w:numPr>
        <w:spacing w:after="0" w:line="276" w:lineRule="auto"/>
        <w:contextualSpacing/>
        <w:jc w:val="both"/>
        <w:rPr>
          <w:rFonts w:ascii="Calibri" w:hAnsi="Calibri" w:cs="Calibri"/>
          <w:lang w:eastAsia="fr-FR"/>
        </w:rPr>
      </w:pPr>
      <w:r w:rsidRPr="0018569F">
        <w:rPr>
          <w:rFonts w:ascii="Calibri" w:hAnsi="Calibri" w:cs="Calibri"/>
          <w:lang w:eastAsia="fr-FR"/>
        </w:rPr>
        <w:t>Les clients,</w:t>
      </w:r>
    </w:p>
    <w:p w:rsidR="00784E0F" w:rsidRPr="0018569F" w:rsidRDefault="00784E0F" w:rsidP="00784E0F">
      <w:pPr>
        <w:numPr>
          <w:ilvl w:val="0"/>
          <w:numId w:val="37"/>
        </w:numPr>
        <w:spacing w:after="0" w:line="276" w:lineRule="auto"/>
        <w:contextualSpacing/>
        <w:jc w:val="both"/>
        <w:rPr>
          <w:rFonts w:ascii="Calibri" w:hAnsi="Calibri" w:cs="Calibri"/>
          <w:lang w:eastAsia="fr-FR"/>
        </w:rPr>
      </w:pPr>
      <w:r w:rsidRPr="0018569F">
        <w:rPr>
          <w:rFonts w:ascii="Calibri" w:hAnsi="Calibri" w:cs="Calibri"/>
          <w:lang w:eastAsia="fr-FR"/>
        </w:rPr>
        <w:t>Voire les tiers (commune, financeurs,…).</w:t>
      </w:r>
    </w:p>
    <w:p w:rsidR="00784E0F" w:rsidRPr="0018569F" w:rsidRDefault="00784E0F" w:rsidP="00784E0F">
      <w:pPr>
        <w:spacing w:after="0"/>
        <w:jc w:val="both"/>
        <w:rPr>
          <w:rFonts w:ascii="Calibri" w:eastAsia="Times New Roman" w:hAnsi="Calibri" w:cs="Calibri"/>
          <w:lang w:eastAsia="en-US"/>
        </w:rPr>
      </w:pPr>
    </w:p>
    <w:p w:rsidR="00784E0F" w:rsidRPr="0018569F" w:rsidRDefault="00784E0F" w:rsidP="00784E0F">
      <w:pPr>
        <w:numPr>
          <w:ilvl w:val="0"/>
          <w:numId w:val="71"/>
        </w:numPr>
        <w:spacing w:after="0" w:line="276" w:lineRule="auto"/>
        <w:jc w:val="both"/>
        <w:rPr>
          <w:rFonts w:ascii="Calibri" w:hAnsi="Calibri" w:cs="Calibri"/>
          <w:b/>
          <w:sz w:val="36"/>
          <w:szCs w:val="36"/>
          <w:lang w:eastAsia="fr-FR"/>
        </w:rPr>
      </w:pPr>
      <w:r w:rsidRPr="0018569F">
        <w:rPr>
          <w:rFonts w:ascii="Calibri" w:hAnsi="Calibri" w:cs="Calibri"/>
          <w:b/>
          <w:sz w:val="36"/>
          <w:szCs w:val="36"/>
          <w:lang w:eastAsia="fr-FR"/>
        </w:rPr>
        <w:t>L’IDENTIFICATION DU PROBLEME</w:t>
      </w:r>
    </w:p>
    <w:p w:rsidR="00784E0F" w:rsidRPr="0018569F" w:rsidRDefault="00784E0F" w:rsidP="00784E0F">
      <w:pPr>
        <w:spacing w:after="0"/>
        <w:jc w:val="both"/>
        <w:rPr>
          <w:rFonts w:ascii="Calibri" w:eastAsia="Times New Roman" w:hAnsi="Calibri" w:cs="Calibri"/>
          <w:lang w:eastAsia="en-US"/>
        </w:rPr>
      </w:pPr>
    </w:p>
    <w:p w:rsidR="00784E0F" w:rsidRPr="0018569F" w:rsidRDefault="00784E0F" w:rsidP="00784E0F">
      <w:pPr>
        <w:spacing w:after="0"/>
        <w:jc w:val="both"/>
        <w:rPr>
          <w:rFonts w:ascii="Calibri" w:eastAsia="Times New Roman" w:hAnsi="Calibri" w:cs="Calibri"/>
          <w:lang w:eastAsia="en-US"/>
        </w:rPr>
      </w:pPr>
      <w:r w:rsidRPr="0018569F">
        <w:rPr>
          <w:rFonts w:ascii="Calibri" w:eastAsia="Times New Roman" w:hAnsi="Calibri" w:cs="Calibri"/>
          <w:lang w:eastAsia="en-US"/>
        </w:rPr>
        <w:t>La fédération, représentée par le binôme président/directeur, rencontrera le conseil d’administration de l’association et/ou le donneur d’alerte.</w:t>
      </w:r>
    </w:p>
    <w:p w:rsidR="00784E0F" w:rsidRPr="0018569F" w:rsidRDefault="00784E0F" w:rsidP="00784E0F">
      <w:pPr>
        <w:spacing w:after="0"/>
        <w:jc w:val="both"/>
        <w:rPr>
          <w:rFonts w:ascii="Calibri" w:eastAsia="Times New Roman" w:hAnsi="Calibri" w:cs="Calibri"/>
          <w:lang w:eastAsia="en-US"/>
        </w:rPr>
      </w:pPr>
    </w:p>
    <w:p w:rsidR="00784E0F" w:rsidRPr="0018569F" w:rsidRDefault="00784E0F" w:rsidP="00784E0F">
      <w:pPr>
        <w:spacing w:after="0"/>
        <w:jc w:val="both"/>
        <w:rPr>
          <w:rFonts w:ascii="Calibri" w:eastAsia="Times New Roman" w:hAnsi="Calibri" w:cs="Calibri"/>
          <w:lang w:eastAsia="en-US"/>
        </w:rPr>
      </w:pPr>
      <w:r w:rsidRPr="0018569F">
        <w:rPr>
          <w:rFonts w:ascii="Calibri" w:eastAsia="Times New Roman" w:hAnsi="Calibri" w:cs="Calibri"/>
          <w:lang w:eastAsia="en-US"/>
        </w:rPr>
        <w:t>Cet échange permettra à la fédération d’identifier le problème de gouvernance qui peut se caractériser par :</w:t>
      </w:r>
    </w:p>
    <w:p w:rsidR="00784E0F" w:rsidRPr="0018569F" w:rsidRDefault="00784E0F" w:rsidP="00784E0F">
      <w:pPr>
        <w:spacing w:after="0"/>
        <w:jc w:val="both"/>
        <w:rPr>
          <w:rFonts w:ascii="Calibri" w:eastAsia="Times New Roman" w:hAnsi="Calibri" w:cs="Calibri"/>
          <w:lang w:eastAsia="en-US"/>
        </w:rPr>
      </w:pPr>
    </w:p>
    <w:p w:rsidR="00784E0F" w:rsidRPr="0018569F" w:rsidRDefault="00784E0F" w:rsidP="00784E0F">
      <w:pPr>
        <w:numPr>
          <w:ilvl w:val="0"/>
          <w:numId w:val="37"/>
        </w:numPr>
        <w:spacing w:after="0" w:line="276" w:lineRule="auto"/>
        <w:contextualSpacing/>
        <w:jc w:val="both"/>
        <w:rPr>
          <w:rFonts w:ascii="Calibri" w:hAnsi="Calibri" w:cs="Calibri"/>
          <w:lang w:eastAsia="fr-FR"/>
        </w:rPr>
      </w:pPr>
      <w:r w:rsidRPr="0018569F">
        <w:rPr>
          <w:rFonts w:ascii="Calibri" w:hAnsi="Calibri" w:cs="Calibri"/>
          <w:lang w:eastAsia="fr-FR"/>
        </w:rPr>
        <w:t>Une démission massive de l’ensemble du conseil d’administration de l’association,</w:t>
      </w:r>
    </w:p>
    <w:p w:rsidR="00784E0F" w:rsidRPr="0018569F" w:rsidRDefault="00784E0F" w:rsidP="00784E0F">
      <w:pPr>
        <w:numPr>
          <w:ilvl w:val="0"/>
          <w:numId w:val="37"/>
        </w:numPr>
        <w:spacing w:after="0" w:line="276" w:lineRule="auto"/>
        <w:contextualSpacing/>
        <w:jc w:val="both"/>
        <w:rPr>
          <w:rFonts w:ascii="Calibri" w:hAnsi="Calibri" w:cs="Calibri"/>
          <w:lang w:eastAsia="fr-FR"/>
        </w:rPr>
      </w:pPr>
      <w:r w:rsidRPr="0018569F">
        <w:rPr>
          <w:rFonts w:ascii="Calibri" w:hAnsi="Calibri" w:cs="Calibri"/>
          <w:lang w:eastAsia="fr-FR"/>
        </w:rPr>
        <w:t>Une insuffisance de bénévoles (moins de 8),</w:t>
      </w:r>
    </w:p>
    <w:p w:rsidR="00784E0F" w:rsidRPr="0018569F" w:rsidRDefault="00784E0F" w:rsidP="00784E0F">
      <w:pPr>
        <w:numPr>
          <w:ilvl w:val="0"/>
          <w:numId w:val="37"/>
        </w:numPr>
        <w:spacing w:after="0" w:line="276" w:lineRule="auto"/>
        <w:contextualSpacing/>
        <w:jc w:val="both"/>
        <w:rPr>
          <w:rFonts w:ascii="Calibri" w:hAnsi="Calibri" w:cs="Calibri"/>
          <w:lang w:eastAsia="fr-FR"/>
        </w:rPr>
      </w:pPr>
      <w:r w:rsidRPr="0018569F">
        <w:rPr>
          <w:rFonts w:ascii="Calibri" w:hAnsi="Calibri" w:cs="Calibri"/>
          <w:lang w:eastAsia="fr-FR"/>
        </w:rPr>
        <w:t>Une vacance dans les postes stratégiques (président, trésorier),</w:t>
      </w:r>
    </w:p>
    <w:p w:rsidR="00784E0F" w:rsidRPr="0018569F" w:rsidRDefault="00784E0F" w:rsidP="00784E0F">
      <w:pPr>
        <w:numPr>
          <w:ilvl w:val="0"/>
          <w:numId w:val="37"/>
        </w:numPr>
        <w:spacing w:after="0" w:line="276" w:lineRule="auto"/>
        <w:contextualSpacing/>
        <w:jc w:val="both"/>
        <w:rPr>
          <w:rFonts w:ascii="Calibri" w:hAnsi="Calibri" w:cs="Calibri"/>
          <w:lang w:eastAsia="fr-FR"/>
        </w:rPr>
      </w:pPr>
      <w:r w:rsidRPr="0018569F">
        <w:rPr>
          <w:rFonts w:ascii="Calibri" w:hAnsi="Calibri" w:cs="Calibri"/>
          <w:lang w:eastAsia="fr-FR"/>
        </w:rPr>
        <w:t>Un conflit interne au sein du conseil d’administration.</w:t>
      </w:r>
    </w:p>
    <w:p w:rsidR="00784E0F" w:rsidRDefault="00784E0F" w:rsidP="002E7B21">
      <w:pPr>
        <w:spacing w:after="0" w:line="276" w:lineRule="auto"/>
        <w:ind w:left="720"/>
        <w:contextualSpacing/>
        <w:jc w:val="both"/>
        <w:rPr>
          <w:rFonts w:ascii="Calibri" w:hAnsi="Calibri" w:cs="Calibri"/>
          <w:lang w:eastAsia="fr-FR"/>
        </w:rPr>
      </w:pPr>
    </w:p>
    <w:p w:rsidR="002E7B21" w:rsidRDefault="002E7B21" w:rsidP="002E7B21">
      <w:pPr>
        <w:spacing w:after="0" w:line="276" w:lineRule="auto"/>
        <w:ind w:left="720"/>
        <w:contextualSpacing/>
        <w:jc w:val="both"/>
        <w:rPr>
          <w:rFonts w:ascii="Calibri" w:hAnsi="Calibri" w:cs="Calibri"/>
          <w:lang w:eastAsia="fr-FR"/>
        </w:rPr>
      </w:pPr>
    </w:p>
    <w:p w:rsidR="002E7B21" w:rsidRDefault="002E7B21" w:rsidP="002E7B21">
      <w:pPr>
        <w:spacing w:after="0" w:line="276" w:lineRule="auto"/>
        <w:ind w:left="720"/>
        <w:contextualSpacing/>
        <w:jc w:val="both"/>
        <w:rPr>
          <w:rFonts w:ascii="Calibri" w:hAnsi="Calibri" w:cs="Calibri"/>
          <w:lang w:eastAsia="fr-FR"/>
        </w:rPr>
      </w:pPr>
    </w:p>
    <w:p w:rsidR="002E7B21" w:rsidRDefault="002E7B21" w:rsidP="002E7B21">
      <w:pPr>
        <w:spacing w:after="0" w:line="276" w:lineRule="auto"/>
        <w:ind w:left="720"/>
        <w:contextualSpacing/>
        <w:jc w:val="both"/>
        <w:rPr>
          <w:rFonts w:ascii="Calibri" w:hAnsi="Calibri" w:cs="Calibri"/>
          <w:lang w:eastAsia="fr-FR"/>
        </w:rPr>
      </w:pPr>
    </w:p>
    <w:p w:rsidR="002E7B21" w:rsidRPr="0018569F" w:rsidRDefault="002E7B21" w:rsidP="002E7B21">
      <w:pPr>
        <w:spacing w:after="0" w:line="276" w:lineRule="auto"/>
        <w:ind w:left="720"/>
        <w:contextualSpacing/>
        <w:jc w:val="both"/>
        <w:rPr>
          <w:rFonts w:ascii="Calibri" w:hAnsi="Calibri" w:cs="Calibri"/>
          <w:lang w:eastAsia="fr-FR"/>
        </w:rPr>
      </w:pPr>
    </w:p>
    <w:p w:rsidR="00784E0F" w:rsidRPr="0018569F" w:rsidRDefault="00784E0F" w:rsidP="00784E0F">
      <w:pPr>
        <w:spacing w:after="0"/>
        <w:jc w:val="both"/>
        <w:rPr>
          <w:rFonts w:ascii="Calibri" w:eastAsia="Times New Roman" w:hAnsi="Calibri" w:cs="Calibri"/>
          <w:lang w:eastAsia="en-US"/>
        </w:rPr>
      </w:pPr>
    </w:p>
    <w:p w:rsidR="00784E0F" w:rsidRPr="0018569F" w:rsidRDefault="00784E0F" w:rsidP="00784E0F">
      <w:pPr>
        <w:numPr>
          <w:ilvl w:val="0"/>
          <w:numId w:val="71"/>
        </w:numPr>
        <w:spacing w:after="0" w:line="276" w:lineRule="auto"/>
        <w:jc w:val="both"/>
        <w:rPr>
          <w:rFonts w:ascii="Calibri" w:hAnsi="Calibri" w:cs="Calibri"/>
          <w:b/>
          <w:sz w:val="36"/>
          <w:szCs w:val="36"/>
          <w:lang w:eastAsia="fr-FR"/>
        </w:rPr>
      </w:pPr>
      <w:r w:rsidRPr="0018569F">
        <w:rPr>
          <w:rFonts w:ascii="Calibri" w:hAnsi="Calibri" w:cs="Calibri"/>
          <w:b/>
          <w:sz w:val="36"/>
          <w:szCs w:val="36"/>
          <w:lang w:eastAsia="fr-FR"/>
        </w:rPr>
        <w:lastRenderedPageBreak/>
        <w:t>LES SOLUTIONS</w:t>
      </w:r>
    </w:p>
    <w:p w:rsidR="00784E0F" w:rsidRPr="0018569F" w:rsidRDefault="00784E0F" w:rsidP="00784E0F">
      <w:pPr>
        <w:spacing w:after="0"/>
        <w:contextualSpacing/>
        <w:jc w:val="both"/>
        <w:rPr>
          <w:rFonts w:ascii="Calibri" w:hAnsi="Calibri" w:cs="Calibri"/>
          <w:lang w:eastAsia="fr-FR"/>
        </w:rPr>
      </w:pPr>
    </w:p>
    <w:p w:rsidR="00784E0F" w:rsidRPr="0018569F" w:rsidRDefault="00784E0F" w:rsidP="00784E0F">
      <w:pPr>
        <w:numPr>
          <w:ilvl w:val="0"/>
          <w:numId w:val="72"/>
        </w:numPr>
        <w:spacing w:after="0" w:line="276" w:lineRule="auto"/>
        <w:contextualSpacing/>
        <w:jc w:val="both"/>
        <w:rPr>
          <w:rFonts w:ascii="Calibri" w:hAnsi="Calibri" w:cs="Calibri"/>
          <w:b/>
          <w:sz w:val="32"/>
          <w:szCs w:val="32"/>
          <w:lang w:eastAsia="fr-FR"/>
        </w:rPr>
      </w:pPr>
      <w:r w:rsidRPr="0018569F">
        <w:rPr>
          <w:rFonts w:ascii="Calibri" w:hAnsi="Calibri" w:cs="Calibri"/>
          <w:b/>
          <w:sz w:val="32"/>
          <w:szCs w:val="32"/>
          <w:lang w:eastAsia="fr-FR"/>
        </w:rPr>
        <w:t>Un accompagnement de la fédération</w:t>
      </w:r>
    </w:p>
    <w:p w:rsidR="00784E0F" w:rsidRPr="0018569F" w:rsidRDefault="00784E0F" w:rsidP="00784E0F">
      <w:pPr>
        <w:spacing w:after="0"/>
        <w:jc w:val="both"/>
        <w:rPr>
          <w:rFonts w:ascii="Calibri" w:eastAsia="Times New Roman" w:hAnsi="Calibri" w:cs="Calibri"/>
          <w:lang w:eastAsia="en-US"/>
        </w:rPr>
      </w:pPr>
    </w:p>
    <w:p w:rsidR="00784E0F" w:rsidRPr="0018569F" w:rsidRDefault="00784E0F" w:rsidP="00784E0F">
      <w:pPr>
        <w:spacing w:after="0"/>
        <w:jc w:val="both"/>
        <w:rPr>
          <w:rFonts w:ascii="Calibri" w:eastAsia="Times New Roman" w:hAnsi="Calibri" w:cs="Calibri"/>
          <w:lang w:eastAsia="en-US"/>
        </w:rPr>
      </w:pPr>
      <w:r w:rsidRPr="0018569F">
        <w:rPr>
          <w:rFonts w:ascii="Calibri" w:eastAsia="Times New Roman" w:hAnsi="Calibri" w:cs="Calibri"/>
          <w:lang w:eastAsia="en-US"/>
        </w:rPr>
        <w:t>Le problème peut se résoudre par un accompagnement de la fédération :</w:t>
      </w:r>
    </w:p>
    <w:p w:rsidR="00784E0F" w:rsidRPr="0018569F" w:rsidRDefault="00784E0F" w:rsidP="00784E0F">
      <w:pPr>
        <w:spacing w:after="0"/>
        <w:jc w:val="both"/>
        <w:rPr>
          <w:rFonts w:ascii="Calibri" w:eastAsia="Times New Roman" w:hAnsi="Calibri" w:cs="Calibri"/>
          <w:lang w:eastAsia="en-US"/>
        </w:rPr>
      </w:pPr>
    </w:p>
    <w:p w:rsidR="00784E0F" w:rsidRPr="0018569F" w:rsidRDefault="00784E0F" w:rsidP="00784E0F">
      <w:pPr>
        <w:numPr>
          <w:ilvl w:val="0"/>
          <w:numId w:val="37"/>
        </w:numPr>
        <w:spacing w:after="0" w:line="276" w:lineRule="auto"/>
        <w:contextualSpacing/>
        <w:jc w:val="both"/>
        <w:rPr>
          <w:rFonts w:ascii="Calibri" w:hAnsi="Calibri" w:cs="Calibri"/>
          <w:lang w:eastAsia="fr-FR"/>
        </w:rPr>
      </w:pPr>
      <w:r w:rsidRPr="0018569F">
        <w:rPr>
          <w:rFonts w:ascii="Calibri" w:hAnsi="Calibri" w:cs="Calibri"/>
          <w:lang w:eastAsia="fr-FR"/>
        </w:rPr>
        <w:t>Un accompagnement technique ponctuel plus important,</w:t>
      </w:r>
    </w:p>
    <w:p w:rsidR="00784E0F" w:rsidRPr="0018569F" w:rsidRDefault="00784E0F" w:rsidP="00784E0F">
      <w:pPr>
        <w:numPr>
          <w:ilvl w:val="0"/>
          <w:numId w:val="37"/>
        </w:numPr>
        <w:spacing w:after="0" w:line="276" w:lineRule="auto"/>
        <w:contextualSpacing/>
        <w:jc w:val="both"/>
        <w:rPr>
          <w:rFonts w:ascii="Calibri" w:hAnsi="Calibri" w:cs="Calibri"/>
          <w:lang w:eastAsia="fr-FR"/>
        </w:rPr>
      </w:pPr>
      <w:r w:rsidRPr="0018569F">
        <w:rPr>
          <w:rFonts w:ascii="Calibri" w:hAnsi="Calibri" w:cs="Calibri"/>
          <w:lang w:eastAsia="fr-FR"/>
        </w:rPr>
        <w:t>Un accompagnement pour rechercher de nouveaux bénévoles*</w:t>
      </w:r>
    </w:p>
    <w:p w:rsidR="00784E0F" w:rsidRPr="0018569F" w:rsidRDefault="00784E0F" w:rsidP="00784E0F">
      <w:pPr>
        <w:numPr>
          <w:ilvl w:val="0"/>
          <w:numId w:val="37"/>
        </w:numPr>
        <w:spacing w:after="0" w:line="276" w:lineRule="auto"/>
        <w:contextualSpacing/>
        <w:jc w:val="both"/>
        <w:rPr>
          <w:rFonts w:ascii="Calibri" w:hAnsi="Calibri" w:cs="Calibri"/>
          <w:lang w:eastAsia="fr-FR"/>
        </w:rPr>
      </w:pPr>
      <w:r w:rsidRPr="0018569F">
        <w:rPr>
          <w:rFonts w:ascii="Calibri" w:hAnsi="Calibri" w:cs="Calibri"/>
          <w:lang w:eastAsia="fr-FR"/>
        </w:rPr>
        <w:t>Un accompagnement permettant de répartir différemment les rôles et responsabilités à l’aide du document de délégation dans l’association.</w:t>
      </w:r>
    </w:p>
    <w:p w:rsidR="00784E0F" w:rsidRPr="0018569F" w:rsidRDefault="00784E0F" w:rsidP="00784E0F">
      <w:pPr>
        <w:spacing w:after="0"/>
        <w:jc w:val="both"/>
        <w:rPr>
          <w:rFonts w:ascii="Calibri" w:eastAsia="Times New Roman" w:hAnsi="Calibri" w:cs="Calibri"/>
          <w:lang w:eastAsia="en-US"/>
        </w:rPr>
      </w:pPr>
    </w:p>
    <w:p w:rsidR="00784E0F" w:rsidRPr="0018569F" w:rsidRDefault="00784E0F" w:rsidP="00784E0F">
      <w:pPr>
        <w:spacing w:after="0"/>
        <w:jc w:val="both"/>
        <w:rPr>
          <w:rFonts w:ascii="Calibri" w:eastAsia="Times New Roman" w:hAnsi="Calibri" w:cs="Calibri"/>
          <w:lang w:eastAsia="en-US"/>
        </w:rPr>
      </w:pPr>
      <w:r w:rsidRPr="0018569F">
        <w:rPr>
          <w:rFonts w:ascii="Calibri" w:eastAsia="Times New Roman" w:hAnsi="Calibri" w:cs="Calibri"/>
          <w:lang w:eastAsia="en-US"/>
        </w:rPr>
        <w:t>Plusieurs de ces accompagnements peuvent être menés en parallèle.</w:t>
      </w:r>
    </w:p>
    <w:p w:rsidR="00784E0F" w:rsidRPr="0018569F" w:rsidRDefault="00784E0F" w:rsidP="00784E0F">
      <w:pPr>
        <w:spacing w:after="0"/>
        <w:contextualSpacing/>
        <w:jc w:val="both"/>
        <w:rPr>
          <w:rFonts w:ascii="Calibri" w:eastAsia="Times New Roman" w:hAnsi="Calibri" w:cs="Calibri"/>
          <w:lang w:eastAsia="en-US"/>
        </w:rPr>
      </w:pPr>
    </w:p>
    <w:p w:rsidR="00784E0F" w:rsidRPr="0018569F" w:rsidRDefault="00784E0F" w:rsidP="00784E0F">
      <w:pPr>
        <w:numPr>
          <w:ilvl w:val="0"/>
          <w:numId w:val="72"/>
        </w:numPr>
        <w:spacing w:after="0" w:line="276" w:lineRule="auto"/>
        <w:contextualSpacing/>
        <w:jc w:val="both"/>
        <w:rPr>
          <w:rFonts w:ascii="Calibri" w:hAnsi="Calibri" w:cs="Calibri"/>
          <w:b/>
          <w:sz w:val="32"/>
          <w:szCs w:val="32"/>
          <w:lang w:eastAsia="fr-FR"/>
        </w:rPr>
      </w:pPr>
      <w:r w:rsidRPr="0018569F">
        <w:rPr>
          <w:rFonts w:ascii="Calibri" w:hAnsi="Calibri" w:cs="Calibri"/>
          <w:b/>
          <w:sz w:val="32"/>
          <w:szCs w:val="32"/>
          <w:lang w:eastAsia="fr-FR"/>
        </w:rPr>
        <w:t>L’intervention de la commission de révision</w:t>
      </w:r>
    </w:p>
    <w:p w:rsidR="00784E0F" w:rsidRPr="0018569F" w:rsidRDefault="00784E0F" w:rsidP="00784E0F">
      <w:pPr>
        <w:spacing w:after="0"/>
        <w:jc w:val="both"/>
        <w:rPr>
          <w:rFonts w:ascii="Calibri" w:eastAsia="Times New Roman" w:hAnsi="Calibri" w:cs="Calibri"/>
          <w:lang w:eastAsia="en-US"/>
        </w:rPr>
      </w:pPr>
    </w:p>
    <w:p w:rsidR="00784E0F" w:rsidRPr="0018569F" w:rsidRDefault="00784E0F" w:rsidP="00784E0F">
      <w:pPr>
        <w:spacing w:after="0"/>
        <w:jc w:val="both"/>
        <w:rPr>
          <w:rFonts w:ascii="Calibri" w:eastAsia="Times New Roman" w:hAnsi="Calibri" w:cs="Calibri"/>
          <w:lang w:eastAsia="en-US"/>
        </w:rPr>
      </w:pPr>
      <w:r w:rsidRPr="0018569F">
        <w:rPr>
          <w:rFonts w:ascii="Calibri" w:eastAsia="Times New Roman" w:hAnsi="Calibri" w:cs="Calibri"/>
          <w:lang w:eastAsia="en-US"/>
        </w:rPr>
        <w:t>Au vu des difficultés de gouvernance rencontrées par l’association (conflit), la fédération missionne la commission de révision conformément et dans les conditions prévues par les statuts.</w:t>
      </w:r>
    </w:p>
    <w:p w:rsidR="00784E0F" w:rsidRPr="0018569F" w:rsidRDefault="00784E0F" w:rsidP="00784E0F">
      <w:pPr>
        <w:spacing w:after="0"/>
        <w:jc w:val="both"/>
        <w:rPr>
          <w:rFonts w:ascii="Calibri" w:eastAsia="Times New Roman" w:hAnsi="Calibri" w:cs="Calibri"/>
          <w:lang w:eastAsia="en-US"/>
        </w:rPr>
      </w:pPr>
    </w:p>
    <w:p w:rsidR="00784E0F" w:rsidRPr="0018569F" w:rsidRDefault="00784E0F" w:rsidP="00784E0F">
      <w:pPr>
        <w:numPr>
          <w:ilvl w:val="12"/>
          <w:numId w:val="0"/>
        </w:numPr>
        <w:spacing w:after="0"/>
        <w:jc w:val="both"/>
        <w:rPr>
          <w:rFonts w:ascii="Calibri" w:eastAsia="Times New Roman" w:hAnsi="Calibri" w:cs="Calibri"/>
          <w:i/>
          <w:color w:val="000000"/>
          <w:lang w:eastAsia="en-US"/>
        </w:rPr>
      </w:pPr>
      <w:r w:rsidRPr="0018569F">
        <w:rPr>
          <w:rFonts w:ascii="Calibri" w:eastAsia="Times New Roman" w:hAnsi="Calibri" w:cs="Calibri"/>
          <w:lang w:eastAsia="en-US"/>
        </w:rPr>
        <w:t xml:space="preserve">Article 12 : </w:t>
      </w:r>
      <w:r w:rsidRPr="0018569F">
        <w:rPr>
          <w:rFonts w:ascii="Calibri" w:eastAsia="Times New Roman" w:hAnsi="Calibri" w:cs="Calibri"/>
          <w:i/>
          <w:lang w:eastAsia="en-US"/>
        </w:rPr>
        <w:t xml:space="preserve">« La mission de la Commission de révision fédérale est de veiller au bon fonctionnement des associations afin d’éviter que la mauvaise gestion de l’une ne porte préjudice aux autres. </w:t>
      </w:r>
      <w:r w:rsidRPr="0018569F">
        <w:rPr>
          <w:rFonts w:ascii="Calibri" w:eastAsia="Times New Roman" w:hAnsi="Calibri" w:cs="Calibri"/>
          <w:i/>
          <w:color w:val="000000"/>
          <w:lang w:eastAsia="en-US"/>
        </w:rPr>
        <w:t>Son contrôle porte :</w:t>
      </w:r>
    </w:p>
    <w:p w:rsidR="00784E0F" w:rsidRPr="0018569F" w:rsidRDefault="00784E0F" w:rsidP="00784E0F">
      <w:pPr>
        <w:numPr>
          <w:ilvl w:val="12"/>
          <w:numId w:val="0"/>
        </w:numPr>
        <w:spacing w:after="0"/>
        <w:jc w:val="both"/>
        <w:rPr>
          <w:rFonts w:ascii="Calibri" w:eastAsia="Times New Roman" w:hAnsi="Calibri" w:cs="Calibri"/>
          <w:i/>
          <w:color w:val="000000"/>
          <w:lang w:eastAsia="en-US"/>
        </w:rPr>
      </w:pPr>
    </w:p>
    <w:p w:rsidR="00784E0F" w:rsidRPr="0018569F" w:rsidRDefault="00784E0F" w:rsidP="00784E0F">
      <w:pPr>
        <w:numPr>
          <w:ilvl w:val="0"/>
          <w:numId w:val="25"/>
        </w:numPr>
        <w:spacing w:after="0" w:line="276" w:lineRule="auto"/>
        <w:jc w:val="both"/>
        <w:rPr>
          <w:rFonts w:ascii="Calibri" w:eastAsia="Times New Roman" w:hAnsi="Calibri" w:cs="Calibri"/>
          <w:i/>
          <w:color w:val="000000"/>
          <w:lang w:eastAsia="en-US"/>
        </w:rPr>
      </w:pPr>
      <w:r w:rsidRPr="0018569F">
        <w:rPr>
          <w:rFonts w:ascii="Calibri" w:eastAsia="Times New Roman" w:hAnsi="Calibri" w:cs="Calibri"/>
          <w:i/>
          <w:color w:val="000000"/>
          <w:lang w:eastAsia="en-US"/>
        </w:rPr>
        <w:t xml:space="preserve">sur le respect par l’association de ses statuts et règlement intérieur ainsi que sur la vie associative et sa structuration, </w:t>
      </w:r>
    </w:p>
    <w:p w:rsidR="00784E0F" w:rsidRPr="0018569F" w:rsidRDefault="00784E0F" w:rsidP="00784E0F">
      <w:pPr>
        <w:numPr>
          <w:ilvl w:val="0"/>
          <w:numId w:val="25"/>
        </w:numPr>
        <w:spacing w:after="0" w:line="276" w:lineRule="auto"/>
        <w:jc w:val="both"/>
        <w:rPr>
          <w:rFonts w:ascii="Calibri" w:eastAsia="Times New Roman" w:hAnsi="Calibri" w:cs="Calibri"/>
          <w:i/>
          <w:color w:val="000000"/>
          <w:lang w:eastAsia="en-US"/>
        </w:rPr>
      </w:pPr>
      <w:r w:rsidRPr="0018569F">
        <w:rPr>
          <w:rFonts w:ascii="Calibri" w:eastAsia="Times New Roman" w:hAnsi="Calibri" w:cs="Calibri"/>
          <w:i/>
          <w:color w:val="000000"/>
          <w:lang w:eastAsia="en-US"/>
        </w:rPr>
        <w:t>sur la mise en place et le travail des commissions</w:t>
      </w:r>
    </w:p>
    <w:p w:rsidR="00784E0F" w:rsidRPr="0018569F" w:rsidRDefault="00784E0F" w:rsidP="00784E0F">
      <w:pPr>
        <w:numPr>
          <w:ilvl w:val="0"/>
          <w:numId w:val="25"/>
        </w:numPr>
        <w:spacing w:after="0" w:line="276" w:lineRule="auto"/>
        <w:jc w:val="both"/>
        <w:rPr>
          <w:rFonts w:ascii="Calibri" w:eastAsia="Times New Roman" w:hAnsi="Calibri" w:cs="Calibri"/>
          <w:i/>
          <w:color w:val="000000"/>
          <w:lang w:eastAsia="en-US"/>
        </w:rPr>
      </w:pPr>
      <w:r w:rsidRPr="0018569F">
        <w:rPr>
          <w:rFonts w:ascii="Calibri" w:eastAsia="Times New Roman" w:hAnsi="Calibri" w:cs="Calibri"/>
          <w:i/>
          <w:color w:val="000000"/>
          <w:lang w:eastAsia="en-US"/>
        </w:rPr>
        <w:t xml:space="preserve">sur le respect des conventions passées par la fédération et l’Union nationale ainsi que des orientations et du projet associatif définis en assemblée générale de l’Union nationale, </w:t>
      </w:r>
    </w:p>
    <w:p w:rsidR="00784E0F" w:rsidRPr="0018569F" w:rsidRDefault="00784E0F" w:rsidP="00784E0F">
      <w:pPr>
        <w:numPr>
          <w:ilvl w:val="0"/>
          <w:numId w:val="25"/>
        </w:numPr>
        <w:spacing w:after="0" w:line="276" w:lineRule="auto"/>
        <w:jc w:val="both"/>
        <w:rPr>
          <w:rFonts w:ascii="Calibri" w:eastAsia="Times New Roman" w:hAnsi="Calibri" w:cs="Calibri"/>
          <w:i/>
          <w:color w:val="000000"/>
          <w:lang w:eastAsia="en-US"/>
        </w:rPr>
      </w:pPr>
      <w:r w:rsidRPr="0018569F">
        <w:rPr>
          <w:rFonts w:ascii="Calibri" w:eastAsia="Times New Roman" w:hAnsi="Calibri" w:cs="Calibri"/>
          <w:i/>
          <w:color w:val="000000"/>
          <w:lang w:eastAsia="en-US"/>
        </w:rPr>
        <w:t xml:space="preserve">sur sa gestion comptable et financière, </w:t>
      </w:r>
    </w:p>
    <w:p w:rsidR="00784E0F" w:rsidRPr="0018569F" w:rsidRDefault="00784E0F" w:rsidP="00784E0F">
      <w:pPr>
        <w:numPr>
          <w:ilvl w:val="0"/>
          <w:numId w:val="25"/>
        </w:numPr>
        <w:spacing w:after="0" w:line="276" w:lineRule="auto"/>
        <w:jc w:val="both"/>
        <w:rPr>
          <w:rFonts w:ascii="Calibri" w:eastAsia="Times New Roman" w:hAnsi="Calibri" w:cs="Calibri"/>
          <w:i/>
          <w:color w:val="000000"/>
          <w:lang w:eastAsia="en-US"/>
        </w:rPr>
      </w:pPr>
      <w:r w:rsidRPr="0018569F">
        <w:rPr>
          <w:rFonts w:ascii="Calibri" w:eastAsia="Times New Roman" w:hAnsi="Calibri" w:cs="Calibri"/>
          <w:i/>
          <w:color w:val="000000"/>
          <w:lang w:eastAsia="en-US"/>
        </w:rPr>
        <w:t>sur le respect de la réglementation dont relève l’activité mise en œuvre par l’association locale,</w:t>
      </w:r>
    </w:p>
    <w:p w:rsidR="00784E0F" w:rsidRPr="0018569F" w:rsidRDefault="00784E0F" w:rsidP="00784E0F">
      <w:pPr>
        <w:numPr>
          <w:ilvl w:val="0"/>
          <w:numId w:val="25"/>
        </w:numPr>
        <w:spacing w:after="0" w:line="276" w:lineRule="auto"/>
        <w:jc w:val="both"/>
        <w:rPr>
          <w:rFonts w:ascii="Calibri" w:eastAsia="Times New Roman" w:hAnsi="Calibri" w:cs="Calibri"/>
          <w:i/>
          <w:color w:val="000000"/>
          <w:lang w:eastAsia="en-US"/>
        </w:rPr>
      </w:pPr>
      <w:r w:rsidRPr="0018569F">
        <w:rPr>
          <w:rFonts w:ascii="Calibri" w:eastAsia="Times New Roman" w:hAnsi="Calibri" w:cs="Calibri"/>
          <w:i/>
          <w:color w:val="000000"/>
          <w:lang w:eastAsia="en-US"/>
        </w:rPr>
        <w:t>sur l’usage des subventions et financements  publics.</w:t>
      </w:r>
    </w:p>
    <w:p w:rsidR="00784E0F" w:rsidRPr="0018569F" w:rsidRDefault="00784E0F" w:rsidP="00784E0F">
      <w:pPr>
        <w:spacing w:after="0"/>
        <w:jc w:val="both"/>
        <w:rPr>
          <w:rFonts w:ascii="Calibri" w:eastAsia="Times New Roman" w:hAnsi="Calibri" w:cs="Calibri"/>
          <w:i/>
          <w:color w:val="000000"/>
          <w:lang w:eastAsia="en-US"/>
        </w:rPr>
      </w:pPr>
    </w:p>
    <w:p w:rsidR="00784E0F" w:rsidRPr="0018569F" w:rsidRDefault="00784E0F" w:rsidP="00784E0F">
      <w:pPr>
        <w:spacing w:after="0"/>
        <w:jc w:val="both"/>
        <w:rPr>
          <w:rFonts w:ascii="Calibri" w:eastAsia="Times New Roman" w:hAnsi="Calibri" w:cs="Calibri"/>
          <w:i/>
          <w:color w:val="000000"/>
          <w:lang w:eastAsia="en-US"/>
        </w:rPr>
      </w:pPr>
      <w:r w:rsidRPr="0018569F">
        <w:rPr>
          <w:rFonts w:ascii="Calibri" w:eastAsia="Times New Roman" w:hAnsi="Calibri" w:cs="Calibri"/>
          <w:i/>
          <w:color w:val="000000"/>
          <w:lang w:eastAsia="en-US"/>
        </w:rPr>
        <w:t>Les décisions de la Commission de révision fédérale s’imposent à l’association vérifiée sauf saisine du Comité national des conflits.</w:t>
      </w:r>
    </w:p>
    <w:p w:rsidR="00784E0F" w:rsidRPr="0018569F" w:rsidRDefault="00784E0F" w:rsidP="00784E0F">
      <w:pPr>
        <w:spacing w:after="0"/>
        <w:jc w:val="both"/>
        <w:rPr>
          <w:rFonts w:ascii="Calibri" w:eastAsia="Times New Roman" w:hAnsi="Calibri" w:cs="Calibri"/>
          <w:i/>
          <w:color w:val="000000"/>
          <w:lang w:eastAsia="en-US"/>
        </w:rPr>
      </w:pPr>
    </w:p>
    <w:p w:rsidR="00784E0F" w:rsidRPr="0018569F" w:rsidRDefault="00784E0F" w:rsidP="00784E0F">
      <w:pPr>
        <w:spacing w:after="0"/>
        <w:jc w:val="both"/>
        <w:rPr>
          <w:rFonts w:ascii="Calibri" w:eastAsia="Times New Roman" w:hAnsi="Calibri" w:cs="Calibri"/>
          <w:i/>
          <w:lang w:eastAsia="en-US"/>
        </w:rPr>
      </w:pPr>
      <w:r w:rsidRPr="0018569F">
        <w:rPr>
          <w:rFonts w:ascii="Calibri" w:eastAsia="Times New Roman" w:hAnsi="Calibri" w:cs="Calibri"/>
          <w:i/>
          <w:lang w:eastAsia="en-US"/>
        </w:rPr>
        <w:t xml:space="preserve">L’association s’engage à mettre à la disposition de la Commission de révision fédérale tous les documents que celle-ci juge utiles. En cas de refus, le Conseil d'administration fédéral peut suspendre l’association du bénéfice des conventions fédérales. La Commission de révision </w:t>
      </w:r>
      <w:r w:rsidRPr="0018569F">
        <w:rPr>
          <w:rFonts w:ascii="Calibri" w:eastAsia="Times New Roman" w:hAnsi="Calibri" w:cs="Calibri"/>
          <w:i/>
          <w:lang w:eastAsia="en-US"/>
        </w:rPr>
        <w:lastRenderedPageBreak/>
        <w:t>convoque à tous ses travaux le président de l’association. Celui-ci peut se faire assister d’un ou plusieurs administrateurs.</w:t>
      </w:r>
    </w:p>
    <w:p w:rsidR="00784E0F" w:rsidRPr="0018569F" w:rsidRDefault="00784E0F" w:rsidP="00784E0F">
      <w:pPr>
        <w:spacing w:after="0"/>
        <w:jc w:val="both"/>
        <w:rPr>
          <w:rFonts w:ascii="Calibri" w:eastAsia="Times New Roman" w:hAnsi="Calibri" w:cs="Calibri"/>
          <w:i/>
          <w:lang w:eastAsia="en-US"/>
        </w:rPr>
      </w:pPr>
    </w:p>
    <w:p w:rsidR="00784E0F" w:rsidRPr="0018569F" w:rsidRDefault="00784E0F" w:rsidP="00784E0F">
      <w:pPr>
        <w:spacing w:after="0"/>
        <w:jc w:val="both"/>
        <w:rPr>
          <w:rFonts w:ascii="Calibri" w:eastAsia="Times New Roman" w:hAnsi="Calibri" w:cs="Calibri"/>
          <w:i/>
          <w:lang w:eastAsia="en-US"/>
        </w:rPr>
      </w:pPr>
      <w:r w:rsidRPr="0018569F">
        <w:rPr>
          <w:rFonts w:ascii="Calibri" w:eastAsia="Times New Roman" w:hAnsi="Calibri" w:cs="Calibri"/>
          <w:i/>
          <w:lang w:eastAsia="en-US"/>
        </w:rPr>
        <w:t xml:space="preserve">La Commission de révision rend son rapport au président de l’association </w:t>
      </w:r>
      <w:r w:rsidRPr="0018569F">
        <w:rPr>
          <w:rFonts w:ascii="Calibri" w:eastAsia="Times New Roman" w:hAnsi="Calibri" w:cs="Calibri"/>
          <w:i/>
          <w:color w:val="000000"/>
          <w:lang w:eastAsia="en-US"/>
        </w:rPr>
        <w:t>qui doit le communiquer sans délai au Conseil d’administration. Le Conseil d’administration dispose d’un délai d’un mois pour faire connaître à la Commission de révision  fédérale les suites qu’il entend donner à ses conclusions afin de remédier aux difficultés ou dysfonctionnements</w:t>
      </w:r>
      <w:r w:rsidRPr="0018569F">
        <w:rPr>
          <w:rFonts w:ascii="Calibri" w:eastAsia="Times New Roman" w:hAnsi="Calibri" w:cs="Calibri"/>
          <w:i/>
          <w:color w:val="FF0000"/>
          <w:lang w:eastAsia="en-US"/>
        </w:rPr>
        <w:t xml:space="preserve"> </w:t>
      </w:r>
      <w:r w:rsidRPr="0018569F">
        <w:rPr>
          <w:rFonts w:ascii="Calibri" w:eastAsia="Times New Roman" w:hAnsi="Calibri" w:cs="Calibri"/>
          <w:i/>
          <w:color w:val="000000"/>
          <w:lang w:eastAsia="en-US"/>
        </w:rPr>
        <w:t>constatés</w:t>
      </w:r>
      <w:r w:rsidRPr="0018569F">
        <w:rPr>
          <w:rFonts w:ascii="Calibri" w:eastAsia="Times New Roman" w:hAnsi="Calibri" w:cs="Calibri"/>
          <w:i/>
          <w:lang w:eastAsia="en-US"/>
        </w:rPr>
        <w:t>. Le procès-verbal de la réunion du Conseil d’administration doit parvenir à la commission de révision dans les 8 jours calendaires qui suivent sa tenue.</w:t>
      </w:r>
    </w:p>
    <w:p w:rsidR="00784E0F" w:rsidRPr="0018569F" w:rsidRDefault="00784E0F" w:rsidP="00784E0F">
      <w:pPr>
        <w:spacing w:after="0"/>
        <w:jc w:val="both"/>
        <w:rPr>
          <w:rFonts w:ascii="Calibri" w:eastAsia="Times New Roman" w:hAnsi="Calibri" w:cs="Calibri"/>
          <w:i/>
          <w:color w:val="000000"/>
          <w:lang w:eastAsia="en-US"/>
        </w:rPr>
      </w:pPr>
      <w:r w:rsidRPr="0018569F">
        <w:rPr>
          <w:rFonts w:ascii="Calibri" w:eastAsia="Times New Roman" w:hAnsi="Calibri" w:cs="Calibri"/>
          <w:i/>
          <w:color w:val="000000"/>
          <w:lang w:eastAsia="en-US"/>
        </w:rPr>
        <w:t>En l’absence de réponse ou si la réponse du Conseil  d’administration n’est pas jugée satisfaisante par la commission de révision fédérale au regard de la gravité de la situation, le président de la fédération convoque une Assemblée générale ordinaire de l’association afin de lui exposer les  conclusions de la commission. En cas d’opposition persistante de l’association, le Comité national des conflits est saisi par la fédération et/ou par l’association. »</w:t>
      </w:r>
    </w:p>
    <w:p w:rsidR="00784E0F" w:rsidRPr="0018569F" w:rsidRDefault="00784E0F" w:rsidP="00784E0F">
      <w:pPr>
        <w:spacing w:after="0"/>
        <w:jc w:val="both"/>
        <w:rPr>
          <w:rFonts w:ascii="Calibri" w:eastAsia="Times New Roman" w:hAnsi="Calibri" w:cs="Calibri"/>
          <w:i/>
          <w:color w:val="000000"/>
          <w:lang w:eastAsia="en-US"/>
        </w:rPr>
      </w:pPr>
    </w:p>
    <w:p w:rsidR="00784E0F" w:rsidRPr="0018569F" w:rsidRDefault="00784E0F" w:rsidP="00784E0F">
      <w:pPr>
        <w:numPr>
          <w:ilvl w:val="0"/>
          <w:numId w:val="72"/>
        </w:numPr>
        <w:spacing w:after="0" w:line="276" w:lineRule="auto"/>
        <w:contextualSpacing/>
        <w:jc w:val="both"/>
        <w:rPr>
          <w:rFonts w:ascii="Calibri" w:hAnsi="Calibri" w:cs="Calibri"/>
          <w:b/>
          <w:sz w:val="32"/>
          <w:szCs w:val="32"/>
          <w:lang w:eastAsia="fr-FR"/>
        </w:rPr>
      </w:pPr>
      <w:r w:rsidRPr="0018569F">
        <w:rPr>
          <w:rFonts w:ascii="Calibri" w:hAnsi="Calibri" w:cs="Calibri"/>
          <w:b/>
          <w:sz w:val="32"/>
          <w:szCs w:val="32"/>
          <w:lang w:eastAsia="fr-FR"/>
        </w:rPr>
        <w:t>Le recours à l’association « ABRI »</w:t>
      </w:r>
    </w:p>
    <w:p w:rsidR="00784E0F" w:rsidRPr="0018569F" w:rsidRDefault="00784E0F" w:rsidP="00784E0F">
      <w:pPr>
        <w:spacing w:after="0"/>
        <w:jc w:val="both"/>
        <w:rPr>
          <w:rFonts w:ascii="Calibri" w:eastAsia="Times New Roman" w:hAnsi="Calibri" w:cs="Calibri"/>
          <w:lang w:eastAsia="en-US"/>
        </w:rPr>
      </w:pPr>
    </w:p>
    <w:p w:rsidR="00784E0F" w:rsidRPr="0018569F" w:rsidRDefault="00784E0F" w:rsidP="00784E0F">
      <w:pPr>
        <w:spacing w:after="0"/>
        <w:jc w:val="both"/>
        <w:rPr>
          <w:rFonts w:ascii="Calibri" w:eastAsia="Times New Roman" w:hAnsi="Calibri" w:cs="Calibri"/>
          <w:lang w:eastAsia="en-US"/>
        </w:rPr>
      </w:pPr>
      <w:r w:rsidRPr="0018569F">
        <w:rPr>
          <w:rFonts w:ascii="Calibri" w:eastAsia="Times New Roman" w:hAnsi="Calibri" w:cs="Calibri"/>
          <w:lang w:eastAsia="en-US"/>
        </w:rPr>
        <w:t>L’association « abri » est départementale, elle peut avoir 2 buts distincts : soit un développement sur des territoires non encore couverts par l’ADMR, soit pallier à des difficultés ponctuelles de gouvernance d’une association.</w:t>
      </w:r>
    </w:p>
    <w:p w:rsidR="00784E0F" w:rsidRPr="0018569F" w:rsidRDefault="00784E0F" w:rsidP="00784E0F">
      <w:pPr>
        <w:spacing w:after="0"/>
        <w:jc w:val="both"/>
        <w:rPr>
          <w:rFonts w:ascii="Calibri" w:eastAsia="Times New Roman" w:hAnsi="Calibri" w:cs="Calibri"/>
          <w:lang w:eastAsia="en-US"/>
        </w:rPr>
      </w:pPr>
    </w:p>
    <w:p w:rsidR="00784E0F" w:rsidRPr="0018569F" w:rsidRDefault="00784E0F" w:rsidP="00784E0F">
      <w:pPr>
        <w:spacing w:after="0"/>
        <w:jc w:val="both"/>
        <w:rPr>
          <w:rFonts w:ascii="Calibri" w:eastAsia="Times New Roman" w:hAnsi="Calibri" w:cs="Calibri"/>
          <w:lang w:eastAsia="en-US"/>
        </w:rPr>
      </w:pPr>
      <w:r w:rsidRPr="0018569F">
        <w:rPr>
          <w:rFonts w:ascii="Calibri" w:eastAsia="Times New Roman" w:hAnsi="Calibri" w:cs="Calibri"/>
          <w:lang w:eastAsia="en-US"/>
        </w:rPr>
        <w:t>Dans ce cas, les administrateurs de l’association décident en conseil d’administration de confier la gestion de l’association aux administrateurs membres de l’association « abri ». Cette solution est juridiquement plus simple que de confier la gestion à l’association « abri » en tant que tel, ce qui nécessiterait un transfert de l’activité.</w:t>
      </w:r>
    </w:p>
    <w:p w:rsidR="00784E0F" w:rsidRPr="0018569F" w:rsidRDefault="00784E0F" w:rsidP="00784E0F">
      <w:pPr>
        <w:spacing w:after="0"/>
        <w:jc w:val="both"/>
        <w:rPr>
          <w:rFonts w:ascii="Calibri" w:eastAsia="Times New Roman" w:hAnsi="Calibri" w:cs="Calibri"/>
          <w:lang w:eastAsia="en-US"/>
        </w:rPr>
      </w:pPr>
    </w:p>
    <w:p w:rsidR="00784E0F" w:rsidRPr="0018569F" w:rsidRDefault="00784E0F" w:rsidP="00784E0F">
      <w:pPr>
        <w:spacing w:after="0"/>
        <w:jc w:val="both"/>
        <w:rPr>
          <w:rFonts w:ascii="Calibri" w:eastAsia="Times New Roman" w:hAnsi="Calibri" w:cs="Calibri"/>
          <w:lang w:eastAsia="en-US"/>
        </w:rPr>
      </w:pPr>
      <w:r w:rsidRPr="0018569F">
        <w:rPr>
          <w:rFonts w:ascii="Calibri" w:eastAsia="Times New Roman" w:hAnsi="Calibri" w:cs="Calibri"/>
          <w:lang w:eastAsia="en-US"/>
        </w:rPr>
        <w:t>S’agissant des administrateurs composant l’association « abri », la seule procédure sera de demander une dérogation à l’article 4 des statuts au conseil d’administration de l’Union nationale pour ceux ne résidant pas sur le territoire de l’association.</w:t>
      </w:r>
    </w:p>
    <w:p w:rsidR="00784E0F" w:rsidRPr="0018569F" w:rsidRDefault="00784E0F" w:rsidP="00784E0F">
      <w:pPr>
        <w:spacing w:after="0"/>
        <w:jc w:val="both"/>
        <w:rPr>
          <w:rFonts w:ascii="Calibri" w:eastAsia="Times New Roman" w:hAnsi="Calibri" w:cs="Calibri"/>
          <w:lang w:eastAsia="en-US"/>
        </w:rPr>
      </w:pPr>
    </w:p>
    <w:p w:rsidR="00784E0F" w:rsidRPr="0018569F" w:rsidRDefault="00784E0F" w:rsidP="00784E0F">
      <w:pPr>
        <w:spacing w:after="0"/>
        <w:jc w:val="both"/>
        <w:rPr>
          <w:rFonts w:ascii="Calibri" w:eastAsia="Times New Roman" w:hAnsi="Calibri" w:cs="Calibri"/>
          <w:lang w:eastAsia="en-US"/>
        </w:rPr>
      </w:pPr>
      <w:r w:rsidRPr="0018569F">
        <w:rPr>
          <w:rFonts w:ascii="Calibri" w:eastAsia="Times New Roman" w:hAnsi="Calibri" w:cs="Calibri"/>
          <w:lang w:eastAsia="en-US"/>
        </w:rPr>
        <w:t>La mission de ces administrateurs sera, au-delà d’assurer la gestion courante de l’association, de reconstituer une équipe bénévoles*.</w:t>
      </w:r>
    </w:p>
    <w:p w:rsidR="00784E0F" w:rsidRPr="0018569F" w:rsidRDefault="00784E0F" w:rsidP="00784E0F">
      <w:pPr>
        <w:spacing w:after="0"/>
        <w:jc w:val="both"/>
        <w:rPr>
          <w:rFonts w:ascii="Calibri" w:eastAsia="Times New Roman" w:hAnsi="Calibri" w:cs="Calibri"/>
          <w:lang w:eastAsia="en-US"/>
        </w:rPr>
      </w:pPr>
    </w:p>
    <w:p w:rsidR="00784E0F" w:rsidRPr="0018569F" w:rsidRDefault="00784E0F" w:rsidP="00784E0F">
      <w:pPr>
        <w:numPr>
          <w:ilvl w:val="0"/>
          <w:numId w:val="72"/>
        </w:numPr>
        <w:spacing w:after="0" w:line="276" w:lineRule="auto"/>
        <w:contextualSpacing/>
        <w:jc w:val="both"/>
        <w:rPr>
          <w:rFonts w:ascii="Calibri" w:hAnsi="Calibri" w:cs="Calibri"/>
          <w:b/>
          <w:sz w:val="32"/>
          <w:szCs w:val="32"/>
          <w:lang w:eastAsia="fr-FR"/>
        </w:rPr>
      </w:pPr>
      <w:r w:rsidRPr="0018569F">
        <w:rPr>
          <w:rFonts w:ascii="Calibri" w:hAnsi="Calibri" w:cs="Calibri"/>
          <w:b/>
          <w:sz w:val="32"/>
          <w:szCs w:val="32"/>
          <w:lang w:eastAsia="fr-FR"/>
        </w:rPr>
        <w:t>L’appui d’une association voisine</w:t>
      </w:r>
    </w:p>
    <w:p w:rsidR="00784E0F" w:rsidRPr="0018569F" w:rsidRDefault="00784E0F" w:rsidP="00784E0F">
      <w:pPr>
        <w:spacing w:after="0"/>
        <w:jc w:val="both"/>
        <w:rPr>
          <w:rFonts w:ascii="Calibri" w:eastAsia="Times New Roman" w:hAnsi="Calibri" w:cs="Calibri"/>
          <w:lang w:eastAsia="en-US"/>
        </w:rPr>
      </w:pPr>
    </w:p>
    <w:p w:rsidR="00784E0F" w:rsidRPr="0018569F" w:rsidRDefault="00784E0F" w:rsidP="00784E0F">
      <w:pPr>
        <w:spacing w:after="0"/>
        <w:jc w:val="both"/>
        <w:rPr>
          <w:rFonts w:ascii="Calibri" w:eastAsia="Times New Roman" w:hAnsi="Calibri" w:cs="Calibri"/>
          <w:lang w:eastAsia="en-US"/>
        </w:rPr>
      </w:pPr>
      <w:r w:rsidRPr="0018569F">
        <w:rPr>
          <w:rFonts w:ascii="Calibri" w:eastAsia="Times New Roman" w:hAnsi="Calibri" w:cs="Calibri"/>
          <w:lang w:eastAsia="en-US"/>
        </w:rPr>
        <w:t>De la même façon, les administrateurs d’une association voisine à celle en difficulté peuvent aider dans la gestion quotidienne. Le conseil d’administration de l’association en difficulté devra prendre la décision de confier, provisoirement, la gestion à l’association voisine.</w:t>
      </w:r>
    </w:p>
    <w:p w:rsidR="00784E0F" w:rsidRPr="0018569F" w:rsidRDefault="00784E0F" w:rsidP="00784E0F">
      <w:pPr>
        <w:spacing w:after="0"/>
        <w:jc w:val="both"/>
        <w:rPr>
          <w:rFonts w:ascii="Calibri" w:eastAsia="Times New Roman" w:hAnsi="Calibri" w:cs="Calibri"/>
          <w:lang w:eastAsia="en-US"/>
        </w:rPr>
      </w:pPr>
    </w:p>
    <w:p w:rsidR="00784E0F" w:rsidRPr="0018569F" w:rsidRDefault="00784E0F" w:rsidP="00784E0F">
      <w:pPr>
        <w:spacing w:after="0"/>
        <w:jc w:val="both"/>
        <w:rPr>
          <w:rFonts w:ascii="Calibri" w:eastAsia="Times New Roman" w:hAnsi="Calibri" w:cs="Calibri"/>
          <w:lang w:eastAsia="en-US"/>
        </w:rPr>
      </w:pPr>
      <w:r w:rsidRPr="0018569F">
        <w:rPr>
          <w:rFonts w:ascii="Calibri" w:eastAsia="Times New Roman" w:hAnsi="Calibri" w:cs="Calibri"/>
          <w:lang w:eastAsia="en-US"/>
        </w:rPr>
        <w:t>En fonction de la détermination du territoire (dans le règlement intérieur) couvert par l’association, les administrateurs devront demander une dérogation à l’article 4 des statuts.</w:t>
      </w:r>
    </w:p>
    <w:p w:rsidR="00784E0F" w:rsidRPr="0018569F" w:rsidRDefault="00784E0F" w:rsidP="00784E0F">
      <w:pPr>
        <w:spacing w:after="0"/>
        <w:jc w:val="both"/>
        <w:rPr>
          <w:rFonts w:ascii="Calibri" w:eastAsia="Times New Roman" w:hAnsi="Calibri" w:cs="Calibri"/>
          <w:lang w:eastAsia="en-US"/>
        </w:rPr>
      </w:pPr>
    </w:p>
    <w:p w:rsidR="00784E0F" w:rsidRPr="0018569F" w:rsidRDefault="00784E0F" w:rsidP="00784E0F">
      <w:pPr>
        <w:numPr>
          <w:ilvl w:val="0"/>
          <w:numId w:val="72"/>
        </w:numPr>
        <w:spacing w:after="0" w:line="276" w:lineRule="auto"/>
        <w:contextualSpacing/>
        <w:jc w:val="both"/>
        <w:rPr>
          <w:rFonts w:ascii="Calibri" w:hAnsi="Calibri" w:cs="Calibri"/>
          <w:b/>
          <w:sz w:val="32"/>
          <w:szCs w:val="32"/>
          <w:lang w:eastAsia="fr-FR"/>
        </w:rPr>
      </w:pPr>
      <w:r w:rsidRPr="0018569F">
        <w:rPr>
          <w:rFonts w:ascii="Calibri" w:hAnsi="Calibri" w:cs="Calibri"/>
          <w:b/>
          <w:sz w:val="32"/>
          <w:szCs w:val="32"/>
          <w:lang w:eastAsia="fr-FR"/>
        </w:rPr>
        <w:lastRenderedPageBreak/>
        <w:t>L’aide d’un administrateur fédéral</w:t>
      </w:r>
    </w:p>
    <w:p w:rsidR="00784E0F" w:rsidRPr="0018569F" w:rsidRDefault="00784E0F" w:rsidP="00784E0F">
      <w:pPr>
        <w:spacing w:after="0"/>
        <w:jc w:val="both"/>
        <w:rPr>
          <w:rFonts w:ascii="Calibri" w:eastAsia="Times New Roman" w:hAnsi="Calibri" w:cs="Calibri"/>
          <w:lang w:eastAsia="en-US"/>
        </w:rPr>
      </w:pPr>
    </w:p>
    <w:p w:rsidR="00784E0F" w:rsidRPr="0018569F" w:rsidRDefault="00784E0F" w:rsidP="00784E0F">
      <w:pPr>
        <w:spacing w:after="0"/>
        <w:jc w:val="both"/>
        <w:rPr>
          <w:rFonts w:ascii="Calibri" w:eastAsia="Times New Roman" w:hAnsi="Calibri" w:cs="Calibri"/>
          <w:lang w:eastAsia="en-US"/>
        </w:rPr>
      </w:pPr>
      <w:r w:rsidRPr="0018569F">
        <w:rPr>
          <w:rFonts w:ascii="Calibri" w:eastAsia="Times New Roman" w:hAnsi="Calibri" w:cs="Calibri"/>
          <w:lang w:eastAsia="en-US"/>
        </w:rPr>
        <w:t>A l’identique, la fédération peut mandater un administrateur fédéral chargé d’accompagner l’association dans sa gestion et dans la reconstitution d’une nouvelle équipe bénévole*.</w:t>
      </w:r>
    </w:p>
    <w:p w:rsidR="00784E0F" w:rsidRPr="0018569F" w:rsidRDefault="00784E0F" w:rsidP="00784E0F">
      <w:pPr>
        <w:spacing w:after="0"/>
        <w:jc w:val="both"/>
        <w:rPr>
          <w:rFonts w:ascii="Calibri" w:eastAsia="Times New Roman" w:hAnsi="Calibri" w:cs="Calibri"/>
          <w:lang w:eastAsia="en-US"/>
        </w:rPr>
      </w:pPr>
    </w:p>
    <w:p w:rsidR="00784E0F" w:rsidRPr="0018569F" w:rsidRDefault="00784E0F" w:rsidP="00784E0F">
      <w:pPr>
        <w:spacing w:after="0"/>
        <w:jc w:val="both"/>
        <w:rPr>
          <w:rFonts w:ascii="Calibri" w:eastAsia="Times New Roman" w:hAnsi="Calibri" w:cs="Calibri"/>
          <w:lang w:eastAsia="en-US"/>
        </w:rPr>
      </w:pPr>
      <w:r w:rsidRPr="0018569F">
        <w:rPr>
          <w:rFonts w:ascii="Calibri" w:eastAsia="Times New Roman" w:hAnsi="Calibri" w:cs="Calibri"/>
          <w:lang w:eastAsia="en-US"/>
        </w:rPr>
        <w:t>Le conseil d’administration de l’association aidée devra coopter cet administrateur et devra également demander une dérogation à l’article 4 des statuts.</w:t>
      </w: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r w:rsidRPr="0018569F">
        <w:rPr>
          <w:rFonts w:ascii="Calibri" w:eastAsia="Times New Roman" w:hAnsi="Calibri" w:cs="Calibri"/>
          <w:lang w:eastAsia="en-US"/>
        </w:rPr>
        <w:t xml:space="preserve">*La reconstitution d’une équipe bénévole pourra, notamment, s’appuyer sur plusieurs outils : </w:t>
      </w: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r w:rsidRPr="0018569F">
        <w:rPr>
          <w:rFonts w:ascii="Calibri" w:eastAsia="Times New Roman" w:hAnsi="Calibri" w:cs="Calibri"/>
          <w:lang w:eastAsia="en-US"/>
        </w:rPr>
        <w:t>- le guide : « recherche, accueil et intégration des bénévoles »</w:t>
      </w:r>
    </w:p>
    <w:p w:rsidR="00784E0F" w:rsidRPr="0018569F" w:rsidRDefault="00784E0F" w:rsidP="00784E0F">
      <w:pPr>
        <w:spacing w:after="0"/>
        <w:rPr>
          <w:rFonts w:ascii="Calibri" w:eastAsia="Times New Roman" w:hAnsi="Calibri" w:cs="Calibri"/>
          <w:lang w:eastAsia="en-US"/>
        </w:rPr>
      </w:pPr>
      <w:r w:rsidRPr="0018569F">
        <w:rPr>
          <w:rFonts w:ascii="Calibri" w:eastAsia="Times New Roman" w:hAnsi="Calibri" w:cs="Calibri"/>
          <w:lang w:eastAsia="en-US"/>
        </w:rPr>
        <w:t>- la formation « recruter de nouveaux bénévoles dans une association locale »</w:t>
      </w:r>
    </w:p>
    <w:p w:rsidR="00784E0F" w:rsidRPr="0018569F" w:rsidRDefault="00784E0F" w:rsidP="00784E0F">
      <w:pPr>
        <w:spacing w:after="0"/>
        <w:rPr>
          <w:rFonts w:ascii="Calibri" w:eastAsia="Times New Roman" w:hAnsi="Calibri" w:cs="Calibri"/>
          <w:lang w:eastAsia="en-US"/>
        </w:rPr>
      </w:pPr>
    </w:p>
    <w:p w:rsidR="008C1825" w:rsidRDefault="008C1825">
      <w:pPr>
        <w:spacing w:line="276" w:lineRule="auto"/>
        <w:rPr>
          <w:rFonts w:ascii="Calibri" w:eastAsia="Times New Roman" w:hAnsi="Calibri" w:cs="Calibri"/>
          <w:lang w:eastAsia="en-US"/>
        </w:rPr>
      </w:pPr>
      <w:r>
        <w:rPr>
          <w:rFonts w:ascii="Calibri" w:eastAsia="Times New Roman" w:hAnsi="Calibri" w:cs="Calibri"/>
          <w:lang w:eastAsia="en-US"/>
        </w:rPr>
        <w:br w:type="page"/>
      </w: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5C12E8" w:rsidRDefault="00784E0F" w:rsidP="005C12E8">
      <w:pPr>
        <w:pStyle w:val="Titre2"/>
        <w:jc w:val="center"/>
        <w:rPr>
          <w:rFonts w:eastAsia="Times New Roman"/>
          <w:color w:val="auto"/>
          <w:sz w:val="56"/>
          <w:szCs w:val="56"/>
        </w:rPr>
      </w:pPr>
      <w:bookmarkStart w:id="86" w:name="_Toc31882894"/>
      <w:bookmarkStart w:id="87" w:name="_Toc32341826"/>
      <w:r w:rsidRPr="005C12E8">
        <w:rPr>
          <w:rFonts w:eastAsia="Times New Roman"/>
          <w:color w:val="auto"/>
          <w:sz w:val="56"/>
          <w:szCs w:val="56"/>
        </w:rPr>
        <w:t>ANNEXE 6</w:t>
      </w:r>
      <w:bookmarkEnd w:id="86"/>
      <w:r w:rsidR="005C12E8">
        <w:rPr>
          <w:rFonts w:eastAsia="Times New Roman"/>
          <w:color w:val="auto"/>
          <w:sz w:val="56"/>
          <w:szCs w:val="56"/>
        </w:rPr>
        <w:t xml:space="preserve"> - </w:t>
      </w:r>
      <w:r w:rsidRPr="005C12E8">
        <w:rPr>
          <w:rFonts w:eastAsia="Times New Roman"/>
          <w:color w:val="auto"/>
          <w:sz w:val="56"/>
          <w:szCs w:val="56"/>
        </w:rPr>
        <w:t xml:space="preserve">GUIDE « RECHERCHE, </w:t>
      </w:r>
      <w:r w:rsidR="005C12E8">
        <w:rPr>
          <w:rFonts w:eastAsia="Times New Roman"/>
          <w:color w:val="auto"/>
          <w:sz w:val="56"/>
          <w:szCs w:val="56"/>
        </w:rPr>
        <w:t xml:space="preserve"> A</w:t>
      </w:r>
      <w:r w:rsidRPr="005C12E8">
        <w:rPr>
          <w:rFonts w:eastAsia="Times New Roman"/>
          <w:color w:val="auto"/>
          <w:sz w:val="56"/>
          <w:szCs w:val="56"/>
        </w:rPr>
        <w:t>CCUEIL ET INTEGRATION DE</w:t>
      </w:r>
      <w:r w:rsidR="005C12E8">
        <w:rPr>
          <w:rFonts w:eastAsia="Times New Roman"/>
          <w:color w:val="auto"/>
          <w:sz w:val="56"/>
          <w:szCs w:val="56"/>
        </w:rPr>
        <w:t xml:space="preserve"> </w:t>
      </w:r>
      <w:r w:rsidRPr="005C12E8">
        <w:rPr>
          <w:rFonts w:eastAsia="Times New Roman"/>
          <w:color w:val="auto"/>
          <w:sz w:val="56"/>
          <w:szCs w:val="56"/>
        </w:rPr>
        <w:t>NOUVEAUX BENEVOLES »</w:t>
      </w:r>
      <w:bookmarkEnd w:id="87"/>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Default="00784E0F" w:rsidP="00784E0F">
      <w:pPr>
        <w:spacing w:after="0"/>
        <w:jc w:val="center"/>
        <w:rPr>
          <w:rFonts w:ascii="Calibri" w:eastAsia="Times New Roman" w:hAnsi="Calibri" w:cs="Calibri"/>
          <w:b/>
          <w:lang w:eastAsia="en-US"/>
        </w:rPr>
      </w:pPr>
    </w:p>
    <w:p w:rsidR="002E7B21" w:rsidRDefault="002E7B21" w:rsidP="00784E0F">
      <w:pPr>
        <w:spacing w:after="0"/>
        <w:jc w:val="center"/>
        <w:rPr>
          <w:rFonts w:ascii="Calibri" w:eastAsia="Times New Roman" w:hAnsi="Calibri" w:cs="Calibri"/>
          <w:b/>
          <w:lang w:eastAsia="en-US"/>
        </w:rPr>
      </w:pPr>
    </w:p>
    <w:p w:rsidR="002E7B21" w:rsidRDefault="002E7B21" w:rsidP="00784E0F">
      <w:pPr>
        <w:spacing w:after="0"/>
        <w:jc w:val="center"/>
        <w:rPr>
          <w:rFonts w:ascii="Calibri" w:eastAsia="Times New Roman" w:hAnsi="Calibri" w:cs="Calibri"/>
          <w:b/>
          <w:lang w:eastAsia="en-US"/>
        </w:rPr>
      </w:pPr>
    </w:p>
    <w:p w:rsidR="002E7B21" w:rsidRPr="0018569F" w:rsidRDefault="002E7B21"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spacing w:after="0"/>
        <w:jc w:val="center"/>
        <w:rPr>
          <w:rFonts w:ascii="Calibri" w:eastAsia="Times New Roman" w:hAnsi="Calibri" w:cs="Calibri"/>
          <w:b/>
          <w:lang w:eastAsia="en-US"/>
        </w:rPr>
      </w:pPr>
    </w:p>
    <w:p w:rsidR="00784E0F" w:rsidRPr="0018569F" w:rsidRDefault="00784E0F" w:rsidP="00784E0F">
      <w:pPr>
        <w:pBdr>
          <w:top w:val="single" w:sz="4" w:space="1" w:color="auto"/>
          <w:left w:val="single" w:sz="4" w:space="4" w:color="auto"/>
          <w:bottom w:val="single" w:sz="4" w:space="1" w:color="auto"/>
          <w:right w:val="single" w:sz="4" w:space="4" w:color="auto"/>
        </w:pBdr>
        <w:spacing w:after="0"/>
        <w:jc w:val="center"/>
        <w:rPr>
          <w:rFonts w:ascii="Calibri" w:eastAsia="Times New Roman" w:hAnsi="Calibri" w:cs="Calibri"/>
          <w:b/>
          <w:sz w:val="40"/>
          <w:szCs w:val="40"/>
          <w:lang w:eastAsia="en-US"/>
        </w:rPr>
      </w:pPr>
      <w:r w:rsidRPr="0018569F">
        <w:rPr>
          <w:rFonts w:ascii="Calibri" w:eastAsia="Times New Roman" w:hAnsi="Calibri" w:cs="Calibri"/>
          <w:b/>
          <w:sz w:val="40"/>
          <w:szCs w:val="40"/>
          <w:lang w:eastAsia="en-US"/>
        </w:rPr>
        <w:lastRenderedPageBreak/>
        <w:t>GUIDE RECHERCHE, ACCUEIL ET INTEGRATION DE NOUVEAUX BENEVOLES</w:t>
      </w:r>
    </w:p>
    <w:p w:rsidR="00784E0F" w:rsidRPr="0018569F" w:rsidRDefault="00784E0F" w:rsidP="00784E0F">
      <w:pPr>
        <w:spacing w:after="0"/>
        <w:jc w:val="center"/>
        <w:rPr>
          <w:rFonts w:ascii="Calibri" w:eastAsia="Times New Roman" w:hAnsi="Calibri" w:cs="Calibri"/>
          <w:b/>
          <w:u w:val="single"/>
          <w:lang w:eastAsia="en-US"/>
        </w:rPr>
      </w:pPr>
    </w:p>
    <w:p w:rsidR="00784E0F" w:rsidRPr="0018569F" w:rsidRDefault="00784E0F" w:rsidP="00784E0F">
      <w:pPr>
        <w:spacing w:after="0"/>
        <w:jc w:val="center"/>
        <w:rPr>
          <w:rFonts w:ascii="Calibri" w:eastAsia="Times New Roman" w:hAnsi="Calibri" w:cs="Calibri"/>
          <w:b/>
          <w:u w:val="single"/>
          <w:lang w:eastAsia="en-US"/>
        </w:rPr>
      </w:pPr>
    </w:p>
    <w:p w:rsidR="00784E0F" w:rsidRPr="0018569F" w:rsidRDefault="00784E0F" w:rsidP="00784E0F">
      <w:pPr>
        <w:spacing w:after="0"/>
        <w:jc w:val="center"/>
        <w:rPr>
          <w:rFonts w:ascii="Calibri" w:eastAsia="Times New Roman" w:hAnsi="Calibri" w:cs="Calibri"/>
          <w:b/>
          <w:u w:val="single"/>
          <w:lang w:eastAsia="en-US"/>
        </w:rPr>
      </w:pPr>
      <w:r w:rsidRPr="0018569F">
        <w:rPr>
          <w:rFonts w:ascii="Calibri" w:eastAsia="Times New Roman" w:hAnsi="Calibri" w:cs="Calibri"/>
          <w:b/>
          <w:u w:val="single"/>
          <w:lang w:eastAsia="en-US"/>
        </w:rPr>
        <w:t>SOMMAIRE</w:t>
      </w: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b/>
          <w:lang w:eastAsia="en-US"/>
        </w:rPr>
      </w:pPr>
      <w:r w:rsidRPr="0018569F">
        <w:rPr>
          <w:rFonts w:ascii="Calibri" w:eastAsia="Times New Roman" w:hAnsi="Calibri" w:cs="Calibri"/>
          <w:b/>
          <w:lang w:eastAsia="en-US"/>
        </w:rPr>
        <w:t>INTRODUCTION</w:t>
      </w:r>
      <w:r w:rsidRPr="0018569F">
        <w:rPr>
          <w:rFonts w:ascii="Calibri" w:eastAsia="Times New Roman" w:hAnsi="Calibri" w:cs="Calibri"/>
          <w:b/>
          <w:lang w:eastAsia="en-US"/>
        </w:rPr>
        <w:tab/>
      </w:r>
      <w:r w:rsidRPr="0018569F">
        <w:rPr>
          <w:rFonts w:ascii="Calibri" w:eastAsia="Times New Roman" w:hAnsi="Calibri" w:cs="Calibri"/>
          <w:b/>
          <w:lang w:eastAsia="en-US"/>
        </w:rPr>
        <w:tab/>
      </w:r>
      <w:r w:rsidRPr="0018569F">
        <w:rPr>
          <w:rFonts w:ascii="Calibri" w:eastAsia="Times New Roman" w:hAnsi="Calibri" w:cs="Calibri"/>
          <w:b/>
          <w:lang w:eastAsia="en-US"/>
        </w:rPr>
        <w:tab/>
      </w:r>
      <w:r w:rsidRPr="0018569F">
        <w:rPr>
          <w:rFonts w:ascii="Calibri" w:eastAsia="Times New Roman" w:hAnsi="Calibri" w:cs="Calibri"/>
          <w:b/>
          <w:lang w:eastAsia="en-US"/>
        </w:rPr>
        <w:tab/>
      </w:r>
      <w:r w:rsidRPr="0018569F">
        <w:rPr>
          <w:rFonts w:ascii="Calibri" w:eastAsia="Times New Roman" w:hAnsi="Calibri" w:cs="Calibri"/>
          <w:b/>
          <w:lang w:eastAsia="en-US"/>
        </w:rPr>
        <w:tab/>
      </w:r>
      <w:r w:rsidRPr="0018569F">
        <w:rPr>
          <w:rFonts w:ascii="Calibri" w:eastAsia="Times New Roman" w:hAnsi="Calibri" w:cs="Calibri"/>
          <w:b/>
          <w:lang w:eastAsia="en-US"/>
        </w:rPr>
        <w:tab/>
      </w:r>
      <w:r w:rsidRPr="0018569F">
        <w:rPr>
          <w:rFonts w:ascii="Calibri" w:eastAsia="Times New Roman" w:hAnsi="Calibri" w:cs="Calibri"/>
          <w:b/>
          <w:lang w:eastAsia="en-US"/>
        </w:rPr>
        <w:tab/>
      </w:r>
      <w:r w:rsidRPr="0018569F">
        <w:rPr>
          <w:rFonts w:ascii="Calibri" w:eastAsia="Times New Roman" w:hAnsi="Calibri" w:cs="Calibri"/>
          <w:b/>
          <w:lang w:eastAsia="en-US"/>
        </w:rPr>
        <w:tab/>
      </w:r>
      <w:r w:rsidRPr="0018569F">
        <w:rPr>
          <w:rFonts w:ascii="Calibri" w:eastAsia="Times New Roman" w:hAnsi="Calibri" w:cs="Calibri"/>
          <w:b/>
          <w:lang w:eastAsia="en-US"/>
        </w:rPr>
        <w:tab/>
      </w:r>
      <w:r w:rsidRPr="0018569F">
        <w:rPr>
          <w:rFonts w:ascii="Calibri" w:eastAsia="Times New Roman" w:hAnsi="Calibri" w:cs="Calibri"/>
          <w:b/>
          <w:lang w:eastAsia="en-US"/>
        </w:rPr>
        <w:tab/>
        <w:t xml:space="preserve"> P  3</w:t>
      </w: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b/>
          <w:lang w:eastAsia="en-US"/>
        </w:rPr>
      </w:pPr>
      <w:r w:rsidRPr="0018569F">
        <w:rPr>
          <w:rFonts w:ascii="Calibri" w:eastAsia="Times New Roman" w:hAnsi="Calibri" w:cs="Calibri"/>
          <w:b/>
          <w:lang w:eastAsia="en-US"/>
        </w:rPr>
        <w:t>ETAPE 1 : DEFINIR VOTRE BESOIN ET VOTRE PLAN D'ACTIONS DE RECRUTEMENT</w:t>
      </w:r>
      <w:r w:rsidRPr="0018569F">
        <w:rPr>
          <w:rFonts w:ascii="Calibri" w:eastAsia="Times New Roman" w:hAnsi="Calibri" w:cs="Calibri"/>
          <w:b/>
          <w:lang w:eastAsia="en-US"/>
        </w:rPr>
        <w:tab/>
        <w:t xml:space="preserve"> P  4</w:t>
      </w:r>
    </w:p>
    <w:p w:rsidR="00784E0F" w:rsidRPr="0018569F" w:rsidRDefault="00784E0F" w:rsidP="00784E0F">
      <w:pPr>
        <w:spacing w:after="0"/>
        <w:rPr>
          <w:rFonts w:ascii="Calibri" w:eastAsia="Times New Roman" w:hAnsi="Calibri" w:cs="Calibri"/>
          <w:lang w:eastAsia="en-US"/>
        </w:rPr>
      </w:pPr>
      <w:r w:rsidRPr="0018569F">
        <w:rPr>
          <w:rFonts w:ascii="Calibri" w:eastAsia="Times New Roman" w:hAnsi="Calibri" w:cs="Calibri"/>
          <w:lang w:eastAsia="en-US"/>
        </w:rPr>
        <w:t>a)</w:t>
      </w:r>
      <w:r w:rsidRPr="0018569F">
        <w:rPr>
          <w:rFonts w:ascii="Calibri" w:eastAsia="Times New Roman" w:hAnsi="Calibri" w:cs="Calibri"/>
          <w:lang w:eastAsia="en-US"/>
        </w:rPr>
        <w:tab/>
        <w:t xml:space="preserve">L’autodiagnostic </w:t>
      </w:r>
      <w:r w:rsidRPr="0018569F">
        <w:rPr>
          <w:rFonts w:ascii="Calibri" w:eastAsia="Times New Roman" w:hAnsi="Calibri" w:cs="Calibri"/>
          <w:lang w:eastAsia="en-US"/>
        </w:rPr>
        <w:tab/>
      </w:r>
      <w:r w:rsidRPr="0018569F">
        <w:rPr>
          <w:rFonts w:ascii="Calibri" w:eastAsia="Times New Roman" w:hAnsi="Calibri" w:cs="Calibri"/>
          <w:lang w:eastAsia="en-US"/>
        </w:rPr>
        <w:tab/>
      </w:r>
      <w:r w:rsidRPr="0018569F">
        <w:rPr>
          <w:rFonts w:ascii="Calibri" w:eastAsia="Times New Roman" w:hAnsi="Calibri" w:cs="Calibri"/>
          <w:lang w:eastAsia="en-US"/>
        </w:rPr>
        <w:tab/>
      </w:r>
      <w:r w:rsidRPr="0018569F">
        <w:rPr>
          <w:rFonts w:ascii="Calibri" w:eastAsia="Times New Roman" w:hAnsi="Calibri" w:cs="Calibri"/>
          <w:lang w:eastAsia="en-US"/>
        </w:rPr>
        <w:tab/>
      </w:r>
      <w:r w:rsidRPr="0018569F">
        <w:rPr>
          <w:rFonts w:ascii="Calibri" w:eastAsia="Times New Roman" w:hAnsi="Calibri" w:cs="Calibri"/>
          <w:lang w:eastAsia="en-US"/>
        </w:rPr>
        <w:tab/>
      </w:r>
      <w:r w:rsidRPr="0018569F">
        <w:rPr>
          <w:rFonts w:ascii="Calibri" w:eastAsia="Times New Roman" w:hAnsi="Calibri" w:cs="Calibri"/>
          <w:lang w:eastAsia="en-US"/>
        </w:rPr>
        <w:tab/>
      </w:r>
      <w:r w:rsidRPr="0018569F">
        <w:rPr>
          <w:rFonts w:ascii="Calibri" w:eastAsia="Times New Roman" w:hAnsi="Calibri" w:cs="Calibri"/>
          <w:lang w:eastAsia="en-US"/>
        </w:rPr>
        <w:tab/>
      </w:r>
      <w:r w:rsidRPr="0018569F">
        <w:rPr>
          <w:rFonts w:ascii="Calibri" w:eastAsia="Times New Roman" w:hAnsi="Calibri" w:cs="Calibri"/>
          <w:lang w:eastAsia="en-US"/>
        </w:rPr>
        <w:tab/>
      </w:r>
      <w:r w:rsidRPr="0018569F">
        <w:rPr>
          <w:rFonts w:ascii="Calibri" w:eastAsia="Times New Roman" w:hAnsi="Calibri" w:cs="Calibri"/>
          <w:lang w:eastAsia="en-US"/>
        </w:rPr>
        <w:tab/>
        <w:t xml:space="preserve"> p  4</w:t>
      </w:r>
    </w:p>
    <w:p w:rsidR="00784E0F" w:rsidRPr="0018569F" w:rsidRDefault="00784E0F" w:rsidP="00784E0F">
      <w:pPr>
        <w:spacing w:after="0"/>
        <w:rPr>
          <w:rFonts w:ascii="Calibri" w:eastAsia="Times New Roman" w:hAnsi="Calibri" w:cs="Calibri"/>
          <w:lang w:eastAsia="en-US"/>
        </w:rPr>
      </w:pPr>
      <w:r w:rsidRPr="0018569F">
        <w:rPr>
          <w:rFonts w:ascii="Calibri" w:eastAsia="Times New Roman" w:hAnsi="Calibri" w:cs="Calibri"/>
          <w:lang w:eastAsia="en-US"/>
        </w:rPr>
        <w:t>b)</w:t>
      </w:r>
      <w:r w:rsidRPr="0018569F">
        <w:rPr>
          <w:rFonts w:ascii="Calibri" w:eastAsia="Times New Roman" w:hAnsi="Calibri" w:cs="Calibri"/>
          <w:lang w:eastAsia="en-US"/>
        </w:rPr>
        <w:tab/>
        <w:t xml:space="preserve">Le plan d’actions de recrutement </w:t>
      </w:r>
      <w:r w:rsidRPr="0018569F">
        <w:rPr>
          <w:rFonts w:ascii="Calibri" w:eastAsia="Times New Roman" w:hAnsi="Calibri" w:cs="Calibri"/>
          <w:lang w:eastAsia="en-US"/>
        </w:rPr>
        <w:tab/>
      </w:r>
      <w:r w:rsidRPr="0018569F">
        <w:rPr>
          <w:rFonts w:ascii="Calibri" w:eastAsia="Times New Roman" w:hAnsi="Calibri" w:cs="Calibri"/>
          <w:lang w:eastAsia="en-US"/>
        </w:rPr>
        <w:tab/>
      </w:r>
      <w:r w:rsidRPr="0018569F">
        <w:rPr>
          <w:rFonts w:ascii="Calibri" w:eastAsia="Times New Roman" w:hAnsi="Calibri" w:cs="Calibri"/>
          <w:lang w:eastAsia="en-US"/>
        </w:rPr>
        <w:tab/>
      </w:r>
      <w:r w:rsidRPr="0018569F">
        <w:rPr>
          <w:rFonts w:ascii="Calibri" w:eastAsia="Times New Roman" w:hAnsi="Calibri" w:cs="Calibri"/>
          <w:lang w:eastAsia="en-US"/>
        </w:rPr>
        <w:tab/>
      </w:r>
      <w:r w:rsidRPr="0018569F">
        <w:rPr>
          <w:rFonts w:ascii="Calibri" w:eastAsia="Times New Roman" w:hAnsi="Calibri" w:cs="Calibri"/>
          <w:lang w:eastAsia="en-US"/>
        </w:rPr>
        <w:tab/>
      </w:r>
      <w:r w:rsidRPr="0018569F">
        <w:rPr>
          <w:rFonts w:ascii="Calibri" w:eastAsia="Times New Roman" w:hAnsi="Calibri" w:cs="Calibri"/>
          <w:lang w:eastAsia="en-US"/>
        </w:rPr>
        <w:tab/>
      </w:r>
      <w:r w:rsidRPr="0018569F">
        <w:rPr>
          <w:rFonts w:ascii="Calibri" w:eastAsia="Times New Roman" w:hAnsi="Calibri" w:cs="Calibri"/>
          <w:lang w:eastAsia="en-US"/>
        </w:rPr>
        <w:tab/>
        <w:t xml:space="preserve"> p  5</w:t>
      </w:r>
      <w:r w:rsidRPr="0018569F">
        <w:rPr>
          <w:rFonts w:ascii="Calibri" w:eastAsia="Times New Roman" w:hAnsi="Calibri" w:cs="Calibri"/>
          <w:lang w:eastAsia="en-US"/>
        </w:rPr>
        <w:fldChar w:fldCharType="begin"/>
      </w:r>
      <w:r w:rsidRPr="0018569F">
        <w:rPr>
          <w:rFonts w:ascii="Calibri" w:eastAsia="Times New Roman" w:hAnsi="Calibri" w:cs="Calibri"/>
          <w:lang w:eastAsia="en-US"/>
        </w:rPr>
        <w:instrText xml:space="preserve"> TOC \o "1-3" \h \z \u </w:instrText>
      </w:r>
      <w:r w:rsidRPr="0018569F">
        <w:rPr>
          <w:rFonts w:ascii="Calibri" w:eastAsia="Times New Roman" w:hAnsi="Calibri" w:cs="Calibri"/>
          <w:lang w:eastAsia="en-US"/>
        </w:rPr>
        <w:fldChar w:fldCharType="separate"/>
      </w: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b/>
          <w:lang w:eastAsia="en-US"/>
        </w:rPr>
      </w:pPr>
      <w:r w:rsidRPr="0018569F">
        <w:rPr>
          <w:rFonts w:ascii="Calibri" w:eastAsia="Times New Roman" w:hAnsi="Calibri" w:cs="Calibri"/>
          <w:b/>
          <w:lang w:eastAsia="en-US"/>
        </w:rPr>
        <w:t>ETAPE 2 : RECHERCHER DES BENEVOLES</w:t>
      </w:r>
      <w:r w:rsidRPr="0018569F">
        <w:rPr>
          <w:rFonts w:ascii="Calibri" w:eastAsia="Times New Roman" w:hAnsi="Calibri" w:cs="Calibri"/>
          <w:b/>
          <w:lang w:eastAsia="en-US"/>
        </w:rPr>
        <w:tab/>
      </w:r>
      <w:r w:rsidRPr="0018569F">
        <w:rPr>
          <w:rFonts w:ascii="Calibri" w:eastAsia="Times New Roman" w:hAnsi="Calibri" w:cs="Calibri"/>
          <w:b/>
          <w:lang w:eastAsia="en-US"/>
        </w:rPr>
        <w:tab/>
      </w:r>
      <w:r w:rsidRPr="0018569F">
        <w:rPr>
          <w:rFonts w:ascii="Calibri" w:eastAsia="Times New Roman" w:hAnsi="Calibri" w:cs="Calibri"/>
          <w:b/>
          <w:lang w:eastAsia="en-US"/>
        </w:rPr>
        <w:tab/>
      </w:r>
      <w:r w:rsidRPr="0018569F">
        <w:rPr>
          <w:rFonts w:ascii="Calibri" w:eastAsia="Times New Roman" w:hAnsi="Calibri" w:cs="Calibri"/>
          <w:b/>
          <w:lang w:eastAsia="en-US"/>
        </w:rPr>
        <w:tab/>
      </w:r>
      <w:r w:rsidRPr="0018569F">
        <w:rPr>
          <w:rFonts w:ascii="Calibri" w:eastAsia="Times New Roman" w:hAnsi="Calibri" w:cs="Calibri"/>
          <w:b/>
          <w:lang w:eastAsia="en-US"/>
        </w:rPr>
        <w:tab/>
      </w:r>
      <w:r w:rsidRPr="0018569F">
        <w:rPr>
          <w:rFonts w:ascii="Calibri" w:eastAsia="Times New Roman" w:hAnsi="Calibri" w:cs="Calibri"/>
          <w:b/>
          <w:lang w:eastAsia="en-US"/>
        </w:rPr>
        <w:tab/>
      </w:r>
      <w:r w:rsidRPr="0018569F">
        <w:rPr>
          <w:rFonts w:ascii="Calibri" w:eastAsia="Times New Roman" w:hAnsi="Calibri" w:cs="Calibri"/>
          <w:b/>
          <w:lang w:eastAsia="en-US"/>
        </w:rPr>
        <w:tab/>
        <w:t xml:space="preserve"> P  6</w:t>
      </w:r>
    </w:p>
    <w:p w:rsidR="00784E0F" w:rsidRPr="0018569F" w:rsidRDefault="00784E0F" w:rsidP="00784E0F">
      <w:pPr>
        <w:spacing w:after="0"/>
        <w:rPr>
          <w:rFonts w:ascii="Calibri" w:eastAsia="Times New Roman" w:hAnsi="Calibri" w:cs="Calibri"/>
          <w:lang w:eastAsia="en-US"/>
        </w:rPr>
      </w:pPr>
      <w:r w:rsidRPr="0018569F">
        <w:rPr>
          <w:rFonts w:ascii="Calibri" w:eastAsia="Times New Roman" w:hAnsi="Calibri" w:cs="Calibri"/>
          <w:lang w:eastAsia="en-US"/>
        </w:rPr>
        <w:t>a)</w:t>
      </w:r>
      <w:r w:rsidRPr="0018569F">
        <w:rPr>
          <w:rFonts w:ascii="Calibri" w:eastAsia="Times New Roman" w:hAnsi="Calibri" w:cs="Calibri"/>
          <w:lang w:eastAsia="en-US"/>
        </w:rPr>
        <w:tab/>
        <w:t xml:space="preserve">Les méthodes de recherche directes et indirectes </w:t>
      </w:r>
      <w:r w:rsidRPr="0018569F">
        <w:rPr>
          <w:rFonts w:ascii="Calibri" w:eastAsia="Times New Roman" w:hAnsi="Calibri" w:cs="Calibri"/>
          <w:lang w:eastAsia="en-US"/>
        </w:rPr>
        <w:tab/>
      </w:r>
      <w:r w:rsidRPr="0018569F">
        <w:rPr>
          <w:rFonts w:ascii="Calibri" w:eastAsia="Times New Roman" w:hAnsi="Calibri" w:cs="Calibri"/>
          <w:lang w:eastAsia="en-US"/>
        </w:rPr>
        <w:tab/>
      </w:r>
      <w:r w:rsidRPr="0018569F">
        <w:rPr>
          <w:rFonts w:ascii="Calibri" w:eastAsia="Times New Roman" w:hAnsi="Calibri" w:cs="Calibri"/>
          <w:lang w:eastAsia="en-US"/>
        </w:rPr>
        <w:tab/>
      </w:r>
      <w:r w:rsidRPr="0018569F">
        <w:rPr>
          <w:rFonts w:ascii="Calibri" w:eastAsia="Times New Roman" w:hAnsi="Calibri" w:cs="Calibri"/>
          <w:lang w:eastAsia="en-US"/>
        </w:rPr>
        <w:tab/>
      </w:r>
      <w:r w:rsidRPr="0018569F">
        <w:rPr>
          <w:rFonts w:ascii="Calibri" w:eastAsia="Times New Roman" w:hAnsi="Calibri" w:cs="Calibri"/>
          <w:lang w:eastAsia="en-US"/>
        </w:rPr>
        <w:tab/>
        <w:t xml:space="preserve"> p  6</w:t>
      </w:r>
    </w:p>
    <w:p w:rsidR="00784E0F" w:rsidRPr="0018569F" w:rsidRDefault="00784E0F" w:rsidP="00784E0F">
      <w:pPr>
        <w:spacing w:after="0"/>
        <w:rPr>
          <w:rFonts w:ascii="Calibri" w:eastAsia="Times New Roman" w:hAnsi="Calibri" w:cs="Calibri"/>
          <w:lang w:eastAsia="en-US"/>
        </w:rPr>
      </w:pPr>
      <w:r w:rsidRPr="0018569F">
        <w:rPr>
          <w:rFonts w:ascii="Calibri" w:eastAsia="Times New Roman" w:hAnsi="Calibri" w:cs="Calibri"/>
          <w:lang w:eastAsia="en-US"/>
        </w:rPr>
        <w:t>b)</w:t>
      </w:r>
      <w:r w:rsidRPr="0018569F">
        <w:rPr>
          <w:rFonts w:ascii="Calibri" w:eastAsia="Times New Roman" w:hAnsi="Calibri" w:cs="Calibri"/>
          <w:lang w:eastAsia="en-US"/>
        </w:rPr>
        <w:tab/>
        <w:t>Les messages efficaces favorisant l’engagement des bénévoles</w:t>
      </w:r>
      <w:r w:rsidRPr="0018569F">
        <w:rPr>
          <w:rFonts w:ascii="Calibri" w:eastAsia="Times New Roman" w:hAnsi="Calibri" w:cs="Calibri"/>
          <w:lang w:eastAsia="en-US"/>
        </w:rPr>
        <w:tab/>
      </w:r>
      <w:r w:rsidRPr="0018569F">
        <w:rPr>
          <w:rFonts w:ascii="Calibri" w:eastAsia="Times New Roman" w:hAnsi="Calibri" w:cs="Calibri"/>
          <w:lang w:eastAsia="en-US"/>
        </w:rPr>
        <w:tab/>
      </w:r>
      <w:r w:rsidRPr="0018569F">
        <w:rPr>
          <w:rFonts w:ascii="Calibri" w:eastAsia="Times New Roman" w:hAnsi="Calibri" w:cs="Calibri"/>
          <w:lang w:eastAsia="en-US"/>
        </w:rPr>
        <w:tab/>
        <w:t xml:space="preserve">  p  7</w:t>
      </w: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b/>
          <w:lang w:eastAsia="en-US"/>
        </w:rPr>
      </w:pPr>
      <w:r w:rsidRPr="0018569F">
        <w:rPr>
          <w:rFonts w:ascii="Calibri" w:eastAsia="Times New Roman" w:hAnsi="Calibri" w:cs="Calibri"/>
          <w:b/>
          <w:lang w:eastAsia="en-US"/>
        </w:rPr>
        <w:t>ETAPE 3 : ACCUEILLIR ET INTEGRER UN NOUVEAU BENEVOLE</w:t>
      </w:r>
      <w:r w:rsidRPr="0018569F">
        <w:rPr>
          <w:rFonts w:ascii="Calibri" w:eastAsia="Times New Roman" w:hAnsi="Calibri" w:cs="Calibri"/>
          <w:b/>
          <w:lang w:eastAsia="en-US"/>
        </w:rPr>
        <w:tab/>
      </w:r>
      <w:r w:rsidRPr="0018569F">
        <w:rPr>
          <w:rFonts w:ascii="Calibri" w:eastAsia="Times New Roman" w:hAnsi="Calibri" w:cs="Calibri"/>
          <w:b/>
          <w:lang w:eastAsia="en-US"/>
        </w:rPr>
        <w:tab/>
      </w:r>
      <w:r w:rsidRPr="0018569F">
        <w:rPr>
          <w:rFonts w:ascii="Calibri" w:eastAsia="Times New Roman" w:hAnsi="Calibri" w:cs="Calibri"/>
          <w:b/>
          <w:lang w:eastAsia="en-US"/>
        </w:rPr>
        <w:tab/>
      </w:r>
      <w:r w:rsidRPr="0018569F">
        <w:rPr>
          <w:rFonts w:ascii="Calibri" w:eastAsia="Times New Roman" w:hAnsi="Calibri" w:cs="Calibri"/>
          <w:b/>
          <w:lang w:eastAsia="en-US"/>
        </w:rPr>
        <w:tab/>
        <w:t>P  8</w:t>
      </w:r>
    </w:p>
    <w:p w:rsidR="00784E0F" w:rsidRPr="0018569F" w:rsidRDefault="00784E0F" w:rsidP="00784E0F">
      <w:pPr>
        <w:spacing w:after="0"/>
        <w:rPr>
          <w:rFonts w:ascii="Calibri" w:eastAsia="Times New Roman" w:hAnsi="Calibri" w:cs="Calibri"/>
          <w:lang w:eastAsia="en-US"/>
        </w:rPr>
      </w:pPr>
      <w:r w:rsidRPr="0018569F">
        <w:rPr>
          <w:rFonts w:ascii="Calibri" w:eastAsia="Times New Roman" w:hAnsi="Calibri" w:cs="Calibri"/>
          <w:lang w:eastAsia="en-US"/>
        </w:rPr>
        <w:t>a)</w:t>
      </w:r>
      <w:r w:rsidRPr="0018569F">
        <w:rPr>
          <w:rFonts w:ascii="Calibri" w:eastAsia="Times New Roman" w:hAnsi="Calibri" w:cs="Calibri"/>
          <w:lang w:eastAsia="en-US"/>
        </w:rPr>
        <w:tab/>
        <w:t xml:space="preserve">Les premiers contacts </w:t>
      </w:r>
      <w:r w:rsidRPr="0018569F">
        <w:rPr>
          <w:rFonts w:ascii="Calibri" w:eastAsia="Times New Roman" w:hAnsi="Calibri" w:cs="Calibri"/>
          <w:lang w:eastAsia="en-US"/>
        </w:rPr>
        <w:tab/>
      </w:r>
      <w:r w:rsidRPr="0018569F">
        <w:rPr>
          <w:rFonts w:ascii="Calibri" w:eastAsia="Times New Roman" w:hAnsi="Calibri" w:cs="Calibri"/>
          <w:lang w:eastAsia="en-US"/>
        </w:rPr>
        <w:tab/>
      </w:r>
      <w:r w:rsidRPr="0018569F">
        <w:rPr>
          <w:rFonts w:ascii="Calibri" w:eastAsia="Times New Roman" w:hAnsi="Calibri" w:cs="Calibri"/>
          <w:lang w:eastAsia="en-US"/>
        </w:rPr>
        <w:tab/>
      </w:r>
      <w:r w:rsidRPr="0018569F">
        <w:rPr>
          <w:rFonts w:ascii="Calibri" w:eastAsia="Times New Roman" w:hAnsi="Calibri" w:cs="Calibri"/>
          <w:lang w:eastAsia="en-US"/>
        </w:rPr>
        <w:tab/>
      </w:r>
      <w:r w:rsidRPr="0018569F">
        <w:rPr>
          <w:rFonts w:ascii="Calibri" w:eastAsia="Times New Roman" w:hAnsi="Calibri" w:cs="Calibri"/>
          <w:lang w:eastAsia="en-US"/>
        </w:rPr>
        <w:tab/>
      </w:r>
      <w:r w:rsidRPr="0018569F">
        <w:rPr>
          <w:rFonts w:ascii="Calibri" w:eastAsia="Times New Roman" w:hAnsi="Calibri" w:cs="Calibri"/>
          <w:lang w:eastAsia="en-US"/>
        </w:rPr>
        <w:tab/>
      </w:r>
      <w:r w:rsidRPr="0018569F">
        <w:rPr>
          <w:rFonts w:ascii="Calibri" w:eastAsia="Times New Roman" w:hAnsi="Calibri" w:cs="Calibri"/>
          <w:lang w:eastAsia="en-US"/>
        </w:rPr>
        <w:tab/>
      </w:r>
      <w:r w:rsidRPr="0018569F">
        <w:rPr>
          <w:rFonts w:ascii="Calibri" w:eastAsia="Times New Roman" w:hAnsi="Calibri" w:cs="Calibri"/>
          <w:lang w:eastAsia="en-US"/>
        </w:rPr>
        <w:tab/>
        <w:t xml:space="preserve"> p  8</w:t>
      </w:r>
    </w:p>
    <w:p w:rsidR="00784E0F" w:rsidRPr="0018569F" w:rsidRDefault="00784E0F" w:rsidP="00784E0F">
      <w:pPr>
        <w:spacing w:after="0"/>
        <w:rPr>
          <w:rFonts w:ascii="Calibri" w:eastAsia="Times New Roman" w:hAnsi="Calibri" w:cs="Calibri"/>
          <w:lang w:eastAsia="en-US"/>
        </w:rPr>
      </w:pPr>
      <w:r w:rsidRPr="0018569F">
        <w:rPr>
          <w:rFonts w:ascii="Calibri" w:eastAsia="Times New Roman" w:hAnsi="Calibri" w:cs="Calibri"/>
          <w:lang w:eastAsia="en-US"/>
        </w:rPr>
        <w:t>b)</w:t>
      </w:r>
      <w:r w:rsidRPr="0018569F">
        <w:rPr>
          <w:rFonts w:ascii="Calibri" w:eastAsia="Times New Roman" w:hAnsi="Calibri" w:cs="Calibri"/>
          <w:lang w:eastAsia="en-US"/>
        </w:rPr>
        <w:tab/>
        <w:t>Le parcours d’intégration individuel</w:t>
      </w:r>
      <w:r w:rsidRPr="0018569F">
        <w:rPr>
          <w:rFonts w:ascii="Calibri" w:eastAsia="Times New Roman" w:hAnsi="Calibri" w:cs="Calibri"/>
          <w:lang w:eastAsia="en-US"/>
        </w:rPr>
        <w:tab/>
      </w:r>
      <w:r w:rsidRPr="0018569F">
        <w:rPr>
          <w:rFonts w:ascii="Calibri" w:eastAsia="Times New Roman" w:hAnsi="Calibri" w:cs="Calibri"/>
          <w:lang w:eastAsia="en-US"/>
        </w:rPr>
        <w:tab/>
      </w:r>
      <w:r w:rsidRPr="0018569F">
        <w:rPr>
          <w:rFonts w:ascii="Calibri" w:eastAsia="Times New Roman" w:hAnsi="Calibri" w:cs="Calibri"/>
          <w:lang w:eastAsia="en-US"/>
        </w:rPr>
        <w:tab/>
      </w:r>
      <w:r w:rsidRPr="0018569F">
        <w:rPr>
          <w:rFonts w:ascii="Calibri" w:eastAsia="Times New Roman" w:hAnsi="Calibri" w:cs="Calibri"/>
          <w:lang w:eastAsia="en-US"/>
        </w:rPr>
        <w:tab/>
      </w:r>
      <w:r w:rsidRPr="0018569F">
        <w:rPr>
          <w:rFonts w:ascii="Calibri" w:eastAsia="Times New Roman" w:hAnsi="Calibri" w:cs="Calibri"/>
          <w:lang w:eastAsia="en-US"/>
        </w:rPr>
        <w:tab/>
      </w:r>
      <w:r w:rsidRPr="0018569F">
        <w:rPr>
          <w:rFonts w:ascii="Calibri" w:eastAsia="Times New Roman" w:hAnsi="Calibri" w:cs="Calibri"/>
          <w:lang w:eastAsia="en-US"/>
        </w:rPr>
        <w:tab/>
      </w:r>
      <w:r w:rsidRPr="0018569F">
        <w:rPr>
          <w:rFonts w:ascii="Calibri" w:eastAsia="Times New Roman" w:hAnsi="Calibri" w:cs="Calibri"/>
          <w:lang w:eastAsia="en-US"/>
        </w:rPr>
        <w:tab/>
        <w:t xml:space="preserve"> p  9</w:t>
      </w: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b/>
          <w:lang w:eastAsia="en-US"/>
        </w:rPr>
      </w:pPr>
      <w:r w:rsidRPr="0018569F">
        <w:rPr>
          <w:rFonts w:ascii="Calibri" w:eastAsia="Times New Roman" w:hAnsi="Calibri" w:cs="Calibri"/>
          <w:b/>
          <w:lang w:eastAsia="en-US"/>
        </w:rPr>
        <w:t xml:space="preserve">ANNEXES – OUTILS </w:t>
      </w:r>
      <w:r w:rsidRPr="0018569F">
        <w:rPr>
          <w:rFonts w:ascii="Calibri" w:eastAsia="Times New Roman" w:hAnsi="Calibri" w:cs="Calibri"/>
          <w:b/>
          <w:lang w:eastAsia="en-US"/>
        </w:rPr>
        <w:tab/>
      </w:r>
      <w:r w:rsidRPr="0018569F">
        <w:rPr>
          <w:rFonts w:ascii="Calibri" w:eastAsia="Times New Roman" w:hAnsi="Calibri" w:cs="Calibri"/>
          <w:b/>
          <w:lang w:eastAsia="en-US"/>
        </w:rPr>
        <w:tab/>
      </w:r>
      <w:r w:rsidRPr="0018569F">
        <w:rPr>
          <w:rFonts w:ascii="Calibri" w:eastAsia="Times New Roman" w:hAnsi="Calibri" w:cs="Calibri"/>
          <w:b/>
          <w:lang w:eastAsia="en-US"/>
        </w:rPr>
        <w:tab/>
      </w:r>
      <w:r w:rsidRPr="0018569F">
        <w:rPr>
          <w:rFonts w:ascii="Calibri" w:eastAsia="Times New Roman" w:hAnsi="Calibri" w:cs="Calibri"/>
          <w:b/>
          <w:lang w:eastAsia="en-US"/>
        </w:rPr>
        <w:tab/>
      </w:r>
      <w:r w:rsidRPr="0018569F">
        <w:rPr>
          <w:rFonts w:ascii="Calibri" w:eastAsia="Times New Roman" w:hAnsi="Calibri" w:cs="Calibri"/>
          <w:b/>
          <w:lang w:eastAsia="en-US"/>
        </w:rPr>
        <w:tab/>
      </w:r>
      <w:r w:rsidRPr="0018569F">
        <w:rPr>
          <w:rFonts w:ascii="Calibri" w:eastAsia="Times New Roman" w:hAnsi="Calibri" w:cs="Calibri"/>
          <w:b/>
          <w:lang w:eastAsia="en-US"/>
        </w:rPr>
        <w:tab/>
      </w:r>
      <w:r w:rsidRPr="0018569F">
        <w:rPr>
          <w:rFonts w:ascii="Calibri" w:eastAsia="Times New Roman" w:hAnsi="Calibri" w:cs="Calibri"/>
          <w:b/>
          <w:lang w:eastAsia="en-US"/>
        </w:rPr>
        <w:tab/>
      </w:r>
      <w:r w:rsidRPr="0018569F">
        <w:rPr>
          <w:rFonts w:ascii="Calibri" w:eastAsia="Times New Roman" w:hAnsi="Calibri" w:cs="Calibri"/>
          <w:b/>
          <w:lang w:eastAsia="en-US"/>
        </w:rPr>
        <w:tab/>
      </w:r>
      <w:r w:rsidRPr="0018569F">
        <w:rPr>
          <w:rFonts w:ascii="Calibri" w:eastAsia="Times New Roman" w:hAnsi="Calibri" w:cs="Calibri"/>
          <w:b/>
          <w:lang w:eastAsia="en-US"/>
        </w:rPr>
        <w:tab/>
      </w:r>
      <w:r w:rsidRPr="0018569F">
        <w:rPr>
          <w:rFonts w:ascii="Calibri" w:eastAsia="Times New Roman" w:hAnsi="Calibri" w:cs="Calibri"/>
          <w:b/>
          <w:lang w:eastAsia="en-US"/>
        </w:rPr>
        <w:tab/>
        <w:t>P 12</w:t>
      </w:r>
    </w:p>
    <w:p w:rsidR="00784E0F" w:rsidRPr="0018569F" w:rsidRDefault="00784E0F" w:rsidP="00784E0F">
      <w:pPr>
        <w:spacing w:after="0"/>
        <w:rPr>
          <w:rFonts w:ascii="Calibri" w:eastAsia="Times New Roman" w:hAnsi="Calibri" w:cs="Calibri"/>
          <w:sz w:val="22"/>
          <w:szCs w:val="22"/>
          <w:lang w:eastAsia="en-US"/>
        </w:rPr>
      </w:pPr>
      <w:r w:rsidRPr="0018569F">
        <w:rPr>
          <w:rFonts w:ascii="Calibri" w:eastAsia="Times New Roman" w:hAnsi="Calibri" w:cs="Calibri"/>
          <w:sz w:val="22"/>
          <w:szCs w:val="22"/>
          <w:lang w:eastAsia="en-US"/>
        </w:rPr>
        <w:t>A.</w:t>
      </w:r>
      <w:r w:rsidRPr="0018569F">
        <w:rPr>
          <w:rFonts w:ascii="Calibri" w:eastAsia="Times New Roman" w:hAnsi="Calibri" w:cs="Calibri"/>
          <w:sz w:val="22"/>
          <w:szCs w:val="22"/>
          <w:lang w:eastAsia="en-US"/>
        </w:rPr>
        <w:tab/>
        <w:t xml:space="preserve">SYNTHESE DES RESULTATS DE L’ENQUETE BENEVOLAT 2012 </w:t>
      </w:r>
      <w:r w:rsidRPr="0018569F">
        <w:rPr>
          <w:rFonts w:ascii="Calibri" w:eastAsia="Times New Roman" w:hAnsi="Calibri" w:cs="Calibri"/>
          <w:sz w:val="22"/>
          <w:szCs w:val="22"/>
          <w:lang w:eastAsia="en-US"/>
        </w:rPr>
        <w:tab/>
      </w:r>
      <w:r w:rsidRPr="0018569F">
        <w:rPr>
          <w:rFonts w:ascii="Calibri" w:eastAsia="Times New Roman" w:hAnsi="Calibri" w:cs="Calibri"/>
          <w:sz w:val="22"/>
          <w:szCs w:val="22"/>
          <w:lang w:eastAsia="en-US"/>
        </w:rPr>
        <w:tab/>
      </w:r>
      <w:r w:rsidRPr="0018569F">
        <w:rPr>
          <w:rFonts w:ascii="Calibri" w:eastAsia="Times New Roman" w:hAnsi="Calibri" w:cs="Calibri"/>
          <w:sz w:val="22"/>
          <w:szCs w:val="22"/>
          <w:lang w:eastAsia="en-US"/>
        </w:rPr>
        <w:tab/>
      </w:r>
      <w:r w:rsidRPr="0018569F">
        <w:rPr>
          <w:rFonts w:ascii="Calibri" w:eastAsia="Times New Roman" w:hAnsi="Calibri" w:cs="Calibri"/>
          <w:sz w:val="22"/>
          <w:szCs w:val="22"/>
          <w:lang w:eastAsia="en-US"/>
        </w:rPr>
        <w:tab/>
        <w:t xml:space="preserve"> p 12</w:t>
      </w:r>
    </w:p>
    <w:p w:rsidR="00784E0F" w:rsidRPr="0018569F" w:rsidRDefault="00784E0F" w:rsidP="00784E0F">
      <w:pPr>
        <w:spacing w:after="0"/>
        <w:rPr>
          <w:rFonts w:ascii="Calibri" w:eastAsia="Times New Roman" w:hAnsi="Calibri" w:cs="Calibri"/>
          <w:sz w:val="22"/>
          <w:szCs w:val="22"/>
          <w:lang w:eastAsia="en-US"/>
        </w:rPr>
      </w:pPr>
      <w:r w:rsidRPr="0018569F">
        <w:rPr>
          <w:rFonts w:ascii="Calibri" w:eastAsia="Times New Roman" w:hAnsi="Calibri" w:cs="Calibri"/>
          <w:sz w:val="22"/>
          <w:szCs w:val="22"/>
          <w:lang w:eastAsia="en-US"/>
        </w:rPr>
        <w:t>B.</w:t>
      </w:r>
      <w:r w:rsidRPr="0018569F">
        <w:rPr>
          <w:rFonts w:ascii="Calibri" w:eastAsia="Times New Roman" w:hAnsi="Calibri" w:cs="Calibri"/>
          <w:sz w:val="22"/>
          <w:szCs w:val="22"/>
          <w:lang w:eastAsia="en-US"/>
        </w:rPr>
        <w:tab/>
        <w:t>FONCTIONS ET MISSIONS DES BENEVOLES</w:t>
      </w:r>
      <w:r w:rsidRPr="0018569F">
        <w:rPr>
          <w:rFonts w:ascii="Calibri" w:eastAsia="Times New Roman" w:hAnsi="Calibri" w:cs="Calibri"/>
          <w:sz w:val="22"/>
          <w:szCs w:val="22"/>
          <w:lang w:eastAsia="en-US"/>
        </w:rPr>
        <w:tab/>
      </w:r>
      <w:r w:rsidRPr="0018569F">
        <w:rPr>
          <w:rFonts w:ascii="Calibri" w:eastAsia="Times New Roman" w:hAnsi="Calibri" w:cs="Calibri"/>
          <w:sz w:val="22"/>
          <w:szCs w:val="22"/>
          <w:lang w:eastAsia="en-US"/>
        </w:rPr>
        <w:tab/>
      </w:r>
      <w:r w:rsidRPr="0018569F">
        <w:rPr>
          <w:rFonts w:ascii="Calibri" w:eastAsia="Times New Roman" w:hAnsi="Calibri" w:cs="Calibri"/>
          <w:sz w:val="22"/>
          <w:szCs w:val="22"/>
          <w:lang w:eastAsia="en-US"/>
        </w:rPr>
        <w:tab/>
      </w:r>
      <w:r w:rsidRPr="0018569F">
        <w:rPr>
          <w:rFonts w:ascii="Calibri" w:eastAsia="Times New Roman" w:hAnsi="Calibri" w:cs="Calibri"/>
          <w:sz w:val="22"/>
          <w:szCs w:val="22"/>
          <w:lang w:eastAsia="en-US"/>
        </w:rPr>
        <w:tab/>
      </w:r>
      <w:r w:rsidRPr="0018569F">
        <w:rPr>
          <w:rFonts w:ascii="Calibri" w:eastAsia="Times New Roman" w:hAnsi="Calibri" w:cs="Calibri"/>
          <w:sz w:val="22"/>
          <w:szCs w:val="22"/>
          <w:lang w:eastAsia="en-US"/>
        </w:rPr>
        <w:tab/>
      </w:r>
      <w:r w:rsidRPr="0018569F">
        <w:rPr>
          <w:rFonts w:ascii="Calibri" w:eastAsia="Times New Roman" w:hAnsi="Calibri" w:cs="Calibri"/>
          <w:sz w:val="22"/>
          <w:szCs w:val="22"/>
          <w:lang w:eastAsia="en-US"/>
        </w:rPr>
        <w:tab/>
        <w:t xml:space="preserve"> p 13</w:t>
      </w:r>
    </w:p>
    <w:p w:rsidR="00784E0F" w:rsidRPr="0018569F" w:rsidRDefault="00784E0F" w:rsidP="00784E0F">
      <w:pPr>
        <w:spacing w:after="0"/>
        <w:rPr>
          <w:rFonts w:ascii="Calibri" w:eastAsia="Times New Roman" w:hAnsi="Calibri" w:cs="Calibri"/>
          <w:sz w:val="22"/>
          <w:szCs w:val="22"/>
          <w:lang w:eastAsia="en-US"/>
        </w:rPr>
      </w:pPr>
      <w:r w:rsidRPr="0018569F">
        <w:rPr>
          <w:rFonts w:ascii="Calibri" w:eastAsia="Times New Roman" w:hAnsi="Calibri" w:cs="Calibri"/>
          <w:sz w:val="22"/>
          <w:szCs w:val="22"/>
          <w:lang w:eastAsia="en-US"/>
        </w:rPr>
        <w:t>C.</w:t>
      </w:r>
      <w:r w:rsidRPr="0018569F">
        <w:rPr>
          <w:rFonts w:ascii="Calibri" w:eastAsia="Times New Roman" w:hAnsi="Calibri" w:cs="Calibri"/>
          <w:sz w:val="22"/>
          <w:szCs w:val="22"/>
          <w:lang w:eastAsia="en-US"/>
        </w:rPr>
        <w:tab/>
        <w:t xml:space="preserve">OUTIL D’AUTODIAGNOSTIC </w:t>
      </w:r>
      <w:r w:rsidRPr="0018569F">
        <w:rPr>
          <w:rFonts w:ascii="Calibri" w:eastAsia="Times New Roman" w:hAnsi="Calibri" w:cs="Calibri"/>
          <w:sz w:val="22"/>
          <w:szCs w:val="22"/>
          <w:lang w:eastAsia="en-US"/>
        </w:rPr>
        <w:tab/>
      </w:r>
      <w:r w:rsidRPr="0018569F">
        <w:rPr>
          <w:rFonts w:ascii="Calibri" w:eastAsia="Times New Roman" w:hAnsi="Calibri" w:cs="Calibri"/>
          <w:sz w:val="22"/>
          <w:szCs w:val="22"/>
          <w:lang w:eastAsia="en-US"/>
        </w:rPr>
        <w:tab/>
      </w:r>
      <w:r w:rsidRPr="0018569F">
        <w:rPr>
          <w:rFonts w:ascii="Calibri" w:eastAsia="Times New Roman" w:hAnsi="Calibri" w:cs="Calibri"/>
          <w:sz w:val="22"/>
          <w:szCs w:val="22"/>
          <w:lang w:eastAsia="en-US"/>
        </w:rPr>
        <w:tab/>
      </w:r>
      <w:r w:rsidRPr="0018569F">
        <w:rPr>
          <w:rFonts w:ascii="Calibri" w:eastAsia="Times New Roman" w:hAnsi="Calibri" w:cs="Calibri"/>
          <w:sz w:val="22"/>
          <w:szCs w:val="22"/>
          <w:lang w:eastAsia="en-US"/>
        </w:rPr>
        <w:tab/>
      </w:r>
      <w:r w:rsidRPr="0018569F">
        <w:rPr>
          <w:rFonts w:ascii="Calibri" w:eastAsia="Times New Roman" w:hAnsi="Calibri" w:cs="Calibri"/>
          <w:sz w:val="22"/>
          <w:szCs w:val="22"/>
          <w:lang w:eastAsia="en-US"/>
        </w:rPr>
        <w:tab/>
      </w:r>
      <w:r w:rsidRPr="0018569F">
        <w:rPr>
          <w:rFonts w:ascii="Calibri" w:eastAsia="Times New Roman" w:hAnsi="Calibri" w:cs="Calibri"/>
          <w:sz w:val="22"/>
          <w:szCs w:val="22"/>
          <w:lang w:eastAsia="en-US"/>
        </w:rPr>
        <w:tab/>
      </w:r>
      <w:r w:rsidRPr="0018569F">
        <w:rPr>
          <w:rFonts w:ascii="Calibri" w:eastAsia="Times New Roman" w:hAnsi="Calibri" w:cs="Calibri"/>
          <w:sz w:val="22"/>
          <w:szCs w:val="22"/>
          <w:lang w:eastAsia="en-US"/>
        </w:rPr>
        <w:tab/>
      </w:r>
      <w:r w:rsidRPr="0018569F">
        <w:rPr>
          <w:rFonts w:ascii="Calibri" w:eastAsia="Times New Roman" w:hAnsi="Calibri" w:cs="Calibri"/>
          <w:sz w:val="22"/>
          <w:szCs w:val="22"/>
          <w:lang w:eastAsia="en-US"/>
        </w:rPr>
        <w:tab/>
        <w:t xml:space="preserve"> p 14</w:t>
      </w:r>
    </w:p>
    <w:p w:rsidR="00784E0F" w:rsidRPr="0018569F" w:rsidRDefault="00784E0F" w:rsidP="00784E0F">
      <w:pPr>
        <w:spacing w:after="0"/>
        <w:rPr>
          <w:rFonts w:ascii="Calibri" w:eastAsia="Times New Roman" w:hAnsi="Calibri" w:cs="Calibri"/>
          <w:sz w:val="22"/>
          <w:szCs w:val="22"/>
          <w:lang w:eastAsia="en-US"/>
        </w:rPr>
      </w:pPr>
      <w:r w:rsidRPr="0018569F">
        <w:rPr>
          <w:rFonts w:ascii="Calibri" w:eastAsia="Times New Roman" w:hAnsi="Calibri" w:cs="Calibri"/>
          <w:sz w:val="22"/>
          <w:szCs w:val="22"/>
          <w:lang w:eastAsia="en-US"/>
        </w:rPr>
        <w:t>D.</w:t>
      </w:r>
      <w:r w:rsidRPr="0018569F">
        <w:rPr>
          <w:rFonts w:ascii="Calibri" w:eastAsia="Times New Roman" w:hAnsi="Calibri" w:cs="Calibri"/>
          <w:sz w:val="22"/>
          <w:szCs w:val="22"/>
          <w:lang w:eastAsia="en-US"/>
        </w:rPr>
        <w:tab/>
        <w:t>MODELE DE PLAN D’ACTIONS DE RECRUTEMENT</w:t>
      </w:r>
      <w:r w:rsidRPr="0018569F">
        <w:rPr>
          <w:rFonts w:ascii="Calibri" w:eastAsia="Times New Roman" w:hAnsi="Calibri" w:cs="Calibri"/>
          <w:sz w:val="22"/>
          <w:szCs w:val="22"/>
          <w:lang w:eastAsia="en-US"/>
        </w:rPr>
        <w:tab/>
      </w:r>
      <w:r w:rsidRPr="0018569F">
        <w:rPr>
          <w:rFonts w:ascii="Calibri" w:eastAsia="Times New Roman" w:hAnsi="Calibri" w:cs="Calibri"/>
          <w:sz w:val="22"/>
          <w:szCs w:val="22"/>
          <w:lang w:eastAsia="en-US"/>
        </w:rPr>
        <w:tab/>
      </w:r>
      <w:r w:rsidRPr="0018569F">
        <w:rPr>
          <w:rFonts w:ascii="Calibri" w:eastAsia="Times New Roman" w:hAnsi="Calibri" w:cs="Calibri"/>
          <w:sz w:val="22"/>
          <w:szCs w:val="22"/>
          <w:lang w:eastAsia="en-US"/>
        </w:rPr>
        <w:tab/>
      </w:r>
      <w:r w:rsidRPr="0018569F">
        <w:rPr>
          <w:rFonts w:ascii="Calibri" w:eastAsia="Times New Roman" w:hAnsi="Calibri" w:cs="Calibri"/>
          <w:sz w:val="22"/>
          <w:szCs w:val="22"/>
          <w:lang w:eastAsia="en-US"/>
        </w:rPr>
        <w:tab/>
      </w:r>
      <w:r w:rsidRPr="0018569F">
        <w:rPr>
          <w:rFonts w:ascii="Calibri" w:eastAsia="Times New Roman" w:hAnsi="Calibri" w:cs="Calibri"/>
          <w:sz w:val="22"/>
          <w:szCs w:val="22"/>
          <w:lang w:eastAsia="en-US"/>
        </w:rPr>
        <w:tab/>
        <w:t xml:space="preserve"> p 16</w:t>
      </w:r>
    </w:p>
    <w:p w:rsidR="00784E0F" w:rsidRPr="0018569F" w:rsidRDefault="00784E0F" w:rsidP="00784E0F">
      <w:pPr>
        <w:spacing w:after="0"/>
        <w:rPr>
          <w:rFonts w:ascii="Calibri" w:eastAsia="Times New Roman" w:hAnsi="Calibri" w:cs="Calibri"/>
          <w:sz w:val="22"/>
          <w:szCs w:val="22"/>
          <w:lang w:eastAsia="en-US"/>
        </w:rPr>
      </w:pPr>
      <w:r w:rsidRPr="0018569F">
        <w:rPr>
          <w:rFonts w:ascii="Calibri" w:eastAsia="Times New Roman" w:hAnsi="Calibri" w:cs="Calibri"/>
          <w:sz w:val="22"/>
          <w:szCs w:val="22"/>
          <w:lang w:eastAsia="en-US"/>
        </w:rPr>
        <w:t>E.</w:t>
      </w:r>
      <w:r w:rsidRPr="0018569F">
        <w:rPr>
          <w:rFonts w:ascii="Calibri" w:eastAsia="Times New Roman" w:hAnsi="Calibri" w:cs="Calibri"/>
          <w:sz w:val="22"/>
          <w:szCs w:val="22"/>
          <w:lang w:eastAsia="en-US"/>
        </w:rPr>
        <w:tab/>
        <w:t>EXEMPLE D’ARGUMENTAIRE DE PROMOTION DU BENEVOLAT</w:t>
      </w:r>
      <w:r w:rsidRPr="0018569F">
        <w:rPr>
          <w:rFonts w:ascii="Calibri" w:eastAsia="Times New Roman" w:hAnsi="Calibri" w:cs="Calibri"/>
          <w:sz w:val="22"/>
          <w:szCs w:val="22"/>
          <w:lang w:eastAsia="en-US"/>
        </w:rPr>
        <w:tab/>
      </w:r>
      <w:r w:rsidRPr="0018569F">
        <w:rPr>
          <w:rFonts w:ascii="Calibri" w:eastAsia="Times New Roman" w:hAnsi="Calibri" w:cs="Calibri"/>
          <w:sz w:val="22"/>
          <w:szCs w:val="22"/>
          <w:lang w:eastAsia="en-US"/>
        </w:rPr>
        <w:tab/>
      </w:r>
      <w:r w:rsidRPr="0018569F">
        <w:rPr>
          <w:rFonts w:ascii="Calibri" w:eastAsia="Times New Roman" w:hAnsi="Calibri" w:cs="Calibri"/>
          <w:sz w:val="22"/>
          <w:szCs w:val="22"/>
          <w:lang w:eastAsia="en-US"/>
        </w:rPr>
        <w:tab/>
      </w:r>
      <w:r w:rsidRPr="0018569F">
        <w:rPr>
          <w:rFonts w:ascii="Calibri" w:eastAsia="Times New Roman" w:hAnsi="Calibri" w:cs="Calibri"/>
          <w:sz w:val="22"/>
          <w:szCs w:val="22"/>
          <w:lang w:eastAsia="en-US"/>
        </w:rPr>
        <w:tab/>
        <w:t xml:space="preserve"> p 16</w:t>
      </w:r>
    </w:p>
    <w:p w:rsidR="00784E0F" w:rsidRPr="0018569F" w:rsidRDefault="00784E0F" w:rsidP="00784E0F">
      <w:pPr>
        <w:spacing w:after="0"/>
        <w:rPr>
          <w:rFonts w:ascii="Calibri" w:eastAsia="Times New Roman" w:hAnsi="Calibri" w:cs="Calibri"/>
          <w:sz w:val="22"/>
          <w:szCs w:val="22"/>
          <w:lang w:eastAsia="en-US"/>
        </w:rPr>
      </w:pPr>
      <w:r w:rsidRPr="0018569F">
        <w:rPr>
          <w:rFonts w:ascii="Calibri" w:eastAsia="Times New Roman" w:hAnsi="Calibri" w:cs="Calibri"/>
          <w:sz w:val="22"/>
          <w:szCs w:val="22"/>
          <w:lang w:eastAsia="en-US"/>
        </w:rPr>
        <w:t>F.</w:t>
      </w:r>
      <w:r w:rsidRPr="0018569F">
        <w:rPr>
          <w:rFonts w:ascii="Calibri" w:eastAsia="Times New Roman" w:hAnsi="Calibri" w:cs="Calibri"/>
          <w:sz w:val="22"/>
          <w:szCs w:val="22"/>
          <w:lang w:eastAsia="en-US"/>
        </w:rPr>
        <w:tab/>
        <w:t xml:space="preserve">KIT DE PROMOTION DU BENEVOLAT A L’ADMR </w:t>
      </w:r>
      <w:r w:rsidRPr="0018569F">
        <w:rPr>
          <w:rFonts w:ascii="Calibri" w:eastAsia="Times New Roman" w:hAnsi="Calibri" w:cs="Calibri"/>
          <w:sz w:val="22"/>
          <w:szCs w:val="22"/>
          <w:lang w:eastAsia="en-US"/>
        </w:rPr>
        <w:tab/>
      </w:r>
      <w:r w:rsidRPr="0018569F">
        <w:rPr>
          <w:rFonts w:ascii="Calibri" w:eastAsia="Times New Roman" w:hAnsi="Calibri" w:cs="Calibri"/>
          <w:sz w:val="22"/>
          <w:szCs w:val="22"/>
          <w:lang w:eastAsia="en-US"/>
        </w:rPr>
        <w:tab/>
      </w:r>
      <w:r w:rsidRPr="0018569F">
        <w:rPr>
          <w:rFonts w:ascii="Calibri" w:eastAsia="Times New Roman" w:hAnsi="Calibri" w:cs="Calibri"/>
          <w:sz w:val="22"/>
          <w:szCs w:val="22"/>
          <w:lang w:eastAsia="en-US"/>
        </w:rPr>
        <w:tab/>
      </w:r>
      <w:r w:rsidRPr="0018569F">
        <w:rPr>
          <w:rFonts w:ascii="Calibri" w:eastAsia="Times New Roman" w:hAnsi="Calibri" w:cs="Calibri"/>
          <w:sz w:val="22"/>
          <w:szCs w:val="22"/>
          <w:lang w:eastAsia="en-US"/>
        </w:rPr>
        <w:tab/>
      </w:r>
      <w:r w:rsidRPr="0018569F">
        <w:rPr>
          <w:rFonts w:ascii="Calibri" w:eastAsia="Times New Roman" w:hAnsi="Calibri" w:cs="Calibri"/>
          <w:sz w:val="22"/>
          <w:szCs w:val="22"/>
          <w:lang w:eastAsia="en-US"/>
        </w:rPr>
        <w:tab/>
      </w:r>
      <w:r w:rsidRPr="0018569F">
        <w:rPr>
          <w:rFonts w:ascii="Calibri" w:eastAsia="Times New Roman" w:hAnsi="Calibri" w:cs="Calibri"/>
          <w:sz w:val="22"/>
          <w:szCs w:val="22"/>
          <w:lang w:eastAsia="en-US"/>
        </w:rPr>
        <w:tab/>
        <w:t xml:space="preserve"> p 20</w:t>
      </w:r>
    </w:p>
    <w:p w:rsidR="00784E0F" w:rsidRPr="0018569F" w:rsidRDefault="00784E0F" w:rsidP="00784E0F">
      <w:pPr>
        <w:spacing w:after="0"/>
        <w:rPr>
          <w:rFonts w:ascii="Calibri" w:eastAsia="Times New Roman" w:hAnsi="Calibri" w:cs="Calibri"/>
          <w:sz w:val="22"/>
          <w:szCs w:val="22"/>
          <w:lang w:eastAsia="en-US"/>
        </w:rPr>
      </w:pPr>
      <w:r w:rsidRPr="0018569F">
        <w:rPr>
          <w:rFonts w:ascii="Calibri" w:eastAsia="Times New Roman" w:hAnsi="Calibri" w:cs="Calibri"/>
          <w:sz w:val="22"/>
          <w:szCs w:val="22"/>
          <w:lang w:eastAsia="en-US"/>
        </w:rPr>
        <w:t>G.</w:t>
      </w:r>
      <w:r w:rsidRPr="0018569F">
        <w:rPr>
          <w:rFonts w:ascii="Calibri" w:eastAsia="Times New Roman" w:hAnsi="Calibri" w:cs="Calibri"/>
          <w:sz w:val="22"/>
          <w:szCs w:val="22"/>
          <w:lang w:eastAsia="en-US"/>
        </w:rPr>
        <w:tab/>
        <w:t>CHARTE D’ENGAGEMENT DU BENEVOLE ADMR</w:t>
      </w:r>
      <w:r w:rsidRPr="0018569F">
        <w:rPr>
          <w:rFonts w:ascii="Calibri" w:eastAsia="Times New Roman" w:hAnsi="Calibri" w:cs="Calibri"/>
          <w:sz w:val="22"/>
          <w:szCs w:val="22"/>
          <w:lang w:eastAsia="en-US"/>
        </w:rPr>
        <w:tab/>
      </w:r>
      <w:r w:rsidRPr="0018569F">
        <w:rPr>
          <w:rFonts w:ascii="Calibri" w:eastAsia="Times New Roman" w:hAnsi="Calibri" w:cs="Calibri"/>
          <w:sz w:val="22"/>
          <w:szCs w:val="22"/>
          <w:lang w:eastAsia="en-US"/>
        </w:rPr>
        <w:tab/>
      </w:r>
      <w:r w:rsidRPr="0018569F">
        <w:rPr>
          <w:rFonts w:ascii="Calibri" w:eastAsia="Times New Roman" w:hAnsi="Calibri" w:cs="Calibri"/>
          <w:sz w:val="22"/>
          <w:szCs w:val="22"/>
          <w:lang w:eastAsia="en-US"/>
        </w:rPr>
        <w:tab/>
      </w:r>
      <w:r w:rsidRPr="0018569F">
        <w:rPr>
          <w:rFonts w:ascii="Calibri" w:eastAsia="Times New Roman" w:hAnsi="Calibri" w:cs="Calibri"/>
          <w:sz w:val="22"/>
          <w:szCs w:val="22"/>
          <w:lang w:eastAsia="en-US"/>
        </w:rPr>
        <w:tab/>
      </w:r>
      <w:r w:rsidRPr="0018569F">
        <w:rPr>
          <w:rFonts w:ascii="Calibri" w:eastAsia="Times New Roman" w:hAnsi="Calibri" w:cs="Calibri"/>
          <w:sz w:val="22"/>
          <w:szCs w:val="22"/>
          <w:lang w:eastAsia="en-US"/>
        </w:rPr>
        <w:tab/>
      </w:r>
      <w:r w:rsidRPr="0018569F">
        <w:rPr>
          <w:rFonts w:ascii="Calibri" w:eastAsia="Times New Roman" w:hAnsi="Calibri" w:cs="Calibri"/>
          <w:sz w:val="22"/>
          <w:szCs w:val="22"/>
          <w:lang w:eastAsia="en-US"/>
        </w:rPr>
        <w:tab/>
        <w:t xml:space="preserve"> p 25</w:t>
      </w:r>
    </w:p>
    <w:p w:rsidR="00784E0F" w:rsidRPr="0018569F" w:rsidRDefault="00784E0F" w:rsidP="00784E0F">
      <w:pPr>
        <w:spacing w:after="0"/>
        <w:rPr>
          <w:rFonts w:ascii="Calibri" w:eastAsia="Times New Roman" w:hAnsi="Calibri" w:cs="Calibri"/>
          <w:sz w:val="22"/>
          <w:szCs w:val="22"/>
          <w:lang w:eastAsia="en-US"/>
        </w:rPr>
      </w:pPr>
    </w:p>
    <w:p w:rsidR="00784E0F" w:rsidRPr="0018569F" w:rsidRDefault="00784E0F" w:rsidP="00784E0F">
      <w:pPr>
        <w:spacing w:after="0"/>
        <w:rPr>
          <w:rFonts w:ascii="Calibri" w:eastAsia="Times New Roman" w:hAnsi="Calibri" w:cs="Calibri"/>
          <w:sz w:val="22"/>
          <w:szCs w:val="22"/>
          <w:lang w:eastAsia="en-US"/>
        </w:rPr>
      </w:pPr>
    </w:p>
    <w:p w:rsidR="00784E0F" w:rsidRPr="0018569F" w:rsidRDefault="00784E0F" w:rsidP="00784E0F">
      <w:pPr>
        <w:spacing w:after="0"/>
        <w:rPr>
          <w:rFonts w:ascii="Calibri" w:eastAsia="Times New Roman" w:hAnsi="Calibri" w:cs="Calibri"/>
          <w:lang w:eastAsia="en-US"/>
        </w:rPr>
      </w:pPr>
      <w:r w:rsidRPr="0018569F">
        <w:rPr>
          <w:rFonts w:ascii="Calibri" w:eastAsia="Times New Roman" w:hAnsi="Calibri" w:cs="Calibri"/>
          <w:lang w:eastAsia="en-US"/>
        </w:rPr>
        <w:fldChar w:fldCharType="end"/>
      </w:r>
      <w:bookmarkStart w:id="88" w:name="_Toc334792525"/>
    </w:p>
    <w:p w:rsidR="00784E0F" w:rsidRPr="0018569F" w:rsidRDefault="00784E0F" w:rsidP="00784E0F">
      <w:pPr>
        <w:spacing w:after="0"/>
        <w:rPr>
          <w:rFonts w:ascii="Calibri" w:eastAsia="Times New Roman" w:hAnsi="Calibri" w:cs="Calibri"/>
          <w:lang w:eastAsia="en-US"/>
        </w:rPr>
      </w:pPr>
    </w:p>
    <w:p w:rsidR="00784E0F" w:rsidRDefault="00784E0F" w:rsidP="00784E0F">
      <w:pPr>
        <w:rPr>
          <w:rFonts w:ascii="Calibri" w:eastAsia="Times New Roman" w:hAnsi="Calibri" w:cs="Calibri"/>
          <w:lang w:eastAsia="en-US"/>
        </w:rPr>
      </w:pPr>
      <w:r>
        <w:rPr>
          <w:rFonts w:ascii="Calibri" w:eastAsia="Times New Roman" w:hAnsi="Calibri" w:cs="Calibri"/>
          <w:lang w:eastAsia="en-US"/>
        </w:rPr>
        <w:br w:type="page"/>
      </w:r>
    </w:p>
    <w:p w:rsidR="00784E0F" w:rsidRPr="0018569F" w:rsidRDefault="00784E0F" w:rsidP="00784E0F">
      <w:pPr>
        <w:spacing w:after="0"/>
        <w:rPr>
          <w:rFonts w:ascii="Calibri" w:eastAsia="Times New Roman" w:hAnsi="Calibri" w:cs="Calibri"/>
          <w:lang w:eastAsia="en-US"/>
        </w:rPr>
      </w:pPr>
    </w:p>
    <w:p w:rsidR="00784E0F" w:rsidRPr="0018569F" w:rsidRDefault="00784E0F" w:rsidP="00784E0F">
      <w:pPr>
        <w:spacing w:after="0"/>
        <w:rPr>
          <w:rFonts w:ascii="Calibri" w:eastAsia="Times New Roman" w:hAnsi="Calibri" w:cs="Calibri"/>
          <w:b/>
          <w:sz w:val="28"/>
          <w:szCs w:val="28"/>
          <w:lang w:eastAsia="en-US"/>
        </w:rPr>
      </w:pPr>
      <w:r w:rsidRPr="0018569F">
        <w:rPr>
          <w:rFonts w:ascii="Calibri" w:eastAsia="Times New Roman" w:hAnsi="Calibri" w:cs="Calibri"/>
          <w:b/>
          <w:sz w:val="28"/>
          <w:szCs w:val="28"/>
          <w:lang w:eastAsia="en-US"/>
        </w:rPr>
        <w:t>INTRODUCTION</w:t>
      </w:r>
      <w:bookmarkEnd w:id="88"/>
    </w:p>
    <w:p w:rsidR="00784E0F" w:rsidRPr="0018569F" w:rsidRDefault="00784E0F" w:rsidP="00784E0F">
      <w:pPr>
        <w:spacing w:after="0"/>
        <w:ind w:left="720"/>
        <w:rPr>
          <w:rFonts w:ascii="Calibri" w:eastAsia="Times New Roman" w:hAnsi="Calibri" w:cs="Calibri"/>
          <w:b/>
          <w:lang w:eastAsia="en-US"/>
        </w:rPr>
      </w:pPr>
    </w:p>
    <w:p w:rsidR="00784E0F" w:rsidRPr="0018569F" w:rsidRDefault="00784E0F" w:rsidP="00784E0F">
      <w:pPr>
        <w:spacing w:after="0"/>
        <w:jc w:val="both"/>
        <w:rPr>
          <w:rFonts w:ascii="Calibri" w:hAnsi="Calibri" w:cs="Calibri"/>
          <w:lang w:eastAsia="fr-FR"/>
        </w:rPr>
      </w:pPr>
      <w:r w:rsidRPr="0018569F">
        <w:rPr>
          <w:rFonts w:ascii="Calibri" w:hAnsi="Calibri" w:cs="Calibri"/>
          <w:lang w:eastAsia="fr-FR"/>
        </w:rPr>
        <w:t xml:space="preserve">La mise en œuvre d’une stratégie de recherche efficace de nouveaux bénévoles est aujourd’hui indispensable pour notre réseau. Nos associations ADMR ont un besoin important et permanent de bénévoles. </w:t>
      </w:r>
    </w:p>
    <w:p w:rsidR="00784E0F" w:rsidRPr="0018569F" w:rsidRDefault="00784E0F" w:rsidP="00784E0F">
      <w:pPr>
        <w:spacing w:after="0"/>
        <w:jc w:val="both"/>
        <w:rPr>
          <w:rFonts w:ascii="Calibri" w:hAnsi="Calibri" w:cs="Calibri"/>
          <w:lang w:eastAsia="fr-FR"/>
        </w:rPr>
      </w:pPr>
    </w:p>
    <w:p w:rsidR="00784E0F" w:rsidRPr="0018569F" w:rsidRDefault="00784E0F" w:rsidP="00784E0F">
      <w:pPr>
        <w:spacing w:after="0"/>
        <w:jc w:val="both"/>
        <w:rPr>
          <w:rFonts w:ascii="Calibri" w:hAnsi="Calibri" w:cs="Calibri"/>
          <w:lang w:eastAsia="fr-FR"/>
        </w:rPr>
      </w:pPr>
      <w:r w:rsidRPr="0018569F">
        <w:rPr>
          <w:rFonts w:ascii="Calibri" w:hAnsi="Calibri" w:cs="Calibri"/>
          <w:lang w:eastAsia="fr-FR"/>
        </w:rPr>
        <w:t>Force vive d’une association, le bénévole ADMR est acteur de terrain, adhérant aux valeurs et aux finalités du projet de l’ADMR. Fortement impliqué, il s’engage pour développer une action solidaire et favoriser la cohésion sociale sur le territoire de son association, aux côtés des salariés et des clients.</w:t>
      </w:r>
    </w:p>
    <w:p w:rsidR="00784E0F" w:rsidRPr="0018569F" w:rsidRDefault="00784E0F" w:rsidP="00784E0F">
      <w:pPr>
        <w:spacing w:after="0"/>
        <w:jc w:val="both"/>
        <w:rPr>
          <w:rFonts w:ascii="Calibri" w:hAnsi="Calibri" w:cs="Calibri"/>
          <w:lang w:eastAsia="fr-FR"/>
        </w:rPr>
      </w:pPr>
    </w:p>
    <w:p w:rsidR="00784E0F" w:rsidRPr="0018569F" w:rsidRDefault="00784E0F" w:rsidP="00784E0F">
      <w:pPr>
        <w:spacing w:after="0"/>
        <w:jc w:val="both"/>
        <w:rPr>
          <w:rFonts w:ascii="Calibri" w:hAnsi="Calibri" w:cs="Calibri"/>
          <w:lang w:eastAsia="fr-FR"/>
        </w:rPr>
      </w:pPr>
      <w:r w:rsidRPr="0018569F">
        <w:rPr>
          <w:rFonts w:ascii="Calibri" w:hAnsi="Calibri" w:cs="Calibri"/>
          <w:lang w:eastAsia="fr-FR"/>
        </w:rPr>
        <w:t>La recherche, l’accueil et l’intégration des bénévoles au sein de nos associations doivent donc faire l’objet d’une attention particulière.</w:t>
      </w:r>
    </w:p>
    <w:p w:rsidR="00784E0F" w:rsidRPr="0018569F" w:rsidRDefault="00784E0F" w:rsidP="00784E0F">
      <w:pPr>
        <w:spacing w:after="0"/>
        <w:jc w:val="both"/>
        <w:rPr>
          <w:rFonts w:ascii="Calibri" w:hAnsi="Calibri" w:cs="Calibri"/>
          <w:lang w:eastAsia="fr-FR"/>
        </w:rPr>
      </w:pPr>
    </w:p>
    <w:p w:rsidR="00784E0F" w:rsidRPr="0018569F" w:rsidRDefault="00784E0F" w:rsidP="00784E0F">
      <w:pPr>
        <w:spacing w:after="0"/>
        <w:jc w:val="both"/>
        <w:rPr>
          <w:rFonts w:ascii="Calibri" w:hAnsi="Calibri" w:cs="Calibri"/>
          <w:lang w:eastAsia="fr-FR"/>
        </w:rPr>
      </w:pPr>
      <w:r w:rsidRPr="0018569F">
        <w:rPr>
          <w:rFonts w:ascii="Calibri" w:hAnsi="Calibri" w:cs="Calibri"/>
          <w:lang w:eastAsia="fr-FR"/>
        </w:rPr>
        <w:t xml:space="preserve">Menées par l’Union nationale en 2012, les deux grandes enquêtes auprès des fédérations départementales et des bénévoles des associations ont permis d’établir un état des lieux précis du bénévolat dans notre réseau : profil, raisons de leur engagement, modalités de leur accueil et de leur intégration, attentes pour l’avenir, points de vue des fédérations sur le bénévolat aujourd’hui, etc. </w:t>
      </w:r>
    </w:p>
    <w:p w:rsidR="00784E0F" w:rsidRPr="0018569F" w:rsidRDefault="00784E0F" w:rsidP="00784E0F">
      <w:pPr>
        <w:spacing w:after="0"/>
        <w:jc w:val="both"/>
        <w:rPr>
          <w:rFonts w:ascii="Calibri" w:hAnsi="Calibri" w:cs="Calibri"/>
          <w:lang w:eastAsia="fr-FR"/>
        </w:rPr>
      </w:pPr>
    </w:p>
    <w:p w:rsidR="00784E0F" w:rsidRPr="0018569F" w:rsidRDefault="00784E0F" w:rsidP="00784E0F">
      <w:pPr>
        <w:spacing w:after="0"/>
        <w:jc w:val="both"/>
        <w:rPr>
          <w:rFonts w:ascii="Calibri" w:hAnsi="Calibri" w:cs="Calibri"/>
          <w:i/>
          <w:lang w:eastAsia="fr-FR"/>
        </w:rPr>
      </w:pPr>
      <w:r w:rsidRPr="0018569F">
        <w:rPr>
          <w:rFonts w:ascii="Calibri" w:hAnsi="Calibri" w:cs="Calibri"/>
          <w:lang w:eastAsia="fr-FR"/>
        </w:rPr>
        <w:t xml:space="preserve">Les enseignements de ces enquêtes ont notamment servi de point de départ à l’Union nationale pour élaborer ce « Guide de recherche, accueil et intégration des nouveaux bénévoles ». </w:t>
      </w:r>
      <w:r w:rsidRPr="0018569F">
        <w:rPr>
          <w:rFonts w:ascii="Calibri" w:hAnsi="Calibri" w:cs="Calibri"/>
          <w:i/>
          <w:lang w:eastAsia="fr-FR"/>
        </w:rPr>
        <w:t>(La synthèse des résultats de l’enquête bénévolat 2012 est disponible en annexe de ce guide).</w:t>
      </w:r>
    </w:p>
    <w:p w:rsidR="00784E0F" w:rsidRPr="0018569F" w:rsidRDefault="00784E0F" w:rsidP="00784E0F">
      <w:pPr>
        <w:spacing w:after="0"/>
        <w:jc w:val="both"/>
        <w:rPr>
          <w:rFonts w:ascii="Calibri" w:hAnsi="Calibri" w:cs="Calibri"/>
          <w:lang w:eastAsia="fr-FR"/>
        </w:rPr>
      </w:pPr>
    </w:p>
    <w:p w:rsidR="00784E0F" w:rsidRPr="0018569F" w:rsidRDefault="00784E0F" w:rsidP="00784E0F">
      <w:pPr>
        <w:spacing w:after="0"/>
        <w:jc w:val="both"/>
        <w:rPr>
          <w:rFonts w:ascii="Calibri" w:hAnsi="Calibri" w:cs="Calibri"/>
          <w:lang w:eastAsia="fr-FR"/>
        </w:rPr>
      </w:pPr>
      <w:r w:rsidRPr="0018569F">
        <w:rPr>
          <w:rFonts w:ascii="Calibri" w:hAnsi="Calibri" w:cs="Calibri"/>
          <w:lang w:eastAsia="fr-FR"/>
        </w:rPr>
        <w:t xml:space="preserve">Ce guide a pour objectif d’apporter des </w:t>
      </w:r>
      <w:r w:rsidRPr="0018569F">
        <w:rPr>
          <w:rFonts w:ascii="Calibri" w:hAnsi="Calibri" w:cs="Calibri"/>
          <w:b/>
          <w:lang w:eastAsia="fr-FR"/>
        </w:rPr>
        <w:t>repères méthodologiques,</w:t>
      </w:r>
      <w:r w:rsidRPr="0018569F">
        <w:rPr>
          <w:rFonts w:ascii="Calibri" w:hAnsi="Calibri" w:cs="Calibri"/>
          <w:lang w:eastAsia="fr-FR"/>
        </w:rPr>
        <w:t xml:space="preserve"> en abordant les différentes étapes du processus de recherche et d’intégration des nouveaux bénévoles, et de fournir différents </w:t>
      </w:r>
      <w:r w:rsidRPr="0018569F">
        <w:rPr>
          <w:rFonts w:ascii="Calibri" w:hAnsi="Calibri" w:cs="Calibri"/>
          <w:b/>
          <w:lang w:eastAsia="fr-FR"/>
        </w:rPr>
        <w:t>outils opérationnels</w:t>
      </w:r>
      <w:r w:rsidRPr="0018569F">
        <w:rPr>
          <w:rFonts w:ascii="Calibri" w:hAnsi="Calibri" w:cs="Calibri"/>
          <w:lang w:eastAsia="fr-FR"/>
        </w:rPr>
        <w:t xml:space="preserve"> pour aider les fédérations et les associations à solliciter et intégrer de nouveaux bénévoles. </w:t>
      </w:r>
    </w:p>
    <w:p w:rsidR="00784E0F" w:rsidRPr="0018569F" w:rsidRDefault="00784E0F" w:rsidP="00784E0F">
      <w:pPr>
        <w:spacing w:after="0"/>
        <w:jc w:val="both"/>
        <w:rPr>
          <w:rFonts w:ascii="Calibri" w:hAnsi="Calibri" w:cs="Calibri"/>
          <w:lang w:eastAsia="fr-FR"/>
        </w:rPr>
      </w:pPr>
    </w:p>
    <w:p w:rsidR="00784E0F" w:rsidRPr="0018569F" w:rsidRDefault="00784E0F" w:rsidP="00784E0F">
      <w:pPr>
        <w:spacing w:after="0"/>
        <w:jc w:val="both"/>
        <w:rPr>
          <w:rFonts w:ascii="Calibri" w:hAnsi="Calibri" w:cs="Calibri"/>
          <w:lang w:eastAsia="fr-FR"/>
        </w:rPr>
      </w:pPr>
      <w:r w:rsidRPr="0018569F">
        <w:rPr>
          <w:rFonts w:ascii="Calibri" w:hAnsi="Calibri" w:cs="Calibri"/>
          <w:lang w:eastAsia="fr-FR"/>
        </w:rPr>
        <w:t xml:space="preserve">L’objectif de ce guide est également d’établir une </w:t>
      </w:r>
      <w:r w:rsidRPr="0018569F">
        <w:rPr>
          <w:rFonts w:ascii="Calibri" w:hAnsi="Calibri" w:cs="Calibri"/>
          <w:b/>
          <w:lang w:eastAsia="fr-FR"/>
        </w:rPr>
        <w:t>démarche commune à l’ensemble de notre réseau pour la recherche, l’accueil et l’intégration des bénévoles</w:t>
      </w:r>
      <w:r w:rsidRPr="0018569F">
        <w:rPr>
          <w:rFonts w:ascii="Calibri" w:hAnsi="Calibri" w:cs="Calibri"/>
          <w:lang w:eastAsia="fr-FR"/>
        </w:rPr>
        <w:t xml:space="preserve">, afin d’harmoniser nos pratiques sur l’ensemble du territoire national. </w:t>
      </w:r>
    </w:p>
    <w:p w:rsidR="00784E0F" w:rsidRPr="0018569F" w:rsidRDefault="00784E0F" w:rsidP="00784E0F">
      <w:pPr>
        <w:spacing w:after="0"/>
        <w:jc w:val="both"/>
        <w:rPr>
          <w:rFonts w:ascii="Calibri" w:hAnsi="Calibri" w:cs="Calibri"/>
          <w:lang w:eastAsia="fr-FR"/>
        </w:rPr>
      </w:pPr>
    </w:p>
    <w:p w:rsidR="00784E0F" w:rsidRPr="0018569F" w:rsidRDefault="00784E0F" w:rsidP="00784E0F">
      <w:pPr>
        <w:spacing w:after="0"/>
        <w:jc w:val="both"/>
        <w:rPr>
          <w:rFonts w:ascii="Calibri" w:hAnsi="Calibri" w:cs="Calibri"/>
          <w:lang w:eastAsia="fr-FR"/>
        </w:rPr>
      </w:pPr>
      <w:r w:rsidRPr="0018569F">
        <w:rPr>
          <w:rFonts w:ascii="Calibri" w:hAnsi="Calibri" w:cs="Calibri"/>
          <w:lang w:eastAsia="fr-FR"/>
        </w:rPr>
        <w:t>Destiné à toute personne participant à la recherche de bénévoles à l’échelle locale ou départementale, ce guide n’est cependant pas destiné à être diffusé aux associations sans accompagnement. Il est nécessaire que chaque fédération se l’approprie et le personnalise au regard de sa stratégie départementale et des problématiques spécifiques à son territoire.</w:t>
      </w:r>
    </w:p>
    <w:p w:rsidR="00784E0F" w:rsidRPr="0018569F" w:rsidRDefault="00784E0F" w:rsidP="00784E0F">
      <w:pPr>
        <w:spacing w:after="0"/>
        <w:jc w:val="both"/>
        <w:rPr>
          <w:rFonts w:ascii="Calibri" w:hAnsi="Calibri" w:cs="Calibri"/>
          <w:lang w:eastAsia="fr-FR"/>
        </w:rPr>
      </w:pPr>
    </w:p>
    <w:p w:rsidR="00784E0F" w:rsidRPr="0018569F" w:rsidRDefault="00784E0F" w:rsidP="00784E0F">
      <w:pPr>
        <w:spacing w:after="0"/>
        <w:jc w:val="both"/>
        <w:rPr>
          <w:rFonts w:ascii="Calibri" w:hAnsi="Calibri" w:cs="Calibri"/>
          <w:lang w:eastAsia="fr-FR"/>
        </w:rPr>
      </w:pPr>
      <w:r w:rsidRPr="0018569F">
        <w:rPr>
          <w:rFonts w:ascii="Calibri" w:hAnsi="Calibri" w:cs="Calibri"/>
          <w:lang w:eastAsia="fr-FR"/>
        </w:rPr>
        <w:t>Par ailleurs, sur la base et dans la continuité de guide, l’Union nationale a élaboré une procédure  spécifique à destination des fédérations impliquées dans la démarche de Certification AFNOR. Cette procédure est disponible dans le fonds documentaire national.</w:t>
      </w:r>
    </w:p>
    <w:p w:rsidR="00784E0F" w:rsidRPr="0018569F" w:rsidRDefault="00784E0F" w:rsidP="00784E0F">
      <w:pPr>
        <w:spacing w:after="0"/>
        <w:jc w:val="both"/>
        <w:rPr>
          <w:rFonts w:ascii="Calibri" w:hAnsi="Calibri" w:cs="Calibri"/>
          <w:lang w:eastAsia="fr-FR"/>
        </w:rPr>
      </w:pPr>
    </w:p>
    <w:p w:rsidR="00784E0F" w:rsidRPr="0018569F" w:rsidRDefault="00784E0F" w:rsidP="00784E0F">
      <w:pPr>
        <w:spacing w:after="0"/>
        <w:jc w:val="both"/>
        <w:rPr>
          <w:rFonts w:ascii="Calibri" w:hAnsi="Calibri" w:cs="Calibri"/>
          <w:lang w:eastAsia="fr-FR"/>
        </w:rPr>
      </w:pPr>
      <w:r w:rsidRPr="0018569F">
        <w:rPr>
          <w:rFonts w:ascii="Calibri" w:hAnsi="Calibri" w:cs="Calibri"/>
          <w:lang w:eastAsia="fr-FR"/>
        </w:rPr>
        <w:lastRenderedPageBreak/>
        <w:t>Les départements Ressources Humaines, Développement et Communication de l’Union nationale sont à la disposition des Fédérations qui souhaiteraient être accompagnées pour mettre en place les actions et outils recommandés dans ce guide.</w:t>
      </w:r>
    </w:p>
    <w:p w:rsidR="00784E0F" w:rsidRPr="0018569F" w:rsidRDefault="00784E0F" w:rsidP="00784E0F">
      <w:pPr>
        <w:spacing w:after="0"/>
        <w:rPr>
          <w:rFonts w:ascii="Calibri" w:eastAsia="Times New Roman" w:hAnsi="Calibri" w:cs="Calibri"/>
          <w:b/>
          <w:sz w:val="28"/>
          <w:szCs w:val="28"/>
          <w:lang w:eastAsia="en-US"/>
        </w:rPr>
      </w:pPr>
      <w:bookmarkStart w:id="89" w:name="_Toc334792526"/>
      <w:r w:rsidRPr="0018569F">
        <w:rPr>
          <w:rFonts w:ascii="Calibri" w:eastAsia="Times New Roman" w:hAnsi="Calibri" w:cs="Calibri"/>
          <w:b/>
          <w:sz w:val="28"/>
          <w:szCs w:val="28"/>
          <w:lang w:eastAsia="en-US"/>
        </w:rPr>
        <w:t>ETAPE 1 : DEFINIR VOTRE BESOIN ET VOTRE PLAN D’ACTIONS DE RECRUTEMENT</w:t>
      </w:r>
      <w:bookmarkEnd w:id="89"/>
      <w:r w:rsidRPr="0018569F">
        <w:rPr>
          <w:rFonts w:ascii="Calibri" w:eastAsia="Times New Roman" w:hAnsi="Calibri" w:cs="Calibri"/>
          <w:b/>
          <w:sz w:val="28"/>
          <w:szCs w:val="28"/>
          <w:lang w:eastAsia="en-US"/>
        </w:rPr>
        <w:t xml:space="preserve"> </w:t>
      </w:r>
    </w:p>
    <w:p w:rsidR="00784E0F" w:rsidRPr="0018569F" w:rsidRDefault="00784E0F" w:rsidP="00784E0F">
      <w:pPr>
        <w:spacing w:after="0"/>
        <w:ind w:left="720"/>
        <w:contextualSpacing/>
        <w:jc w:val="both"/>
        <w:textAlignment w:val="baseline"/>
        <w:rPr>
          <w:rFonts w:ascii="Calibri" w:hAnsi="Calibri" w:cs="Calibri"/>
          <w:lang w:eastAsia="fr-FR"/>
        </w:rPr>
      </w:pPr>
    </w:p>
    <w:p w:rsidR="00784E0F" w:rsidRPr="0018569F" w:rsidRDefault="00784E0F" w:rsidP="00784E0F">
      <w:pPr>
        <w:spacing w:after="0"/>
        <w:jc w:val="both"/>
        <w:textAlignment w:val="baseline"/>
        <w:rPr>
          <w:rFonts w:ascii="Calibri" w:hAnsi="Calibri" w:cs="Calibri"/>
          <w:bCs/>
          <w:color w:val="000000"/>
          <w:kern w:val="24"/>
          <w:lang w:eastAsia="fr-FR"/>
        </w:rPr>
      </w:pPr>
      <w:r w:rsidRPr="0018569F">
        <w:rPr>
          <w:rFonts w:ascii="Calibri" w:hAnsi="Calibri" w:cs="Calibri"/>
          <w:bCs/>
          <w:color w:val="000000"/>
          <w:kern w:val="24"/>
          <w:lang w:eastAsia="fr-FR"/>
        </w:rPr>
        <w:t xml:space="preserve">Il n’existe pas de définition légale du bénévolat, mais on peut citer le Conseil économique social et environnemental, qui dans un avis du 24 février 1993, définit comme bénévole « </w:t>
      </w:r>
      <w:r w:rsidRPr="0018569F">
        <w:rPr>
          <w:rFonts w:ascii="Calibri" w:hAnsi="Calibri" w:cs="Calibri"/>
          <w:bCs/>
          <w:i/>
          <w:color w:val="000000"/>
          <w:kern w:val="24"/>
          <w:lang w:eastAsia="fr-FR"/>
        </w:rPr>
        <w:t>toute personne qui s’engage librement pour mener une action non salariée en direction d’autrui, en dehors de son temps professionnel et familial</w:t>
      </w:r>
      <w:r w:rsidRPr="0018569F">
        <w:rPr>
          <w:rFonts w:ascii="Calibri" w:hAnsi="Calibri" w:cs="Calibri"/>
          <w:bCs/>
          <w:color w:val="000000"/>
          <w:kern w:val="24"/>
          <w:lang w:eastAsia="fr-FR"/>
        </w:rPr>
        <w:t xml:space="preserve"> ».</w:t>
      </w:r>
    </w:p>
    <w:p w:rsidR="00784E0F" w:rsidRPr="0018569F" w:rsidRDefault="00784E0F" w:rsidP="00784E0F">
      <w:pPr>
        <w:spacing w:after="0"/>
        <w:jc w:val="both"/>
        <w:textAlignment w:val="baseline"/>
        <w:rPr>
          <w:rFonts w:ascii="Calibri" w:hAnsi="Calibri" w:cs="Calibri"/>
          <w:bCs/>
          <w:color w:val="000000"/>
          <w:kern w:val="24"/>
          <w:lang w:eastAsia="fr-FR"/>
        </w:rPr>
      </w:pPr>
    </w:p>
    <w:p w:rsidR="00784E0F" w:rsidRPr="0018569F" w:rsidRDefault="00784E0F" w:rsidP="00784E0F">
      <w:pPr>
        <w:spacing w:after="0"/>
        <w:jc w:val="both"/>
        <w:textAlignment w:val="baseline"/>
        <w:rPr>
          <w:rFonts w:ascii="Calibri" w:hAnsi="Calibri" w:cs="Calibri"/>
          <w:bCs/>
          <w:color w:val="000000"/>
          <w:kern w:val="24"/>
          <w:lang w:eastAsia="fr-FR"/>
        </w:rPr>
      </w:pPr>
      <w:r w:rsidRPr="0018569F">
        <w:rPr>
          <w:rFonts w:ascii="Calibri" w:hAnsi="Calibri" w:cs="Calibri"/>
          <w:bCs/>
          <w:color w:val="000000"/>
          <w:kern w:val="24"/>
          <w:lang w:eastAsia="fr-FR"/>
        </w:rPr>
        <w:t xml:space="preserve">L’enquête 2012 auprès des bénévoles ADMR  a confirmé la tendance nationale de l’origine de l’engagement bénévole aujourd’hui : la recherche d’utilité, la recherche de sens et d’efficacité dans l’action. Toute association ADMR doit ainsi pouvoir </w:t>
      </w:r>
      <w:r w:rsidRPr="0018569F">
        <w:rPr>
          <w:rFonts w:ascii="Calibri" w:hAnsi="Calibri" w:cs="Calibri"/>
          <w:b/>
          <w:bCs/>
          <w:color w:val="000000"/>
          <w:kern w:val="24"/>
          <w:lang w:eastAsia="fr-FR"/>
        </w:rPr>
        <w:t>répondre à la fois aux besoins de l'association et à ceux du bénévole</w:t>
      </w:r>
      <w:r w:rsidRPr="0018569F">
        <w:rPr>
          <w:rFonts w:ascii="Calibri" w:hAnsi="Calibri" w:cs="Calibri"/>
          <w:bCs/>
          <w:color w:val="000000"/>
          <w:kern w:val="24"/>
          <w:lang w:eastAsia="fr-FR"/>
        </w:rPr>
        <w:t>.</w:t>
      </w:r>
    </w:p>
    <w:p w:rsidR="00784E0F" w:rsidRPr="0018569F" w:rsidRDefault="00784E0F" w:rsidP="00784E0F">
      <w:pPr>
        <w:spacing w:after="0"/>
        <w:jc w:val="both"/>
        <w:textAlignment w:val="baseline"/>
        <w:rPr>
          <w:rFonts w:ascii="Calibri" w:hAnsi="Calibri" w:cs="Calibri"/>
          <w:b/>
          <w:bCs/>
          <w:color w:val="000000"/>
          <w:kern w:val="24"/>
          <w:lang w:eastAsia="fr-FR"/>
        </w:rPr>
      </w:pPr>
    </w:p>
    <w:p w:rsidR="00784E0F" w:rsidRPr="0018569F" w:rsidRDefault="00784E0F" w:rsidP="00784E0F">
      <w:pPr>
        <w:spacing w:after="0"/>
        <w:jc w:val="both"/>
        <w:textAlignment w:val="baseline"/>
        <w:rPr>
          <w:rFonts w:ascii="Calibri" w:hAnsi="Calibri" w:cs="Calibri"/>
          <w:color w:val="000000"/>
          <w:kern w:val="24"/>
          <w:lang w:eastAsia="fr-FR"/>
        </w:rPr>
      </w:pPr>
      <w:r w:rsidRPr="0018569F">
        <w:rPr>
          <w:rFonts w:ascii="Calibri" w:hAnsi="Calibri" w:cs="Calibri"/>
          <w:bCs/>
          <w:color w:val="000000"/>
          <w:kern w:val="24"/>
          <w:lang w:eastAsia="fr-FR"/>
        </w:rPr>
        <w:t>La recherche de bénévoles doit être abordée comme une démarche, non un problème.</w:t>
      </w:r>
      <w:r w:rsidRPr="0018569F">
        <w:rPr>
          <w:rFonts w:ascii="Calibri" w:hAnsi="Calibri" w:cs="Calibri"/>
          <w:color w:val="000000"/>
          <w:kern w:val="24"/>
          <w:lang w:eastAsia="fr-FR"/>
        </w:rPr>
        <w:t xml:space="preserve">  </w:t>
      </w:r>
    </w:p>
    <w:p w:rsidR="00784E0F" w:rsidRPr="0018569F" w:rsidRDefault="00784E0F" w:rsidP="00784E0F">
      <w:pPr>
        <w:spacing w:after="0"/>
        <w:jc w:val="both"/>
        <w:textAlignment w:val="baseline"/>
        <w:rPr>
          <w:rFonts w:ascii="Calibri" w:hAnsi="Calibri" w:cs="Calibri"/>
          <w:color w:val="000000"/>
          <w:kern w:val="24"/>
          <w:lang w:eastAsia="fr-FR"/>
        </w:rPr>
      </w:pPr>
    </w:p>
    <w:p w:rsidR="00784E0F" w:rsidRPr="0018569F" w:rsidRDefault="00784E0F" w:rsidP="00784E0F">
      <w:pPr>
        <w:numPr>
          <w:ilvl w:val="0"/>
          <w:numId w:val="73"/>
        </w:numPr>
        <w:spacing w:after="0" w:line="276" w:lineRule="auto"/>
        <w:rPr>
          <w:rFonts w:ascii="Calibri" w:hAnsi="Calibri" w:cs="Calibri"/>
          <w:b/>
          <w:u w:val="single"/>
          <w:lang w:eastAsia="fr-FR"/>
        </w:rPr>
      </w:pPr>
      <w:bookmarkStart w:id="90" w:name="_Toc334792527"/>
      <w:r w:rsidRPr="0018569F">
        <w:rPr>
          <w:rFonts w:ascii="Calibri" w:hAnsi="Calibri" w:cs="Calibri"/>
          <w:b/>
          <w:u w:val="single"/>
          <w:lang w:eastAsia="fr-FR"/>
        </w:rPr>
        <w:t>L’autodiagnostic</w:t>
      </w:r>
      <w:bookmarkEnd w:id="90"/>
    </w:p>
    <w:p w:rsidR="00784E0F" w:rsidRPr="0018569F" w:rsidRDefault="00784E0F" w:rsidP="00784E0F">
      <w:pPr>
        <w:spacing w:after="0"/>
        <w:ind w:left="644"/>
        <w:contextualSpacing/>
        <w:jc w:val="both"/>
        <w:textAlignment w:val="baseline"/>
        <w:rPr>
          <w:rFonts w:ascii="Calibri" w:hAnsi="Calibri" w:cs="Calibri"/>
          <w:b/>
          <w:u w:val="single"/>
          <w:lang w:eastAsia="fr-FR"/>
        </w:rPr>
      </w:pPr>
    </w:p>
    <w:p w:rsidR="00784E0F" w:rsidRPr="0018569F" w:rsidRDefault="00784E0F" w:rsidP="00784E0F">
      <w:pPr>
        <w:spacing w:after="0"/>
        <w:jc w:val="both"/>
        <w:textAlignment w:val="baseline"/>
        <w:rPr>
          <w:rFonts w:ascii="Calibri" w:hAnsi="Calibri" w:cs="Calibri"/>
          <w:color w:val="000000"/>
          <w:kern w:val="24"/>
          <w:lang w:eastAsia="fr-FR"/>
        </w:rPr>
      </w:pPr>
      <w:r w:rsidRPr="0018569F">
        <w:rPr>
          <w:rFonts w:ascii="Calibri" w:hAnsi="Calibri" w:cs="Calibri"/>
          <w:color w:val="000000"/>
          <w:kern w:val="24"/>
          <w:lang w:eastAsia="fr-FR"/>
        </w:rPr>
        <w:t xml:space="preserve">La première étape consiste à </w:t>
      </w:r>
      <w:r w:rsidRPr="0018569F">
        <w:rPr>
          <w:rFonts w:ascii="Calibri" w:hAnsi="Calibri" w:cs="Calibri"/>
          <w:b/>
          <w:color w:val="000000"/>
          <w:kern w:val="24"/>
          <w:lang w:eastAsia="fr-FR"/>
        </w:rPr>
        <w:t>définir les besoins concrets de l’association </w:t>
      </w:r>
      <w:r w:rsidRPr="0018569F">
        <w:rPr>
          <w:rFonts w:ascii="Calibri" w:hAnsi="Calibri" w:cs="Calibri"/>
          <w:color w:val="000000"/>
          <w:kern w:val="24"/>
          <w:lang w:eastAsia="fr-FR"/>
        </w:rPr>
        <w:t xml:space="preserve">: combien de bénévoles manque-t-il dans l’association ? Pour quelles missions ? Sur quelle durée ? Quelles compétences nécessaires ? </w:t>
      </w:r>
    </w:p>
    <w:p w:rsidR="00784E0F" w:rsidRPr="0018569F" w:rsidRDefault="00784E0F" w:rsidP="00784E0F">
      <w:pPr>
        <w:spacing w:after="0"/>
        <w:jc w:val="both"/>
        <w:textAlignment w:val="baseline"/>
        <w:rPr>
          <w:rFonts w:ascii="Calibri" w:hAnsi="Calibri" w:cs="Calibri"/>
          <w:color w:val="000000"/>
          <w:kern w:val="24"/>
          <w:lang w:eastAsia="fr-FR"/>
        </w:rPr>
      </w:pPr>
    </w:p>
    <w:p w:rsidR="00784E0F" w:rsidRPr="0018569F" w:rsidRDefault="00784E0F" w:rsidP="00784E0F">
      <w:pPr>
        <w:spacing w:after="0"/>
        <w:jc w:val="both"/>
        <w:textAlignment w:val="baseline"/>
        <w:rPr>
          <w:rFonts w:ascii="Calibri" w:hAnsi="Calibri" w:cs="Calibri"/>
          <w:color w:val="000000"/>
          <w:kern w:val="24"/>
          <w:lang w:eastAsia="fr-FR"/>
        </w:rPr>
      </w:pPr>
      <w:r w:rsidRPr="0018569F">
        <w:rPr>
          <w:rFonts w:ascii="Calibri" w:hAnsi="Calibri" w:cs="Calibri"/>
          <w:color w:val="000000"/>
          <w:kern w:val="24"/>
          <w:lang w:eastAsia="fr-FR"/>
        </w:rPr>
        <w:t xml:space="preserve">Ce travail permettra également au futur bénévole de savoir pourquoi il entre dans une association, ce qu’il va y faire, dans quel cadre. </w:t>
      </w:r>
    </w:p>
    <w:p w:rsidR="00784E0F" w:rsidRPr="0018569F" w:rsidRDefault="00784E0F" w:rsidP="00784E0F">
      <w:pPr>
        <w:spacing w:after="0"/>
        <w:jc w:val="both"/>
        <w:textAlignment w:val="baseline"/>
        <w:rPr>
          <w:rFonts w:ascii="Calibri" w:hAnsi="Calibri" w:cs="Calibri"/>
          <w:color w:val="000000"/>
          <w:kern w:val="24"/>
          <w:lang w:eastAsia="fr-FR"/>
        </w:rPr>
      </w:pPr>
    </w:p>
    <w:p w:rsidR="00784E0F" w:rsidRPr="0018569F" w:rsidRDefault="00784E0F" w:rsidP="00784E0F">
      <w:pPr>
        <w:spacing w:after="0"/>
        <w:jc w:val="both"/>
        <w:textAlignment w:val="baseline"/>
        <w:rPr>
          <w:rFonts w:ascii="Calibri" w:hAnsi="Calibri" w:cs="Calibri"/>
          <w:bCs/>
          <w:color w:val="000000"/>
          <w:kern w:val="24"/>
          <w:lang w:eastAsia="fr-FR"/>
        </w:rPr>
      </w:pPr>
      <w:r w:rsidRPr="0018569F">
        <w:rPr>
          <w:rFonts w:ascii="Calibri" w:hAnsi="Calibri" w:cs="Calibri"/>
          <w:bCs/>
          <w:color w:val="000000"/>
          <w:kern w:val="24"/>
          <w:lang w:eastAsia="fr-FR"/>
        </w:rPr>
        <w:t xml:space="preserve">Un bénévole ADMR peut occuper une ou plusieurs missions. Et le périmètre de ces missions peut varier selon les besoins de chaque association. </w:t>
      </w:r>
    </w:p>
    <w:p w:rsidR="00784E0F" w:rsidRPr="0018569F" w:rsidRDefault="00784E0F" w:rsidP="00784E0F">
      <w:pPr>
        <w:spacing w:after="0"/>
        <w:jc w:val="both"/>
        <w:textAlignment w:val="baseline"/>
        <w:rPr>
          <w:rFonts w:ascii="Calibri" w:hAnsi="Calibri" w:cs="Calibri"/>
          <w:bCs/>
          <w:color w:val="000000"/>
          <w:kern w:val="24"/>
          <w:lang w:eastAsia="fr-FR"/>
        </w:rPr>
      </w:pPr>
      <w:r w:rsidRPr="0018569F">
        <w:rPr>
          <w:rFonts w:ascii="Calibri" w:hAnsi="Calibri" w:cs="Calibri"/>
          <w:bCs/>
          <w:color w:val="000000"/>
          <w:kern w:val="24"/>
          <w:lang w:eastAsia="fr-FR"/>
        </w:rPr>
        <w:t xml:space="preserve">Pour chaque besoin de recrutement, il est ainsi conseillé de réaliser une </w:t>
      </w:r>
      <w:r w:rsidRPr="0018569F">
        <w:rPr>
          <w:rFonts w:ascii="Calibri" w:hAnsi="Calibri" w:cs="Calibri"/>
          <w:b/>
          <w:bCs/>
          <w:color w:val="000000"/>
          <w:kern w:val="24"/>
          <w:lang w:eastAsia="fr-FR"/>
        </w:rPr>
        <w:t>fiche de missions</w:t>
      </w:r>
      <w:r w:rsidRPr="0018569F">
        <w:rPr>
          <w:rFonts w:ascii="Calibri" w:hAnsi="Calibri" w:cs="Calibri"/>
          <w:bCs/>
          <w:color w:val="000000"/>
          <w:kern w:val="24"/>
          <w:lang w:eastAsia="fr-FR"/>
        </w:rPr>
        <w:t>.</w:t>
      </w:r>
    </w:p>
    <w:p w:rsidR="00784E0F" w:rsidRPr="0018569F" w:rsidRDefault="00784E0F" w:rsidP="00784E0F">
      <w:pPr>
        <w:spacing w:after="0"/>
        <w:jc w:val="both"/>
        <w:textAlignment w:val="baseline"/>
        <w:rPr>
          <w:rFonts w:ascii="Calibri" w:hAnsi="Calibri" w:cs="Calibri"/>
          <w:bCs/>
          <w:color w:val="000000"/>
          <w:kern w:val="24"/>
          <w:lang w:eastAsia="fr-FR"/>
        </w:rPr>
      </w:pPr>
      <w:r w:rsidRPr="0018569F">
        <w:rPr>
          <w:rFonts w:ascii="Calibri" w:hAnsi="Calibri" w:cs="Calibri"/>
          <w:bCs/>
          <w:color w:val="000000"/>
          <w:kern w:val="24"/>
          <w:lang w:eastAsia="fr-FR"/>
        </w:rPr>
        <w:t xml:space="preserve">L’Union nationale travaille actuellement à l’élaboration de modèles nationaux pour ces fiches de missions. Vous trouverez </w:t>
      </w:r>
      <w:r w:rsidRPr="0018569F">
        <w:rPr>
          <w:rFonts w:ascii="Calibri" w:hAnsi="Calibri" w:cs="Calibri"/>
          <w:bCs/>
          <w:i/>
          <w:color w:val="000000"/>
          <w:kern w:val="24"/>
          <w:lang w:eastAsia="fr-FR"/>
        </w:rPr>
        <w:t>en annexe B</w:t>
      </w:r>
      <w:r w:rsidRPr="0018569F">
        <w:rPr>
          <w:rFonts w:ascii="Calibri" w:hAnsi="Calibri" w:cs="Calibri"/>
          <w:bCs/>
          <w:color w:val="000000"/>
          <w:kern w:val="24"/>
          <w:lang w:eastAsia="fr-FR"/>
        </w:rPr>
        <w:t xml:space="preserve"> la liste des principales missions des bénévoles ADMR.</w:t>
      </w:r>
    </w:p>
    <w:p w:rsidR="00784E0F" w:rsidRPr="0018569F" w:rsidRDefault="00784E0F" w:rsidP="00784E0F">
      <w:pPr>
        <w:spacing w:after="0"/>
        <w:jc w:val="both"/>
        <w:textAlignment w:val="baseline"/>
        <w:rPr>
          <w:rFonts w:ascii="Calibri" w:hAnsi="Calibri" w:cs="Calibri"/>
          <w:bCs/>
          <w:color w:val="000000"/>
          <w:kern w:val="24"/>
          <w:lang w:eastAsia="fr-FR"/>
        </w:rPr>
      </w:pPr>
    </w:p>
    <w:p w:rsidR="00784E0F" w:rsidRPr="0018569F" w:rsidRDefault="00784E0F" w:rsidP="00784E0F">
      <w:pPr>
        <w:spacing w:after="0"/>
        <w:jc w:val="both"/>
        <w:textAlignment w:val="baseline"/>
        <w:rPr>
          <w:rFonts w:ascii="Calibri" w:hAnsi="Calibri" w:cs="Calibri"/>
          <w:color w:val="000000"/>
          <w:kern w:val="24"/>
          <w:lang w:eastAsia="fr-FR"/>
        </w:rPr>
      </w:pPr>
      <w:r w:rsidRPr="0018569F">
        <w:rPr>
          <w:rFonts w:ascii="Calibri" w:hAnsi="Calibri" w:cs="Calibri"/>
          <w:color w:val="000000"/>
          <w:kern w:val="24"/>
          <w:lang w:eastAsia="fr-FR"/>
        </w:rPr>
        <w:t>La fiche de mission trouvera son utilité au moment de la recherche de nouveaux bénévoles, mais également lors de l’intégration et dans le suivi de l’action du bénévole : les missions confiées pourront être en effet retravaillées au fil du temps, en fonction des attentes et des disponibilités de chaque bénévole.</w:t>
      </w:r>
    </w:p>
    <w:p w:rsidR="00784E0F" w:rsidRPr="0018569F" w:rsidRDefault="00784E0F" w:rsidP="00784E0F">
      <w:pPr>
        <w:spacing w:after="0"/>
        <w:jc w:val="both"/>
        <w:textAlignment w:val="baseline"/>
        <w:rPr>
          <w:rFonts w:ascii="Calibri" w:eastAsia="Times New Roman" w:hAnsi="Calibri" w:cs="Calibri"/>
          <w:color w:val="000000"/>
          <w:kern w:val="24"/>
          <w:lang w:eastAsia="fr-FR"/>
        </w:rPr>
      </w:pPr>
    </w:p>
    <w:p w:rsidR="00784E0F" w:rsidRPr="0018569F" w:rsidRDefault="00784E0F" w:rsidP="00784E0F">
      <w:pPr>
        <w:spacing w:after="0"/>
        <w:jc w:val="both"/>
        <w:textAlignment w:val="baseline"/>
        <w:rPr>
          <w:rFonts w:ascii="Calibri" w:hAnsi="Calibri" w:cs="Calibri"/>
          <w:color w:val="000000"/>
          <w:kern w:val="24"/>
          <w:lang w:eastAsia="fr-FR"/>
        </w:rPr>
      </w:pPr>
      <w:r w:rsidRPr="0018569F">
        <w:rPr>
          <w:rFonts w:ascii="Calibri" w:hAnsi="Calibri" w:cs="Calibri"/>
          <w:color w:val="000000"/>
          <w:kern w:val="24"/>
          <w:lang w:eastAsia="fr-FR"/>
        </w:rPr>
        <w:t xml:space="preserve">Pour exprimer les besoins de recrutement de l’association, il convient de </w:t>
      </w:r>
      <w:r w:rsidRPr="0018569F">
        <w:rPr>
          <w:rFonts w:ascii="Calibri" w:hAnsi="Calibri" w:cs="Calibri"/>
          <w:b/>
          <w:color w:val="000000"/>
          <w:kern w:val="24"/>
          <w:lang w:eastAsia="fr-FR"/>
        </w:rPr>
        <w:t xml:space="preserve">mettre à plat son organisation actuelle </w:t>
      </w:r>
      <w:r w:rsidRPr="0018569F">
        <w:rPr>
          <w:rFonts w:ascii="Calibri" w:hAnsi="Calibri" w:cs="Calibri"/>
          <w:color w:val="000000"/>
          <w:kern w:val="24"/>
          <w:lang w:eastAsia="fr-FR"/>
        </w:rPr>
        <w:t xml:space="preserve">: qui fait quoi ? Avec qui ? </w:t>
      </w:r>
    </w:p>
    <w:p w:rsidR="00784E0F" w:rsidRPr="0018569F" w:rsidRDefault="00784E0F" w:rsidP="00784E0F">
      <w:pPr>
        <w:spacing w:after="0"/>
        <w:jc w:val="both"/>
        <w:textAlignment w:val="baseline"/>
        <w:rPr>
          <w:rFonts w:ascii="Calibri" w:hAnsi="Calibri" w:cs="Calibri"/>
          <w:color w:val="000000"/>
          <w:kern w:val="24"/>
          <w:lang w:eastAsia="fr-FR"/>
        </w:rPr>
      </w:pPr>
    </w:p>
    <w:p w:rsidR="00784E0F" w:rsidRPr="0018569F" w:rsidRDefault="00784E0F" w:rsidP="00784E0F">
      <w:pPr>
        <w:spacing w:after="0"/>
        <w:jc w:val="both"/>
        <w:textAlignment w:val="baseline"/>
        <w:rPr>
          <w:rFonts w:ascii="Calibri" w:hAnsi="Calibri" w:cs="Calibri"/>
          <w:color w:val="000000"/>
          <w:kern w:val="24"/>
          <w:lang w:eastAsia="fr-FR"/>
        </w:rPr>
      </w:pPr>
      <w:r w:rsidRPr="0018569F">
        <w:rPr>
          <w:rFonts w:ascii="Calibri" w:hAnsi="Calibri" w:cs="Calibri"/>
          <w:color w:val="000000"/>
          <w:kern w:val="24"/>
          <w:lang w:eastAsia="fr-FR"/>
        </w:rPr>
        <w:t>Autant que possible la fonction de chacun au sein de l’association doit être déterminée.</w:t>
      </w:r>
    </w:p>
    <w:p w:rsidR="00784E0F" w:rsidRPr="0018569F" w:rsidRDefault="00784E0F" w:rsidP="00784E0F">
      <w:pPr>
        <w:spacing w:after="0"/>
        <w:jc w:val="both"/>
        <w:textAlignment w:val="baseline"/>
        <w:rPr>
          <w:rFonts w:ascii="Calibri" w:hAnsi="Calibri" w:cs="Calibri"/>
          <w:color w:val="000000"/>
          <w:kern w:val="24"/>
          <w:lang w:eastAsia="fr-FR"/>
        </w:rPr>
      </w:pPr>
    </w:p>
    <w:p w:rsidR="00784E0F" w:rsidRPr="0018569F" w:rsidRDefault="00784E0F" w:rsidP="00784E0F">
      <w:pPr>
        <w:spacing w:after="0"/>
        <w:jc w:val="both"/>
        <w:textAlignment w:val="baseline"/>
        <w:rPr>
          <w:rFonts w:ascii="Calibri" w:hAnsi="Calibri" w:cs="Calibri"/>
          <w:color w:val="000000"/>
          <w:kern w:val="24"/>
          <w:lang w:eastAsia="fr-FR"/>
        </w:rPr>
      </w:pPr>
      <w:r w:rsidRPr="0018569F">
        <w:rPr>
          <w:rFonts w:ascii="Calibri" w:hAnsi="Calibri" w:cs="Calibri"/>
          <w:b/>
          <w:color w:val="000000"/>
          <w:kern w:val="24"/>
          <w:lang w:eastAsia="fr-FR"/>
        </w:rPr>
        <w:t xml:space="preserve">Les différentes instances qui régissent l’association </w:t>
      </w:r>
      <w:r w:rsidRPr="0018569F">
        <w:rPr>
          <w:rFonts w:ascii="Calibri" w:hAnsi="Calibri" w:cs="Calibri"/>
          <w:color w:val="000000"/>
          <w:kern w:val="24"/>
          <w:lang w:eastAsia="fr-FR"/>
        </w:rPr>
        <w:t>(conseil d’administration, bureau, groupes de travail…)</w:t>
      </w:r>
      <w:r w:rsidRPr="0018569F">
        <w:rPr>
          <w:rFonts w:ascii="Calibri" w:hAnsi="Calibri" w:cs="Calibri"/>
          <w:b/>
          <w:color w:val="000000"/>
          <w:kern w:val="24"/>
          <w:lang w:eastAsia="fr-FR"/>
        </w:rPr>
        <w:t xml:space="preserve"> doivent aussi être interrogées</w:t>
      </w:r>
      <w:r w:rsidRPr="0018569F">
        <w:rPr>
          <w:rFonts w:ascii="Calibri" w:hAnsi="Calibri" w:cs="Calibri"/>
          <w:color w:val="000000"/>
          <w:kern w:val="24"/>
          <w:lang w:eastAsia="fr-FR"/>
        </w:rPr>
        <w:t> :</w:t>
      </w:r>
      <w:r w:rsidRPr="0018569F">
        <w:rPr>
          <w:rFonts w:ascii="Calibri" w:hAnsi="Calibri" w:cs="Calibri"/>
          <w:b/>
          <w:color w:val="000000"/>
          <w:kern w:val="24"/>
          <w:lang w:eastAsia="fr-FR"/>
        </w:rPr>
        <w:t xml:space="preserve"> </w:t>
      </w:r>
      <w:r w:rsidRPr="0018569F">
        <w:rPr>
          <w:rFonts w:ascii="Calibri" w:hAnsi="Calibri" w:cs="Calibri"/>
          <w:color w:val="000000"/>
          <w:kern w:val="24"/>
          <w:lang w:eastAsia="fr-FR"/>
        </w:rPr>
        <w:t>quel cadre l’association offre-t-elle à des bénévoles « opérationnels » et aux bénévoles administrateurs ? Sur quelles missions a-t-elle des difficultés de recrutement ou de fidélisation ? On pense ici notamment aux postes à responsabilité qui demandent un fort engagement et peuvent parfois faire peur, comme ceux de président, trésorier et secrétaire.</w:t>
      </w:r>
    </w:p>
    <w:p w:rsidR="00784E0F" w:rsidRPr="0018569F" w:rsidRDefault="00784E0F" w:rsidP="00784E0F">
      <w:pPr>
        <w:spacing w:after="0"/>
        <w:jc w:val="both"/>
        <w:textAlignment w:val="baseline"/>
        <w:rPr>
          <w:rFonts w:ascii="Calibri" w:hAnsi="Calibri" w:cs="Calibri"/>
          <w:b/>
          <w:color w:val="000000"/>
          <w:kern w:val="24"/>
          <w:lang w:eastAsia="fr-FR"/>
        </w:rPr>
      </w:pPr>
      <w:r w:rsidRPr="0018569F">
        <w:rPr>
          <w:rFonts w:ascii="Calibri" w:hAnsi="Calibri" w:cs="Calibri"/>
          <w:color w:val="000000"/>
          <w:kern w:val="24"/>
          <w:lang w:eastAsia="fr-FR"/>
        </w:rPr>
        <w:t xml:space="preserve">Cette réflexion doit également être menée </w:t>
      </w:r>
      <w:r w:rsidRPr="0018569F">
        <w:rPr>
          <w:rFonts w:ascii="Calibri" w:hAnsi="Calibri" w:cs="Calibri"/>
          <w:b/>
          <w:color w:val="000000"/>
          <w:kern w:val="24"/>
          <w:lang w:eastAsia="fr-FR"/>
        </w:rPr>
        <w:t>en lien avec les orientations de l’association, ses projets et ses priorités pour l’année à venir.</w:t>
      </w:r>
    </w:p>
    <w:p w:rsidR="00784E0F" w:rsidRPr="0018569F" w:rsidRDefault="00784E0F" w:rsidP="00784E0F">
      <w:pPr>
        <w:spacing w:after="0"/>
        <w:jc w:val="both"/>
        <w:textAlignment w:val="baseline"/>
        <w:rPr>
          <w:rFonts w:ascii="Calibri" w:hAnsi="Calibri" w:cs="Calibri"/>
          <w:color w:val="000000"/>
          <w:kern w:val="24"/>
          <w:lang w:eastAsia="fr-FR"/>
        </w:rPr>
      </w:pPr>
    </w:p>
    <w:p w:rsidR="00784E0F" w:rsidRPr="0018569F" w:rsidRDefault="00784E0F" w:rsidP="00784E0F">
      <w:pPr>
        <w:spacing w:after="0"/>
        <w:jc w:val="both"/>
        <w:textAlignment w:val="baseline"/>
        <w:rPr>
          <w:rFonts w:ascii="Calibri" w:hAnsi="Calibri" w:cs="Calibri"/>
          <w:color w:val="000000"/>
          <w:kern w:val="24"/>
          <w:lang w:eastAsia="fr-FR"/>
        </w:rPr>
      </w:pPr>
      <w:r w:rsidRPr="0018569F">
        <w:rPr>
          <w:rFonts w:ascii="Calibri" w:hAnsi="Calibri" w:cs="Calibri"/>
          <w:color w:val="000000"/>
          <w:kern w:val="24"/>
          <w:lang w:eastAsia="fr-FR"/>
        </w:rPr>
        <w:t>Pour aider les associations à balayer ces différents points, un outil d’« </w:t>
      </w:r>
      <w:r w:rsidRPr="0018569F">
        <w:rPr>
          <w:rFonts w:ascii="Calibri" w:hAnsi="Calibri" w:cs="Calibri"/>
          <w:b/>
          <w:color w:val="000000"/>
          <w:kern w:val="24"/>
          <w:lang w:eastAsia="fr-FR"/>
        </w:rPr>
        <w:t>autodiagnostic</w:t>
      </w:r>
      <w:r w:rsidRPr="0018569F">
        <w:rPr>
          <w:rFonts w:ascii="Calibri" w:hAnsi="Calibri" w:cs="Calibri"/>
          <w:color w:val="000000"/>
          <w:kern w:val="24"/>
          <w:lang w:eastAsia="fr-FR"/>
        </w:rPr>
        <w:t xml:space="preserve"> » est proposé en </w:t>
      </w:r>
      <w:r w:rsidRPr="0018569F">
        <w:rPr>
          <w:rFonts w:ascii="Calibri" w:hAnsi="Calibri" w:cs="Calibri"/>
          <w:i/>
          <w:color w:val="000000"/>
          <w:kern w:val="24"/>
          <w:lang w:eastAsia="fr-FR"/>
        </w:rPr>
        <w:t>annexe C</w:t>
      </w:r>
      <w:r w:rsidRPr="0018569F">
        <w:rPr>
          <w:rFonts w:ascii="Calibri" w:hAnsi="Calibri" w:cs="Calibri"/>
          <w:color w:val="000000"/>
          <w:kern w:val="24"/>
          <w:lang w:eastAsia="fr-FR"/>
        </w:rPr>
        <w:t xml:space="preserve"> de ce guide. </w:t>
      </w:r>
    </w:p>
    <w:p w:rsidR="00784E0F" w:rsidRPr="0018569F" w:rsidRDefault="00784E0F" w:rsidP="00784E0F">
      <w:pPr>
        <w:spacing w:after="0"/>
        <w:jc w:val="both"/>
        <w:textAlignment w:val="baseline"/>
        <w:rPr>
          <w:rFonts w:ascii="Calibri" w:hAnsi="Calibri" w:cs="Calibri"/>
          <w:color w:val="000000"/>
          <w:kern w:val="24"/>
          <w:lang w:eastAsia="fr-FR"/>
        </w:rPr>
      </w:pPr>
    </w:p>
    <w:p w:rsidR="00784E0F" w:rsidRPr="0018569F" w:rsidRDefault="00784E0F" w:rsidP="00784E0F">
      <w:pPr>
        <w:spacing w:after="0"/>
        <w:jc w:val="both"/>
        <w:textAlignment w:val="baseline"/>
        <w:rPr>
          <w:rFonts w:ascii="Calibri" w:hAnsi="Calibri" w:cs="Calibri"/>
          <w:color w:val="000000"/>
          <w:kern w:val="24"/>
          <w:lang w:eastAsia="fr-FR"/>
        </w:rPr>
      </w:pPr>
      <w:r w:rsidRPr="0018569F">
        <w:rPr>
          <w:rFonts w:ascii="Calibri" w:hAnsi="Calibri" w:cs="Calibri"/>
          <w:color w:val="000000"/>
          <w:kern w:val="24"/>
          <w:lang w:eastAsia="fr-FR"/>
        </w:rPr>
        <w:t xml:space="preserve">N’hésitez pas également à utiliser cet </w:t>
      </w:r>
      <w:r w:rsidRPr="0018569F">
        <w:rPr>
          <w:rFonts w:ascii="Calibri" w:hAnsi="Calibri" w:cs="Calibri"/>
          <w:b/>
          <w:color w:val="000000"/>
          <w:kern w:val="24"/>
          <w:lang w:eastAsia="fr-FR"/>
        </w:rPr>
        <w:t>outil d’autodiagnostic</w:t>
      </w:r>
      <w:r w:rsidRPr="0018569F">
        <w:rPr>
          <w:rFonts w:ascii="Calibri" w:hAnsi="Calibri" w:cs="Calibri"/>
          <w:color w:val="000000"/>
          <w:kern w:val="24"/>
          <w:lang w:eastAsia="fr-FR"/>
        </w:rPr>
        <w:t xml:space="preserve"> et les </w:t>
      </w:r>
      <w:r w:rsidRPr="0018569F">
        <w:rPr>
          <w:rFonts w:ascii="Calibri" w:hAnsi="Calibri" w:cs="Calibri"/>
          <w:b/>
          <w:color w:val="000000"/>
          <w:kern w:val="24"/>
          <w:lang w:eastAsia="fr-FR"/>
        </w:rPr>
        <w:t>fiches de mission</w:t>
      </w:r>
      <w:r w:rsidRPr="0018569F">
        <w:rPr>
          <w:rFonts w:ascii="Calibri" w:hAnsi="Calibri" w:cs="Calibri"/>
          <w:color w:val="000000"/>
          <w:kern w:val="24"/>
          <w:lang w:eastAsia="fr-FR"/>
        </w:rPr>
        <w:t xml:space="preserve"> tels </w:t>
      </w:r>
      <w:r w:rsidRPr="0018569F">
        <w:rPr>
          <w:rFonts w:ascii="Calibri" w:hAnsi="Calibri" w:cs="Calibri"/>
          <w:b/>
          <w:color w:val="000000"/>
          <w:kern w:val="24"/>
          <w:lang w:eastAsia="fr-FR"/>
        </w:rPr>
        <w:t>des outils d’animation et de réflexion</w:t>
      </w:r>
      <w:r w:rsidRPr="0018569F">
        <w:rPr>
          <w:rFonts w:ascii="Calibri" w:hAnsi="Calibri" w:cs="Calibri"/>
          <w:color w:val="000000"/>
          <w:kern w:val="24"/>
          <w:lang w:eastAsia="fr-FR"/>
        </w:rPr>
        <w:t xml:space="preserve"> lors des bureaux et des conseils d’administration de l’association.</w:t>
      </w:r>
    </w:p>
    <w:p w:rsidR="00784E0F" w:rsidRPr="0018569F" w:rsidRDefault="00784E0F" w:rsidP="00784E0F">
      <w:pPr>
        <w:spacing w:after="0"/>
        <w:jc w:val="both"/>
        <w:textAlignment w:val="baseline"/>
        <w:rPr>
          <w:rFonts w:ascii="Calibri" w:hAnsi="Calibri" w:cs="Calibri"/>
          <w:color w:val="000000"/>
          <w:kern w:val="24"/>
          <w:lang w:eastAsia="fr-FR"/>
        </w:rPr>
      </w:pPr>
    </w:p>
    <w:p w:rsidR="00784E0F" w:rsidRPr="0018569F" w:rsidRDefault="00784E0F" w:rsidP="00784E0F">
      <w:pPr>
        <w:numPr>
          <w:ilvl w:val="0"/>
          <w:numId w:val="73"/>
        </w:numPr>
        <w:spacing w:after="0" w:line="276" w:lineRule="auto"/>
        <w:rPr>
          <w:rFonts w:ascii="Calibri" w:hAnsi="Calibri" w:cs="Calibri"/>
          <w:b/>
          <w:u w:val="single"/>
          <w:lang w:eastAsia="fr-FR"/>
        </w:rPr>
      </w:pPr>
      <w:bookmarkStart w:id="91" w:name="_Toc334792528"/>
      <w:r w:rsidRPr="0018569F">
        <w:rPr>
          <w:rFonts w:ascii="Calibri" w:hAnsi="Calibri" w:cs="Calibri"/>
          <w:b/>
          <w:u w:val="single"/>
          <w:lang w:eastAsia="fr-FR"/>
        </w:rPr>
        <w:t>Le plan d’actions de recrutement</w:t>
      </w:r>
      <w:bookmarkEnd w:id="91"/>
    </w:p>
    <w:p w:rsidR="00784E0F" w:rsidRPr="0018569F" w:rsidRDefault="00784E0F" w:rsidP="00784E0F">
      <w:pPr>
        <w:spacing w:after="0"/>
        <w:ind w:left="644"/>
        <w:contextualSpacing/>
        <w:jc w:val="both"/>
        <w:textAlignment w:val="baseline"/>
        <w:rPr>
          <w:rFonts w:ascii="Calibri" w:hAnsi="Calibri" w:cs="Calibri"/>
          <w:b/>
          <w:lang w:eastAsia="fr-FR"/>
        </w:rPr>
      </w:pPr>
    </w:p>
    <w:p w:rsidR="00784E0F" w:rsidRPr="0018569F" w:rsidRDefault="00784E0F" w:rsidP="00784E0F">
      <w:pPr>
        <w:spacing w:after="0"/>
        <w:contextualSpacing/>
        <w:jc w:val="both"/>
        <w:textAlignment w:val="baseline"/>
        <w:rPr>
          <w:rFonts w:ascii="Calibri" w:hAnsi="Calibri" w:cs="Calibri"/>
          <w:lang w:eastAsia="fr-FR"/>
        </w:rPr>
      </w:pPr>
      <w:r w:rsidRPr="0018569F">
        <w:rPr>
          <w:rFonts w:ascii="Calibri" w:eastAsia="Times New Roman" w:hAnsi="Calibri" w:cs="Calibri"/>
          <w:color w:val="000000"/>
          <w:kern w:val="24"/>
          <w:lang w:eastAsia="fr-FR"/>
        </w:rPr>
        <w:t xml:space="preserve">Après avoir identifié les besoins en recrutement, il est important que l’association établisse une </w:t>
      </w:r>
      <w:r w:rsidRPr="0018569F">
        <w:rPr>
          <w:rFonts w:ascii="Calibri" w:eastAsia="Times New Roman" w:hAnsi="Calibri" w:cs="Calibri"/>
          <w:b/>
          <w:color w:val="000000"/>
          <w:kern w:val="24"/>
          <w:lang w:eastAsia="fr-FR"/>
        </w:rPr>
        <w:t>stratégie de ciblage des bénévoles potentiels sur son territoire</w:t>
      </w:r>
      <w:r w:rsidRPr="0018569F">
        <w:rPr>
          <w:rFonts w:ascii="Calibri" w:eastAsia="Times New Roman" w:hAnsi="Calibri" w:cs="Calibri"/>
          <w:color w:val="000000"/>
          <w:kern w:val="24"/>
          <w:lang w:eastAsia="fr-FR"/>
        </w:rPr>
        <w:t xml:space="preserve">, avec une démarche adaptée à chaque mission à pourvoir. </w:t>
      </w:r>
      <w:r w:rsidRPr="0018569F">
        <w:rPr>
          <w:rFonts w:ascii="Calibri" w:hAnsi="Calibri" w:cs="Calibri"/>
          <w:lang w:eastAsia="fr-FR"/>
        </w:rPr>
        <w:t>L’idée est ici de se poser les bonnes questions avant de se lancer dans la recherche de bénévoles : Où ? Avec qui ? Quand ? Avec quels moyens ?</w:t>
      </w:r>
    </w:p>
    <w:p w:rsidR="00784E0F" w:rsidRPr="0018569F" w:rsidRDefault="00784E0F" w:rsidP="00784E0F">
      <w:pPr>
        <w:spacing w:after="0"/>
        <w:contextualSpacing/>
        <w:jc w:val="both"/>
        <w:textAlignment w:val="baseline"/>
        <w:rPr>
          <w:rFonts w:ascii="Calibri" w:hAnsi="Calibri" w:cs="Calibri"/>
          <w:lang w:eastAsia="fr-FR"/>
        </w:rPr>
      </w:pPr>
    </w:p>
    <w:p w:rsidR="00784E0F" w:rsidRPr="0018569F" w:rsidRDefault="00784E0F" w:rsidP="00784E0F">
      <w:pPr>
        <w:numPr>
          <w:ilvl w:val="0"/>
          <w:numId w:val="38"/>
        </w:numPr>
        <w:spacing w:after="0" w:line="276" w:lineRule="auto"/>
        <w:contextualSpacing/>
        <w:jc w:val="both"/>
        <w:textAlignment w:val="baseline"/>
        <w:rPr>
          <w:rFonts w:ascii="Calibri" w:hAnsi="Calibri" w:cs="Calibri"/>
          <w:b/>
          <w:lang w:eastAsia="fr-FR"/>
        </w:rPr>
      </w:pPr>
      <w:r w:rsidRPr="0018569F">
        <w:rPr>
          <w:rFonts w:ascii="Calibri" w:hAnsi="Calibri" w:cs="Calibri"/>
          <w:b/>
          <w:lang w:eastAsia="fr-FR"/>
        </w:rPr>
        <w:t>Où trouver les bénévoles qui correspondent à vos besoins ?</w:t>
      </w:r>
    </w:p>
    <w:p w:rsidR="00784E0F" w:rsidRPr="0018569F" w:rsidRDefault="00784E0F" w:rsidP="00784E0F">
      <w:pPr>
        <w:spacing w:after="0"/>
        <w:contextualSpacing/>
        <w:jc w:val="both"/>
        <w:textAlignment w:val="baseline"/>
        <w:rPr>
          <w:rFonts w:ascii="Calibri" w:hAnsi="Calibri" w:cs="Calibri"/>
          <w:lang w:eastAsia="fr-FR"/>
        </w:rPr>
      </w:pPr>
      <w:r w:rsidRPr="0018569F">
        <w:rPr>
          <w:rFonts w:ascii="Calibri" w:hAnsi="Calibri" w:cs="Calibri"/>
          <w:lang w:eastAsia="fr-FR"/>
        </w:rPr>
        <w:t xml:space="preserve">Une fois déterminés les missions à pourvoir et le profil des bénévoles à recruter, il est nécessaire de se demander où les trouver. </w:t>
      </w:r>
    </w:p>
    <w:p w:rsidR="00784E0F" w:rsidRPr="0018569F" w:rsidRDefault="00784E0F" w:rsidP="00784E0F">
      <w:pPr>
        <w:numPr>
          <w:ilvl w:val="3"/>
          <w:numId w:val="39"/>
        </w:numPr>
        <w:spacing w:after="0" w:line="276" w:lineRule="auto"/>
        <w:contextualSpacing/>
        <w:jc w:val="both"/>
        <w:textAlignment w:val="baseline"/>
        <w:rPr>
          <w:rFonts w:ascii="Calibri" w:hAnsi="Calibri" w:cs="Calibri"/>
          <w:lang w:eastAsia="fr-FR"/>
        </w:rPr>
      </w:pPr>
      <w:r w:rsidRPr="0018569F">
        <w:rPr>
          <w:rFonts w:ascii="Calibri" w:hAnsi="Calibri" w:cs="Calibri"/>
          <w:lang w:eastAsia="fr-FR"/>
        </w:rPr>
        <w:t>A quels réseaux appartiennent-ils ? (professionnels, associatifs,…)</w:t>
      </w:r>
    </w:p>
    <w:p w:rsidR="00784E0F" w:rsidRPr="0018569F" w:rsidRDefault="00784E0F" w:rsidP="00784E0F">
      <w:pPr>
        <w:numPr>
          <w:ilvl w:val="3"/>
          <w:numId w:val="39"/>
        </w:numPr>
        <w:spacing w:after="0" w:line="276" w:lineRule="auto"/>
        <w:contextualSpacing/>
        <w:jc w:val="both"/>
        <w:textAlignment w:val="baseline"/>
        <w:rPr>
          <w:rFonts w:ascii="Calibri" w:hAnsi="Calibri" w:cs="Calibri"/>
          <w:lang w:eastAsia="fr-FR"/>
        </w:rPr>
      </w:pPr>
      <w:r w:rsidRPr="0018569F">
        <w:rPr>
          <w:rFonts w:ascii="Calibri" w:hAnsi="Calibri" w:cs="Calibri"/>
          <w:lang w:eastAsia="fr-FR"/>
        </w:rPr>
        <w:t>Avec quelles personnes sont-ils en contact ? (élus, professeurs, assistantes sociales, commerçants, anciens d’entreprises…)</w:t>
      </w:r>
    </w:p>
    <w:p w:rsidR="00784E0F" w:rsidRPr="0018569F" w:rsidRDefault="00784E0F" w:rsidP="00784E0F">
      <w:pPr>
        <w:numPr>
          <w:ilvl w:val="3"/>
          <w:numId w:val="39"/>
        </w:numPr>
        <w:spacing w:after="0" w:line="276" w:lineRule="auto"/>
        <w:contextualSpacing/>
        <w:jc w:val="both"/>
        <w:textAlignment w:val="baseline"/>
        <w:rPr>
          <w:rFonts w:ascii="Calibri" w:hAnsi="Calibri" w:cs="Calibri"/>
          <w:lang w:eastAsia="fr-FR"/>
        </w:rPr>
      </w:pPr>
      <w:r w:rsidRPr="0018569F">
        <w:rPr>
          <w:rFonts w:ascii="Calibri" w:hAnsi="Calibri" w:cs="Calibri"/>
          <w:lang w:eastAsia="fr-FR"/>
        </w:rPr>
        <w:t>Quelles sont leurs activités et leurs lieux de vie ? (clubs, associations, lieux de consommation,…)</w:t>
      </w:r>
    </w:p>
    <w:p w:rsidR="00784E0F" w:rsidRPr="0018569F" w:rsidRDefault="00784E0F" w:rsidP="00784E0F">
      <w:pPr>
        <w:spacing w:after="0"/>
        <w:contextualSpacing/>
        <w:jc w:val="both"/>
        <w:textAlignment w:val="baseline"/>
        <w:rPr>
          <w:rFonts w:ascii="Calibri" w:hAnsi="Calibri" w:cs="Calibri"/>
          <w:lang w:eastAsia="fr-FR"/>
        </w:rPr>
      </w:pPr>
    </w:p>
    <w:p w:rsidR="00784E0F" w:rsidRPr="0018569F" w:rsidRDefault="00784E0F" w:rsidP="00784E0F">
      <w:pPr>
        <w:numPr>
          <w:ilvl w:val="0"/>
          <w:numId w:val="38"/>
        </w:numPr>
        <w:spacing w:after="0" w:line="276" w:lineRule="auto"/>
        <w:contextualSpacing/>
        <w:jc w:val="both"/>
        <w:textAlignment w:val="baseline"/>
        <w:rPr>
          <w:rFonts w:ascii="Calibri" w:hAnsi="Calibri" w:cs="Calibri"/>
          <w:b/>
          <w:lang w:eastAsia="fr-FR"/>
        </w:rPr>
      </w:pPr>
      <w:r w:rsidRPr="0018569F">
        <w:rPr>
          <w:rFonts w:ascii="Calibri" w:hAnsi="Calibri" w:cs="Calibri"/>
          <w:b/>
          <w:lang w:eastAsia="fr-FR"/>
        </w:rPr>
        <w:t>Qui sera en charge du recrutement au sein de l’association ?</w:t>
      </w:r>
    </w:p>
    <w:p w:rsidR="00784E0F" w:rsidRPr="0018569F" w:rsidRDefault="00784E0F" w:rsidP="00784E0F">
      <w:pPr>
        <w:spacing w:after="0"/>
        <w:jc w:val="both"/>
        <w:textAlignment w:val="baseline"/>
        <w:rPr>
          <w:rFonts w:ascii="Calibri" w:hAnsi="Calibri" w:cs="Calibri"/>
          <w:lang w:eastAsia="fr-FR"/>
        </w:rPr>
      </w:pPr>
      <w:r w:rsidRPr="0018569F">
        <w:rPr>
          <w:rFonts w:ascii="Calibri" w:hAnsi="Calibri" w:cs="Calibri"/>
          <w:lang w:eastAsia="fr-FR"/>
        </w:rPr>
        <w:t>Il est important de désigner une ou plusieurs personnes en charge du recrutement des bénévoles. Tous les membres de l’association (bénévoles et salariés) doivent également être sensibilisés au sujet du recrutement des bénévoles. (Adyfor propose des formations dédiées au recrutement des bénévoles).</w:t>
      </w:r>
    </w:p>
    <w:p w:rsidR="00784E0F" w:rsidRPr="0018569F" w:rsidRDefault="00784E0F" w:rsidP="00784E0F">
      <w:pPr>
        <w:spacing w:after="0"/>
        <w:ind w:left="720"/>
        <w:jc w:val="both"/>
        <w:textAlignment w:val="baseline"/>
        <w:rPr>
          <w:rFonts w:ascii="Calibri" w:hAnsi="Calibri" w:cs="Calibri"/>
          <w:b/>
          <w:lang w:eastAsia="fr-FR"/>
        </w:rPr>
      </w:pPr>
    </w:p>
    <w:p w:rsidR="00784E0F" w:rsidRPr="0018569F" w:rsidRDefault="00784E0F" w:rsidP="00784E0F">
      <w:pPr>
        <w:numPr>
          <w:ilvl w:val="0"/>
          <w:numId w:val="38"/>
        </w:numPr>
        <w:spacing w:after="0" w:line="276" w:lineRule="auto"/>
        <w:contextualSpacing/>
        <w:jc w:val="both"/>
        <w:textAlignment w:val="baseline"/>
        <w:rPr>
          <w:rFonts w:ascii="Calibri" w:hAnsi="Calibri" w:cs="Calibri"/>
          <w:b/>
          <w:lang w:eastAsia="fr-FR"/>
        </w:rPr>
      </w:pPr>
      <w:r w:rsidRPr="0018569F">
        <w:rPr>
          <w:rFonts w:ascii="Calibri" w:hAnsi="Calibri" w:cs="Calibri"/>
          <w:b/>
          <w:lang w:eastAsia="fr-FR"/>
        </w:rPr>
        <w:t>Quand ?</w:t>
      </w:r>
    </w:p>
    <w:p w:rsidR="00784E0F" w:rsidRPr="0018569F" w:rsidRDefault="00784E0F" w:rsidP="00784E0F">
      <w:pPr>
        <w:spacing w:after="0"/>
        <w:jc w:val="both"/>
        <w:textAlignment w:val="baseline"/>
        <w:rPr>
          <w:rFonts w:ascii="Calibri" w:hAnsi="Calibri" w:cs="Calibri"/>
          <w:b/>
          <w:lang w:eastAsia="fr-FR"/>
        </w:rPr>
      </w:pPr>
      <w:r w:rsidRPr="0018569F">
        <w:rPr>
          <w:rFonts w:ascii="Calibri" w:hAnsi="Calibri" w:cs="Calibri"/>
          <w:lang w:eastAsia="fr-FR"/>
        </w:rPr>
        <w:t>Toute l’année ! La recherche de nouveaux bénévoles doit être envisagée comme une démarche sur le long terme.</w:t>
      </w:r>
    </w:p>
    <w:p w:rsidR="00784E0F" w:rsidRPr="0018569F" w:rsidRDefault="00784E0F" w:rsidP="00784E0F">
      <w:pPr>
        <w:spacing w:after="0"/>
        <w:jc w:val="both"/>
        <w:textAlignment w:val="baseline"/>
        <w:rPr>
          <w:rFonts w:ascii="Calibri" w:hAnsi="Calibri" w:cs="Calibri"/>
          <w:lang w:eastAsia="fr-FR"/>
        </w:rPr>
      </w:pPr>
    </w:p>
    <w:p w:rsidR="00784E0F" w:rsidRPr="0018569F" w:rsidRDefault="00784E0F" w:rsidP="00784E0F">
      <w:pPr>
        <w:numPr>
          <w:ilvl w:val="0"/>
          <w:numId w:val="38"/>
        </w:numPr>
        <w:spacing w:after="0" w:line="276" w:lineRule="auto"/>
        <w:contextualSpacing/>
        <w:jc w:val="both"/>
        <w:textAlignment w:val="baseline"/>
        <w:rPr>
          <w:rFonts w:ascii="Calibri" w:hAnsi="Calibri" w:cs="Calibri"/>
          <w:b/>
          <w:lang w:eastAsia="fr-FR"/>
        </w:rPr>
      </w:pPr>
      <w:r w:rsidRPr="0018569F">
        <w:rPr>
          <w:rFonts w:ascii="Calibri" w:hAnsi="Calibri" w:cs="Calibri"/>
          <w:b/>
          <w:lang w:eastAsia="fr-FR"/>
        </w:rPr>
        <w:t>Avec quels moyens ?</w:t>
      </w:r>
    </w:p>
    <w:p w:rsidR="00784E0F" w:rsidRPr="0018569F" w:rsidRDefault="00784E0F" w:rsidP="00784E0F">
      <w:pPr>
        <w:spacing w:after="0"/>
        <w:jc w:val="both"/>
        <w:textAlignment w:val="baseline"/>
        <w:rPr>
          <w:rFonts w:ascii="Calibri" w:hAnsi="Calibri" w:cs="Calibri"/>
          <w:lang w:eastAsia="fr-FR"/>
        </w:rPr>
      </w:pPr>
      <w:r w:rsidRPr="0018569F">
        <w:rPr>
          <w:rFonts w:ascii="Calibri" w:hAnsi="Calibri" w:cs="Calibri"/>
          <w:lang w:eastAsia="fr-FR"/>
        </w:rPr>
        <w:t xml:space="preserve">Il est nécessaire de budgétiser le recrutement des bénévoles comme les autres objectifs de l’association. Utiliser des outils de communication implique en effet un investissement financier. </w:t>
      </w:r>
    </w:p>
    <w:p w:rsidR="00784E0F" w:rsidRPr="0018569F" w:rsidRDefault="00784E0F" w:rsidP="00784E0F">
      <w:pPr>
        <w:spacing w:after="0"/>
        <w:jc w:val="both"/>
        <w:textAlignment w:val="baseline"/>
        <w:rPr>
          <w:rFonts w:ascii="Calibri" w:hAnsi="Calibri" w:cs="Calibri"/>
          <w:lang w:eastAsia="fr-FR"/>
        </w:rPr>
      </w:pPr>
    </w:p>
    <w:p w:rsidR="00784E0F" w:rsidRPr="0018569F" w:rsidRDefault="00784E0F" w:rsidP="00784E0F">
      <w:pPr>
        <w:spacing w:after="0"/>
        <w:contextualSpacing/>
        <w:jc w:val="both"/>
        <w:textAlignment w:val="baseline"/>
        <w:rPr>
          <w:rFonts w:ascii="Calibri" w:hAnsi="Calibri" w:cs="Calibri"/>
          <w:lang w:eastAsia="fr-FR"/>
        </w:rPr>
      </w:pPr>
      <w:r w:rsidRPr="0018569F">
        <w:rPr>
          <w:rFonts w:ascii="Calibri" w:hAnsi="Calibri" w:cs="Calibri"/>
          <w:lang w:eastAsia="fr-FR"/>
        </w:rPr>
        <w:t>Les réponses à ces questions vous permettront ensuite de déterminer les méthodes de recherche et les canaux de communication les plus adaptés (voir ETAPE 2 : RECHERCHER DES BENEVOLES).</w:t>
      </w:r>
    </w:p>
    <w:p w:rsidR="00784E0F" w:rsidRPr="0018569F" w:rsidRDefault="00784E0F" w:rsidP="00784E0F">
      <w:pPr>
        <w:spacing w:after="0"/>
        <w:contextualSpacing/>
        <w:jc w:val="both"/>
        <w:textAlignment w:val="baseline"/>
        <w:rPr>
          <w:rFonts w:ascii="Calibri" w:eastAsia="Times New Roman" w:hAnsi="Calibri" w:cs="Calibri"/>
          <w:color w:val="000000"/>
          <w:kern w:val="24"/>
          <w:lang w:eastAsia="fr-FR"/>
        </w:rPr>
      </w:pPr>
      <w:r w:rsidRPr="0018569F">
        <w:rPr>
          <w:rFonts w:ascii="Calibri" w:hAnsi="Calibri" w:cs="Calibri"/>
          <w:lang w:eastAsia="fr-FR"/>
        </w:rPr>
        <w:t>Chaque association pourra ensuite f</w:t>
      </w:r>
      <w:r w:rsidRPr="0018569F">
        <w:rPr>
          <w:rFonts w:ascii="Calibri" w:eastAsia="Times New Roman" w:hAnsi="Calibri" w:cs="Calibri"/>
          <w:color w:val="000000"/>
          <w:kern w:val="24"/>
          <w:lang w:eastAsia="fr-FR"/>
        </w:rPr>
        <w:t xml:space="preserve">ormaliser </w:t>
      </w:r>
      <w:r w:rsidRPr="0018569F">
        <w:rPr>
          <w:rFonts w:ascii="Calibri" w:eastAsia="Times New Roman" w:hAnsi="Calibri" w:cs="Calibri"/>
          <w:b/>
          <w:color w:val="000000"/>
          <w:kern w:val="24"/>
          <w:lang w:eastAsia="fr-FR"/>
        </w:rPr>
        <w:t>son plan d’actions de recrutement</w:t>
      </w:r>
      <w:r w:rsidRPr="0018569F">
        <w:rPr>
          <w:rFonts w:ascii="Calibri" w:eastAsia="Times New Roman" w:hAnsi="Calibri" w:cs="Calibri"/>
          <w:color w:val="000000"/>
          <w:kern w:val="24"/>
          <w:lang w:eastAsia="fr-FR"/>
        </w:rPr>
        <w:t xml:space="preserve"> </w:t>
      </w:r>
    </w:p>
    <w:p w:rsidR="00784E0F" w:rsidRPr="0018569F" w:rsidRDefault="00784E0F" w:rsidP="00784E0F">
      <w:pPr>
        <w:spacing w:after="0"/>
        <w:contextualSpacing/>
        <w:jc w:val="both"/>
        <w:textAlignment w:val="baseline"/>
        <w:rPr>
          <w:rFonts w:ascii="Calibri" w:eastAsia="Times New Roman" w:hAnsi="Calibri" w:cs="Calibri"/>
          <w:color w:val="000000"/>
          <w:kern w:val="24"/>
          <w:lang w:eastAsia="fr-FR"/>
        </w:rPr>
      </w:pPr>
      <w:r w:rsidRPr="0018569F">
        <w:rPr>
          <w:rFonts w:ascii="Calibri" w:eastAsia="Times New Roman" w:hAnsi="Calibri" w:cs="Calibri"/>
          <w:i/>
          <w:color w:val="000000"/>
          <w:kern w:val="24"/>
          <w:lang w:eastAsia="fr-FR"/>
        </w:rPr>
        <w:t>(cf. modèle en Annexe D)</w:t>
      </w:r>
      <w:r w:rsidRPr="0018569F">
        <w:rPr>
          <w:rFonts w:ascii="Calibri" w:eastAsia="Times New Roman" w:hAnsi="Calibri" w:cs="Calibri"/>
          <w:color w:val="000000"/>
          <w:kern w:val="24"/>
          <w:lang w:eastAsia="fr-FR"/>
        </w:rPr>
        <w:t>, en lien avec le plan d’actions établi par sa Fédération.</w:t>
      </w:r>
      <w:bookmarkStart w:id="92" w:name="_Toc334792529"/>
    </w:p>
    <w:p w:rsidR="00784E0F" w:rsidRPr="0018569F" w:rsidRDefault="00784E0F" w:rsidP="00784E0F">
      <w:pPr>
        <w:spacing w:after="0"/>
        <w:contextualSpacing/>
        <w:jc w:val="both"/>
        <w:textAlignment w:val="baseline"/>
        <w:rPr>
          <w:rFonts w:ascii="Calibri" w:eastAsia="Times New Roman" w:hAnsi="Calibri" w:cs="Calibri"/>
          <w:color w:val="000000"/>
          <w:kern w:val="24"/>
          <w:lang w:eastAsia="fr-FR"/>
        </w:rPr>
      </w:pPr>
    </w:p>
    <w:p w:rsidR="00784E0F" w:rsidRPr="0018569F" w:rsidRDefault="00784E0F" w:rsidP="00784E0F">
      <w:pPr>
        <w:spacing w:after="0"/>
        <w:rPr>
          <w:rFonts w:ascii="Calibri" w:eastAsia="Times New Roman" w:hAnsi="Calibri" w:cs="Calibri"/>
          <w:b/>
          <w:sz w:val="28"/>
          <w:szCs w:val="28"/>
          <w:lang w:eastAsia="en-US"/>
        </w:rPr>
      </w:pPr>
      <w:r w:rsidRPr="0018569F">
        <w:rPr>
          <w:rFonts w:ascii="Calibri" w:eastAsia="Times New Roman" w:hAnsi="Calibri" w:cs="Calibri"/>
          <w:b/>
          <w:sz w:val="28"/>
          <w:szCs w:val="28"/>
          <w:lang w:eastAsia="en-US"/>
        </w:rPr>
        <w:t>ETAPE 2 : RECHERCHER DES BENEVOLES</w:t>
      </w:r>
      <w:bookmarkEnd w:id="92"/>
      <w:r w:rsidRPr="0018569F">
        <w:rPr>
          <w:rFonts w:ascii="Calibri" w:eastAsia="Times New Roman" w:hAnsi="Calibri" w:cs="Calibri"/>
          <w:b/>
          <w:sz w:val="28"/>
          <w:szCs w:val="28"/>
          <w:lang w:eastAsia="en-US"/>
        </w:rPr>
        <w:t xml:space="preserve"> </w:t>
      </w:r>
    </w:p>
    <w:p w:rsidR="00784E0F" w:rsidRPr="0018569F" w:rsidRDefault="00784E0F" w:rsidP="00784E0F">
      <w:pPr>
        <w:spacing w:after="0"/>
        <w:contextualSpacing/>
        <w:jc w:val="both"/>
        <w:textAlignment w:val="baseline"/>
        <w:rPr>
          <w:rFonts w:ascii="Calibri" w:hAnsi="Calibri" w:cs="Calibri"/>
          <w:lang w:eastAsia="fr-FR"/>
        </w:rPr>
      </w:pPr>
    </w:p>
    <w:p w:rsidR="00784E0F" w:rsidRPr="0018569F" w:rsidRDefault="00784E0F" w:rsidP="00784E0F">
      <w:pPr>
        <w:spacing w:after="0"/>
        <w:contextualSpacing/>
        <w:jc w:val="both"/>
        <w:textAlignment w:val="baseline"/>
        <w:rPr>
          <w:rFonts w:ascii="Calibri" w:hAnsi="Calibri" w:cs="Calibri"/>
          <w:lang w:eastAsia="fr-FR"/>
        </w:rPr>
      </w:pPr>
      <w:r w:rsidRPr="0018569F">
        <w:rPr>
          <w:rFonts w:ascii="Calibri" w:hAnsi="Calibri" w:cs="Calibri"/>
          <w:lang w:eastAsia="fr-FR"/>
        </w:rPr>
        <w:t>Tout au long de l’année, il est important de saisir toutes les opportunités pour faire connaître l’ADMR et valoriser notre bénévolat. Associations et fédérations doivent ainsi mener conjointement des actions de communication autour du bénévolat.</w:t>
      </w:r>
    </w:p>
    <w:p w:rsidR="00784E0F" w:rsidRPr="0018569F" w:rsidRDefault="00784E0F" w:rsidP="00784E0F">
      <w:pPr>
        <w:spacing w:after="0"/>
        <w:jc w:val="both"/>
        <w:textAlignment w:val="baseline"/>
        <w:rPr>
          <w:rFonts w:ascii="Calibri" w:hAnsi="Calibri" w:cs="Calibri"/>
          <w:color w:val="000000"/>
          <w:kern w:val="24"/>
          <w:lang w:eastAsia="fr-FR"/>
        </w:rPr>
      </w:pPr>
    </w:p>
    <w:p w:rsidR="00784E0F" w:rsidRPr="0018569F" w:rsidRDefault="00784E0F" w:rsidP="00784E0F">
      <w:pPr>
        <w:numPr>
          <w:ilvl w:val="0"/>
          <w:numId w:val="38"/>
        </w:numPr>
        <w:spacing w:after="0" w:line="276" w:lineRule="auto"/>
        <w:contextualSpacing/>
        <w:jc w:val="both"/>
        <w:textAlignment w:val="baseline"/>
        <w:rPr>
          <w:rFonts w:ascii="Calibri" w:hAnsi="Calibri" w:cs="Calibri"/>
          <w:lang w:eastAsia="fr-FR"/>
        </w:rPr>
      </w:pPr>
      <w:r w:rsidRPr="0018569F">
        <w:rPr>
          <w:rFonts w:ascii="Calibri" w:hAnsi="Calibri" w:cs="Calibri"/>
          <w:b/>
          <w:lang w:eastAsia="fr-FR"/>
        </w:rPr>
        <w:t>Pour trouver des bénévoles que l’on pourrait nommer « opérationnels »</w:t>
      </w:r>
      <w:r w:rsidRPr="0018569F">
        <w:rPr>
          <w:rFonts w:ascii="Calibri" w:hAnsi="Calibri" w:cs="Calibri"/>
          <w:lang w:eastAsia="fr-FR"/>
        </w:rPr>
        <w:t xml:space="preserve"> </w:t>
      </w:r>
      <w:r w:rsidRPr="0018569F">
        <w:rPr>
          <w:rFonts w:ascii="Calibri" w:hAnsi="Calibri" w:cs="Calibri"/>
          <w:color w:val="000000"/>
          <w:kern w:val="24"/>
          <w:lang w:eastAsia="fr-FR"/>
        </w:rPr>
        <w:t>qui donnent de leur temps pour aider l’association dans son action quotidienne</w:t>
      </w:r>
      <w:r w:rsidRPr="0018569F">
        <w:rPr>
          <w:rFonts w:ascii="Calibri" w:hAnsi="Calibri" w:cs="Calibri"/>
          <w:lang w:eastAsia="fr-FR"/>
        </w:rPr>
        <w:t xml:space="preserve">, l’association et la fédération pourront communiquer vers deux types de publics : les clients de l’association et leur famille, et le « grand public ». </w:t>
      </w:r>
    </w:p>
    <w:p w:rsidR="00784E0F" w:rsidRPr="0018569F" w:rsidRDefault="00784E0F" w:rsidP="00784E0F">
      <w:pPr>
        <w:spacing w:after="0"/>
        <w:jc w:val="both"/>
        <w:textAlignment w:val="baseline"/>
        <w:rPr>
          <w:rFonts w:ascii="Calibri" w:hAnsi="Calibri" w:cs="Calibri"/>
          <w:lang w:eastAsia="fr-FR"/>
        </w:rPr>
      </w:pPr>
    </w:p>
    <w:p w:rsidR="00784E0F" w:rsidRPr="008C1825" w:rsidRDefault="00784E0F" w:rsidP="00784E0F">
      <w:pPr>
        <w:numPr>
          <w:ilvl w:val="0"/>
          <w:numId w:val="38"/>
        </w:numPr>
        <w:spacing w:after="0" w:line="276" w:lineRule="auto"/>
        <w:contextualSpacing/>
        <w:jc w:val="both"/>
        <w:textAlignment w:val="baseline"/>
        <w:rPr>
          <w:rFonts w:ascii="Calibri" w:hAnsi="Calibri" w:cs="Calibri"/>
          <w:color w:val="000000"/>
          <w:kern w:val="24"/>
          <w:lang w:eastAsia="fr-FR"/>
        </w:rPr>
      </w:pPr>
      <w:r w:rsidRPr="0018569F">
        <w:rPr>
          <w:rFonts w:ascii="Calibri" w:hAnsi="Calibri" w:cs="Calibri"/>
          <w:b/>
          <w:lang w:eastAsia="fr-FR"/>
        </w:rPr>
        <w:t>Pour rechercher des bénévoles administrateurs</w:t>
      </w:r>
      <w:r w:rsidRPr="0018569F">
        <w:rPr>
          <w:rFonts w:ascii="Calibri" w:hAnsi="Calibri" w:cs="Calibri"/>
          <w:lang w:eastAsia="fr-FR"/>
        </w:rPr>
        <w:t xml:space="preserve">, </w:t>
      </w:r>
      <w:r w:rsidRPr="0018569F">
        <w:rPr>
          <w:rFonts w:ascii="Calibri" w:hAnsi="Calibri" w:cs="Calibri"/>
          <w:color w:val="000000"/>
          <w:kern w:val="24"/>
          <w:lang w:eastAsia="fr-FR"/>
        </w:rPr>
        <w:t>qui portent le projet de l’association, sont employeurs et en ont la responsabilité,</w:t>
      </w:r>
      <w:r w:rsidRPr="0018569F">
        <w:rPr>
          <w:rFonts w:ascii="Calibri" w:hAnsi="Calibri" w:cs="Calibri"/>
          <w:lang w:eastAsia="fr-FR"/>
        </w:rPr>
        <w:t xml:space="preserve"> l’association s’engage dans une démarche plus longue et de proximité : le repérage et l’accompagnement de personnes déjà bénévoles dans l’association, de partenaires proches, de clients, vers une responsabilité plus importante. </w:t>
      </w:r>
    </w:p>
    <w:p w:rsidR="008C1825" w:rsidRDefault="008C1825" w:rsidP="008C1825">
      <w:pPr>
        <w:pStyle w:val="Paragraphedeliste"/>
        <w:rPr>
          <w:rFonts w:ascii="Calibri" w:hAnsi="Calibri" w:cs="Calibri"/>
          <w:color w:val="000000"/>
          <w:kern w:val="24"/>
        </w:rPr>
      </w:pPr>
    </w:p>
    <w:p w:rsidR="00784E0F" w:rsidRPr="0018569F" w:rsidRDefault="00784E0F" w:rsidP="00784E0F">
      <w:pPr>
        <w:spacing w:after="0"/>
        <w:ind w:left="720"/>
        <w:jc w:val="both"/>
        <w:rPr>
          <w:rFonts w:ascii="Calibri" w:hAnsi="Calibri" w:cs="Calibri"/>
          <w:color w:val="000000"/>
          <w:kern w:val="24"/>
          <w:lang w:eastAsia="fr-FR"/>
        </w:rPr>
      </w:pPr>
    </w:p>
    <w:p w:rsidR="00784E0F" w:rsidRPr="0018569F" w:rsidRDefault="00784E0F" w:rsidP="00784E0F">
      <w:pPr>
        <w:numPr>
          <w:ilvl w:val="0"/>
          <w:numId w:val="74"/>
        </w:numPr>
        <w:spacing w:after="0" w:line="276" w:lineRule="auto"/>
        <w:rPr>
          <w:rFonts w:ascii="Calibri" w:hAnsi="Calibri" w:cs="Calibri"/>
          <w:b/>
          <w:u w:val="single"/>
          <w:lang w:eastAsia="fr-FR"/>
        </w:rPr>
      </w:pPr>
      <w:bookmarkStart w:id="93" w:name="_Toc334792530"/>
      <w:r w:rsidRPr="0018569F">
        <w:rPr>
          <w:rFonts w:ascii="Calibri" w:hAnsi="Calibri" w:cs="Calibri"/>
          <w:b/>
          <w:u w:val="single"/>
          <w:lang w:eastAsia="fr-FR"/>
        </w:rPr>
        <w:t>Les méthodes de recherche directes et indirectes</w:t>
      </w:r>
      <w:bookmarkEnd w:id="93"/>
    </w:p>
    <w:p w:rsidR="00784E0F" w:rsidRPr="0018569F" w:rsidRDefault="00784E0F" w:rsidP="00784E0F">
      <w:pPr>
        <w:spacing w:after="0"/>
        <w:contextualSpacing/>
        <w:jc w:val="both"/>
        <w:textAlignment w:val="baseline"/>
        <w:rPr>
          <w:rFonts w:ascii="Calibri" w:hAnsi="Calibri" w:cs="Calibri"/>
          <w:b/>
          <w:u w:val="single"/>
          <w:lang w:eastAsia="fr-FR"/>
        </w:rPr>
      </w:pPr>
    </w:p>
    <w:p w:rsidR="00784E0F" w:rsidRPr="0018569F" w:rsidRDefault="00784E0F" w:rsidP="00784E0F">
      <w:pPr>
        <w:numPr>
          <w:ilvl w:val="0"/>
          <w:numId w:val="38"/>
        </w:numPr>
        <w:spacing w:after="0" w:line="276" w:lineRule="auto"/>
        <w:contextualSpacing/>
        <w:jc w:val="both"/>
        <w:textAlignment w:val="baseline"/>
        <w:rPr>
          <w:rFonts w:ascii="Calibri" w:hAnsi="Calibri" w:cs="Calibri"/>
          <w:b/>
          <w:lang w:eastAsia="fr-FR"/>
        </w:rPr>
      </w:pPr>
      <w:r w:rsidRPr="0018569F">
        <w:rPr>
          <w:rFonts w:ascii="Calibri" w:hAnsi="Calibri" w:cs="Calibri"/>
          <w:b/>
          <w:lang w:eastAsia="fr-FR"/>
        </w:rPr>
        <w:t>Méthodes directes :</w:t>
      </w:r>
    </w:p>
    <w:p w:rsidR="00784E0F" w:rsidRPr="0018569F" w:rsidRDefault="00784E0F" w:rsidP="00784E0F">
      <w:pPr>
        <w:spacing w:after="0"/>
        <w:jc w:val="both"/>
        <w:textAlignment w:val="baseline"/>
        <w:rPr>
          <w:rFonts w:ascii="Calibri" w:hAnsi="Calibri" w:cs="Calibri"/>
          <w:b/>
          <w:lang w:eastAsia="fr-FR"/>
        </w:rPr>
      </w:pPr>
    </w:p>
    <w:p w:rsidR="00784E0F" w:rsidRPr="0018569F" w:rsidRDefault="00784E0F" w:rsidP="00784E0F">
      <w:pPr>
        <w:numPr>
          <w:ilvl w:val="3"/>
          <w:numId w:val="39"/>
        </w:numPr>
        <w:spacing w:after="0" w:line="276" w:lineRule="auto"/>
        <w:ind w:left="709"/>
        <w:contextualSpacing/>
        <w:jc w:val="both"/>
        <w:textAlignment w:val="baseline"/>
        <w:rPr>
          <w:rFonts w:ascii="Calibri" w:hAnsi="Calibri" w:cs="Calibri"/>
          <w:lang w:eastAsia="fr-FR"/>
        </w:rPr>
      </w:pPr>
      <w:r w:rsidRPr="0018569F">
        <w:rPr>
          <w:rFonts w:ascii="Calibri" w:hAnsi="Calibri" w:cs="Calibri"/>
          <w:b/>
          <w:lang w:eastAsia="fr-FR"/>
        </w:rPr>
        <w:t xml:space="preserve">Personnes relais / partenaires : </w:t>
      </w:r>
      <w:r w:rsidRPr="0018569F">
        <w:rPr>
          <w:rFonts w:ascii="Calibri" w:hAnsi="Calibri" w:cs="Calibri"/>
          <w:lang w:eastAsia="fr-FR"/>
        </w:rPr>
        <w:t>en premier lieu, les acteurs de l’association (bénévoles et salariés) mais aussi les clients et leur famille, les responsables RH ou CE d’entreprises/d’administrations (SNCF, La Poste, Services départementaux de l'éducation nationale, l’Armée…), l’AG2R, les partenaires (assistantes sociales, France Bénévolat,…) les représentants des collectivités locales, les autres associations …</w:t>
      </w:r>
    </w:p>
    <w:p w:rsidR="00784E0F" w:rsidRPr="0018569F" w:rsidRDefault="00784E0F" w:rsidP="00784E0F">
      <w:pPr>
        <w:spacing w:after="0"/>
        <w:ind w:left="709"/>
        <w:contextualSpacing/>
        <w:jc w:val="both"/>
        <w:textAlignment w:val="baseline"/>
        <w:rPr>
          <w:rFonts w:ascii="Calibri" w:hAnsi="Calibri" w:cs="Calibri"/>
          <w:lang w:eastAsia="fr-FR"/>
        </w:rPr>
      </w:pPr>
    </w:p>
    <w:p w:rsidR="00784E0F" w:rsidRPr="0018569F" w:rsidRDefault="00784E0F" w:rsidP="00784E0F">
      <w:pPr>
        <w:numPr>
          <w:ilvl w:val="3"/>
          <w:numId w:val="39"/>
        </w:numPr>
        <w:spacing w:after="0" w:line="276" w:lineRule="auto"/>
        <w:ind w:left="709"/>
        <w:contextualSpacing/>
        <w:jc w:val="both"/>
        <w:textAlignment w:val="baseline"/>
        <w:rPr>
          <w:rFonts w:ascii="Calibri" w:hAnsi="Calibri" w:cs="Calibri"/>
          <w:i/>
          <w:lang w:eastAsia="fr-FR"/>
        </w:rPr>
      </w:pPr>
      <w:r w:rsidRPr="0018569F">
        <w:rPr>
          <w:rFonts w:ascii="Calibri" w:hAnsi="Calibri" w:cs="Calibri"/>
          <w:b/>
          <w:lang w:eastAsia="fr-FR"/>
        </w:rPr>
        <w:lastRenderedPageBreak/>
        <w:t xml:space="preserve">Réunions d’information / conférences / « goûters-apéros » </w:t>
      </w:r>
      <w:r w:rsidRPr="0018569F">
        <w:rPr>
          <w:rFonts w:ascii="Calibri" w:hAnsi="Calibri" w:cs="Calibri"/>
          <w:lang w:eastAsia="fr-FR"/>
        </w:rPr>
        <w:t xml:space="preserve">: à réaliser dans une entreprise locale, au sein de l’association, de la mairie, du CCAS, au forum des associations, lors de l’assemblée générale de l’association ou de la fédération, sur la « place publique »,… </w:t>
      </w:r>
    </w:p>
    <w:p w:rsidR="00784E0F" w:rsidRPr="0018569F" w:rsidRDefault="00784E0F" w:rsidP="00784E0F">
      <w:pPr>
        <w:numPr>
          <w:ilvl w:val="3"/>
          <w:numId w:val="39"/>
        </w:numPr>
        <w:spacing w:after="0" w:line="276" w:lineRule="auto"/>
        <w:ind w:left="709"/>
        <w:contextualSpacing/>
        <w:jc w:val="both"/>
        <w:textAlignment w:val="baseline"/>
        <w:rPr>
          <w:rFonts w:ascii="Calibri" w:hAnsi="Calibri" w:cs="Calibri"/>
          <w:lang w:eastAsia="fr-FR"/>
        </w:rPr>
      </w:pPr>
      <w:r w:rsidRPr="0018569F">
        <w:rPr>
          <w:rFonts w:ascii="Calibri" w:hAnsi="Calibri" w:cs="Calibri"/>
          <w:b/>
          <w:lang w:eastAsia="fr-FR"/>
        </w:rPr>
        <w:t>Appels téléphoniques</w:t>
      </w:r>
      <w:r w:rsidRPr="0018569F">
        <w:rPr>
          <w:rFonts w:ascii="Calibri" w:hAnsi="Calibri" w:cs="Calibri"/>
          <w:lang w:eastAsia="fr-FR"/>
        </w:rPr>
        <w:t xml:space="preserve"> sur un fichier ciblé (liste des connaissances fournie par les membres bénévoles et salariés de l’association, les familles des clients, les anciens salariés…).</w:t>
      </w:r>
    </w:p>
    <w:p w:rsidR="00784E0F" w:rsidRPr="0018569F" w:rsidRDefault="00784E0F" w:rsidP="00784E0F">
      <w:pPr>
        <w:spacing w:after="0"/>
        <w:contextualSpacing/>
        <w:jc w:val="both"/>
        <w:textAlignment w:val="baseline"/>
        <w:rPr>
          <w:rFonts w:ascii="Calibri" w:hAnsi="Calibri" w:cs="Calibri"/>
          <w:b/>
          <w:u w:val="single"/>
          <w:lang w:eastAsia="fr-FR"/>
        </w:rPr>
      </w:pPr>
    </w:p>
    <w:p w:rsidR="00784E0F" w:rsidRPr="0018569F" w:rsidRDefault="00784E0F" w:rsidP="00784E0F">
      <w:pPr>
        <w:spacing w:after="0"/>
        <w:contextualSpacing/>
        <w:jc w:val="both"/>
        <w:textAlignment w:val="baseline"/>
        <w:rPr>
          <w:rFonts w:ascii="Calibri" w:hAnsi="Calibri" w:cs="Calibri"/>
          <w:lang w:eastAsia="fr-FR"/>
        </w:rPr>
      </w:pPr>
      <w:r w:rsidRPr="0018569F">
        <w:rPr>
          <w:rFonts w:ascii="Calibri" w:hAnsi="Calibri" w:cs="Calibri"/>
          <w:b/>
          <w:lang w:eastAsia="fr-FR"/>
        </w:rPr>
        <w:t>Ces méthodes de recherche directes sont les plus efficaces</w:t>
      </w:r>
      <w:r w:rsidRPr="0018569F">
        <w:rPr>
          <w:rFonts w:ascii="Calibri" w:hAnsi="Calibri" w:cs="Calibri"/>
          <w:lang w:eastAsia="fr-FR"/>
        </w:rPr>
        <w:t xml:space="preserve"> : elles donnent la possibilité d’un échange personnalisé avec la personne ciblée. </w:t>
      </w:r>
    </w:p>
    <w:p w:rsidR="00784E0F" w:rsidRPr="0018569F" w:rsidRDefault="00784E0F" w:rsidP="00784E0F">
      <w:pPr>
        <w:spacing w:after="0"/>
        <w:contextualSpacing/>
        <w:jc w:val="both"/>
        <w:textAlignment w:val="baseline"/>
        <w:rPr>
          <w:rFonts w:ascii="Calibri" w:hAnsi="Calibri" w:cs="Calibri"/>
          <w:lang w:eastAsia="fr-FR"/>
        </w:rPr>
      </w:pPr>
    </w:p>
    <w:p w:rsidR="00784E0F" w:rsidRPr="0018569F" w:rsidRDefault="00784E0F" w:rsidP="00784E0F">
      <w:pPr>
        <w:numPr>
          <w:ilvl w:val="0"/>
          <w:numId w:val="38"/>
        </w:numPr>
        <w:spacing w:after="0" w:line="276" w:lineRule="auto"/>
        <w:contextualSpacing/>
        <w:jc w:val="both"/>
        <w:textAlignment w:val="baseline"/>
        <w:rPr>
          <w:rFonts w:ascii="Calibri" w:hAnsi="Calibri" w:cs="Calibri"/>
          <w:b/>
          <w:lang w:eastAsia="fr-FR"/>
        </w:rPr>
      </w:pPr>
      <w:r w:rsidRPr="0018569F">
        <w:rPr>
          <w:rFonts w:ascii="Calibri" w:hAnsi="Calibri" w:cs="Calibri"/>
          <w:b/>
          <w:lang w:eastAsia="fr-FR"/>
        </w:rPr>
        <w:t>Méthodes indirectes :</w:t>
      </w:r>
    </w:p>
    <w:p w:rsidR="00784E0F" w:rsidRPr="0018569F" w:rsidRDefault="00784E0F" w:rsidP="00784E0F">
      <w:pPr>
        <w:spacing w:after="0"/>
        <w:ind w:left="720"/>
        <w:jc w:val="both"/>
        <w:textAlignment w:val="baseline"/>
        <w:rPr>
          <w:rFonts w:ascii="Calibri" w:hAnsi="Calibri" w:cs="Calibri"/>
          <w:lang w:eastAsia="fr-FR"/>
        </w:rPr>
      </w:pPr>
    </w:p>
    <w:p w:rsidR="00784E0F" w:rsidRPr="0018569F" w:rsidRDefault="00784E0F" w:rsidP="00784E0F">
      <w:pPr>
        <w:numPr>
          <w:ilvl w:val="3"/>
          <w:numId w:val="39"/>
        </w:numPr>
        <w:spacing w:after="0" w:line="276" w:lineRule="auto"/>
        <w:ind w:left="709"/>
        <w:contextualSpacing/>
        <w:jc w:val="both"/>
        <w:textAlignment w:val="baseline"/>
        <w:rPr>
          <w:rFonts w:ascii="Calibri" w:hAnsi="Calibri" w:cs="Calibri"/>
          <w:lang w:eastAsia="fr-FR"/>
        </w:rPr>
      </w:pPr>
      <w:r w:rsidRPr="0018569F">
        <w:rPr>
          <w:rFonts w:ascii="Calibri" w:hAnsi="Calibri" w:cs="Calibri"/>
          <w:b/>
          <w:lang w:eastAsia="fr-FR"/>
        </w:rPr>
        <w:t>Par voie d’affichage</w:t>
      </w:r>
      <w:r w:rsidRPr="0018569F">
        <w:rPr>
          <w:rFonts w:ascii="Calibri" w:hAnsi="Calibri" w:cs="Calibri"/>
          <w:lang w:eastAsia="fr-FR"/>
        </w:rPr>
        <w:t xml:space="preserve"> : affichage sur les panneaux associatifs, dans les boutiques, dans les banques, dans les laveries, dans les centres d’informations jeunesses, panneaux lumineux des villes, campagnes d’information dans les entreprises du département. L’Union nationale a développé des outils de communication spécifiques sur le bénévolat, disponibles dans la boutique de l’intranet national.</w:t>
      </w:r>
    </w:p>
    <w:p w:rsidR="00784E0F" w:rsidRPr="0018569F" w:rsidRDefault="00784E0F" w:rsidP="00784E0F">
      <w:pPr>
        <w:spacing w:after="0"/>
        <w:ind w:left="709"/>
        <w:contextualSpacing/>
        <w:jc w:val="both"/>
        <w:textAlignment w:val="baseline"/>
        <w:rPr>
          <w:rFonts w:ascii="Calibri" w:hAnsi="Calibri" w:cs="Calibri"/>
          <w:lang w:eastAsia="fr-FR"/>
        </w:rPr>
      </w:pPr>
    </w:p>
    <w:p w:rsidR="00784E0F" w:rsidRPr="0018569F" w:rsidRDefault="00784E0F" w:rsidP="00784E0F">
      <w:pPr>
        <w:numPr>
          <w:ilvl w:val="3"/>
          <w:numId w:val="39"/>
        </w:numPr>
        <w:spacing w:after="0" w:line="276" w:lineRule="auto"/>
        <w:ind w:left="709"/>
        <w:contextualSpacing/>
        <w:jc w:val="both"/>
        <w:textAlignment w:val="baseline"/>
        <w:rPr>
          <w:rFonts w:ascii="Calibri" w:hAnsi="Calibri" w:cs="Calibri"/>
          <w:lang w:eastAsia="fr-FR"/>
        </w:rPr>
      </w:pPr>
      <w:r w:rsidRPr="0018569F">
        <w:rPr>
          <w:rFonts w:ascii="Calibri" w:hAnsi="Calibri" w:cs="Calibri"/>
          <w:b/>
          <w:lang w:eastAsia="fr-FR"/>
        </w:rPr>
        <w:t>Par les media</w:t>
      </w:r>
      <w:r w:rsidRPr="0018569F">
        <w:rPr>
          <w:rFonts w:ascii="Calibri" w:hAnsi="Calibri" w:cs="Calibri"/>
          <w:lang w:eastAsia="fr-FR"/>
        </w:rPr>
        <w:t xml:space="preserve"> : parution d’une annonce/d’un article dans la lettre aux clients « Plus facile la vie »,  la presse (publicité, articles de fond, petites annonces), site Internet de la Fédération, radio locale, insertion dans les journaux d’annonces gratuites…</w:t>
      </w:r>
    </w:p>
    <w:p w:rsidR="00784E0F" w:rsidRPr="0018569F" w:rsidRDefault="00784E0F" w:rsidP="00784E0F">
      <w:pPr>
        <w:spacing w:after="0"/>
        <w:contextualSpacing/>
        <w:jc w:val="both"/>
        <w:textAlignment w:val="baseline"/>
        <w:rPr>
          <w:rFonts w:ascii="Calibri" w:eastAsia="Times New Roman" w:hAnsi="Calibri" w:cs="Calibri"/>
          <w:sz w:val="22"/>
          <w:szCs w:val="22"/>
          <w:lang w:eastAsia="en-US"/>
        </w:rPr>
      </w:pPr>
    </w:p>
    <w:p w:rsidR="00784E0F" w:rsidRPr="0018569F" w:rsidRDefault="00784E0F" w:rsidP="00784E0F">
      <w:pPr>
        <w:numPr>
          <w:ilvl w:val="3"/>
          <w:numId w:val="39"/>
        </w:numPr>
        <w:spacing w:after="0" w:line="276" w:lineRule="auto"/>
        <w:contextualSpacing/>
        <w:jc w:val="both"/>
        <w:textAlignment w:val="baseline"/>
        <w:rPr>
          <w:rFonts w:ascii="Calibri" w:hAnsi="Calibri" w:cs="Calibri"/>
          <w:lang w:eastAsia="fr-FR"/>
        </w:rPr>
      </w:pPr>
      <w:r w:rsidRPr="0018569F">
        <w:rPr>
          <w:rFonts w:ascii="Calibri" w:hAnsi="Calibri" w:cs="Calibri"/>
          <w:b/>
          <w:lang w:eastAsia="fr-FR"/>
        </w:rPr>
        <w:t>Par courrier</w:t>
      </w:r>
      <w:r w:rsidRPr="0018569F">
        <w:rPr>
          <w:rFonts w:ascii="Calibri" w:hAnsi="Calibri" w:cs="Calibri"/>
          <w:lang w:eastAsia="fr-FR"/>
        </w:rPr>
        <w:t xml:space="preserve"> : envoi de courrier ciblé (mailing), distribution de tracts, dans les boîtes aux lettres, envoi de lettres personnalisées sur un fichier ciblé.</w:t>
      </w:r>
    </w:p>
    <w:p w:rsidR="00784E0F" w:rsidRPr="0018569F" w:rsidRDefault="00784E0F" w:rsidP="00784E0F">
      <w:pPr>
        <w:spacing w:after="0"/>
        <w:ind w:left="644"/>
        <w:contextualSpacing/>
        <w:jc w:val="both"/>
        <w:textAlignment w:val="baseline"/>
        <w:rPr>
          <w:rFonts w:ascii="Calibri" w:eastAsia="Times New Roman" w:hAnsi="Calibri" w:cs="Calibri"/>
          <w:b/>
          <w:color w:val="000000"/>
          <w:kern w:val="24"/>
          <w:u w:val="single"/>
          <w:lang w:eastAsia="fr-FR"/>
        </w:rPr>
      </w:pPr>
    </w:p>
    <w:p w:rsidR="00784E0F" w:rsidRPr="0018569F" w:rsidRDefault="00784E0F" w:rsidP="00784E0F">
      <w:pPr>
        <w:numPr>
          <w:ilvl w:val="0"/>
          <w:numId w:val="74"/>
        </w:numPr>
        <w:spacing w:after="0" w:line="276" w:lineRule="auto"/>
        <w:rPr>
          <w:rFonts w:ascii="Calibri" w:hAnsi="Calibri" w:cs="Calibri"/>
          <w:b/>
          <w:u w:val="single"/>
          <w:lang w:eastAsia="fr-FR"/>
        </w:rPr>
      </w:pPr>
      <w:bookmarkStart w:id="94" w:name="_Toc334792531"/>
      <w:r w:rsidRPr="0018569F">
        <w:rPr>
          <w:rFonts w:ascii="Calibri" w:hAnsi="Calibri" w:cs="Calibri"/>
          <w:b/>
          <w:u w:val="single"/>
          <w:lang w:eastAsia="fr-FR"/>
        </w:rPr>
        <w:t>Les messages efficaces favorisant l’engagement des bénévoles</w:t>
      </w:r>
      <w:bookmarkEnd w:id="94"/>
      <w:r w:rsidRPr="0018569F">
        <w:rPr>
          <w:rFonts w:ascii="Calibri" w:hAnsi="Calibri" w:cs="Calibri"/>
          <w:b/>
          <w:u w:val="single"/>
          <w:lang w:eastAsia="fr-FR"/>
        </w:rPr>
        <w:t xml:space="preserve"> </w:t>
      </w:r>
    </w:p>
    <w:p w:rsidR="00784E0F" w:rsidRPr="0018569F" w:rsidRDefault="00784E0F" w:rsidP="00784E0F">
      <w:pPr>
        <w:spacing w:after="0"/>
        <w:contextualSpacing/>
        <w:jc w:val="both"/>
        <w:textAlignment w:val="baseline"/>
        <w:rPr>
          <w:rFonts w:ascii="Calibri" w:eastAsia="Times New Roman" w:hAnsi="Calibri" w:cs="Calibri"/>
          <w:color w:val="000000"/>
          <w:kern w:val="24"/>
          <w:lang w:eastAsia="fr-FR"/>
        </w:rPr>
      </w:pPr>
    </w:p>
    <w:p w:rsidR="00784E0F" w:rsidRPr="0018569F" w:rsidRDefault="00784E0F" w:rsidP="00784E0F">
      <w:pPr>
        <w:spacing w:after="0"/>
        <w:jc w:val="both"/>
        <w:textAlignment w:val="baseline"/>
        <w:rPr>
          <w:rFonts w:ascii="Calibri" w:hAnsi="Calibri" w:cs="Calibri"/>
          <w:color w:val="000000"/>
          <w:kern w:val="24"/>
          <w:lang w:eastAsia="fr-FR"/>
        </w:rPr>
      </w:pPr>
      <w:r w:rsidRPr="0018569F">
        <w:rPr>
          <w:rFonts w:ascii="Calibri" w:hAnsi="Calibri" w:cs="Calibri"/>
          <w:color w:val="000000"/>
          <w:kern w:val="24"/>
          <w:lang w:eastAsia="fr-FR"/>
        </w:rPr>
        <w:t xml:space="preserve">Il est très important de travailler les messages à destination des bénévoles pour les rendre efficaces. Réalistes et clairs, ils doivent permettre au bénévole d’avoir un aperçu de l'association, de ses besoins et du cadre qu’elle offre aux nouveaux bénévoles. </w:t>
      </w:r>
    </w:p>
    <w:p w:rsidR="00784E0F" w:rsidRPr="0018569F" w:rsidRDefault="00784E0F" w:rsidP="00784E0F">
      <w:pPr>
        <w:spacing w:after="0"/>
        <w:jc w:val="both"/>
        <w:textAlignment w:val="baseline"/>
        <w:rPr>
          <w:rFonts w:ascii="Calibri" w:hAnsi="Calibri" w:cs="Calibri"/>
          <w:color w:val="000000"/>
          <w:kern w:val="24"/>
          <w:lang w:eastAsia="fr-FR"/>
        </w:rPr>
      </w:pPr>
    </w:p>
    <w:p w:rsidR="00784E0F" w:rsidRPr="0018569F" w:rsidRDefault="00784E0F" w:rsidP="00784E0F">
      <w:pPr>
        <w:spacing w:after="0"/>
        <w:jc w:val="both"/>
        <w:textAlignment w:val="baseline"/>
        <w:rPr>
          <w:rFonts w:ascii="Calibri" w:hAnsi="Calibri" w:cs="Calibri"/>
          <w:color w:val="000000"/>
          <w:kern w:val="24"/>
          <w:lang w:eastAsia="fr-FR"/>
        </w:rPr>
      </w:pPr>
      <w:r w:rsidRPr="0018569F">
        <w:rPr>
          <w:rFonts w:ascii="Calibri" w:hAnsi="Calibri" w:cs="Calibri"/>
          <w:color w:val="000000"/>
          <w:kern w:val="24"/>
          <w:lang w:eastAsia="fr-FR"/>
        </w:rPr>
        <w:t xml:space="preserve">N’oubliez pas également que la communication d'un « sentiment d'urgence » n'attire pas toujours le type de bénévoles dont l’association a besoin. </w:t>
      </w:r>
    </w:p>
    <w:p w:rsidR="00784E0F" w:rsidRPr="0018569F" w:rsidRDefault="00784E0F" w:rsidP="00784E0F">
      <w:pPr>
        <w:spacing w:after="0"/>
        <w:jc w:val="both"/>
        <w:textAlignment w:val="baseline"/>
        <w:rPr>
          <w:rFonts w:ascii="Calibri" w:hAnsi="Calibri" w:cs="Calibri"/>
          <w:lang w:eastAsia="fr-FR"/>
        </w:rPr>
      </w:pPr>
    </w:p>
    <w:p w:rsidR="00784E0F" w:rsidRPr="0018569F" w:rsidRDefault="00784E0F" w:rsidP="00784E0F">
      <w:pPr>
        <w:spacing w:after="0"/>
        <w:contextualSpacing/>
        <w:jc w:val="both"/>
        <w:textAlignment w:val="baseline"/>
        <w:rPr>
          <w:rFonts w:ascii="Calibri" w:hAnsi="Calibri" w:cs="Calibri"/>
          <w:lang w:eastAsia="fr-FR"/>
        </w:rPr>
      </w:pPr>
      <w:r w:rsidRPr="0018569F">
        <w:rPr>
          <w:rFonts w:ascii="Calibri" w:hAnsi="Calibri" w:cs="Calibri"/>
          <w:lang w:eastAsia="fr-FR"/>
        </w:rPr>
        <w:t>De manière générale, un message efficace comporte trois parties :</w:t>
      </w:r>
    </w:p>
    <w:p w:rsidR="00784E0F" w:rsidRPr="0018569F" w:rsidRDefault="00784E0F" w:rsidP="00784E0F">
      <w:pPr>
        <w:spacing w:after="0"/>
        <w:contextualSpacing/>
        <w:jc w:val="both"/>
        <w:textAlignment w:val="baseline"/>
        <w:rPr>
          <w:rFonts w:ascii="Calibri" w:hAnsi="Calibri" w:cs="Calibri"/>
          <w:lang w:eastAsia="fr-FR"/>
        </w:rPr>
      </w:pPr>
    </w:p>
    <w:p w:rsidR="00784E0F" w:rsidRPr="0018569F" w:rsidRDefault="00784E0F" w:rsidP="00784E0F">
      <w:pPr>
        <w:numPr>
          <w:ilvl w:val="0"/>
          <w:numId w:val="40"/>
        </w:numPr>
        <w:spacing w:after="0" w:line="276" w:lineRule="auto"/>
        <w:contextualSpacing/>
        <w:jc w:val="both"/>
        <w:textAlignment w:val="baseline"/>
        <w:rPr>
          <w:rFonts w:ascii="Calibri" w:hAnsi="Calibri" w:cs="Calibri"/>
          <w:b/>
          <w:lang w:eastAsia="fr-FR"/>
        </w:rPr>
      </w:pPr>
      <w:r w:rsidRPr="0018569F">
        <w:rPr>
          <w:rFonts w:ascii="Calibri" w:hAnsi="Calibri" w:cs="Calibri"/>
          <w:b/>
          <w:lang w:eastAsia="fr-FR"/>
        </w:rPr>
        <w:t xml:space="preserve">Dites quelles actions et quelles valeurs vous défendez : </w:t>
      </w:r>
    </w:p>
    <w:p w:rsidR="00784E0F" w:rsidRPr="0018569F" w:rsidRDefault="00784E0F" w:rsidP="00784E0F">
      <w:pPr>
        <w:spacing w:after="0"/>
        <w:ind w:left="928"/>
        <w:contextualSpacing/>
        <w:jc w:val="both"/>
        <w:textAlignment w:val="baseline"/>
        <w:rPr>
          <w:rFonts w:ascii="Calibri" w:hAnsi="Calibri" w:cs="Calibri"/>
          <w:b/>
          <w:lang w:eastAsia="fr-FR"/>
        </w:rPr>
      </w:pPr>
    </w:p>
    <w:p w:rsidR="00784E0F" w:rsidRPr="0018569F" w:rsidRDefault="00784E0F" w:rsidP="00784E0F">
      <w:pPr>
        <w:numPr>
          <w:ilvl w:val="3"/>
          <w:numId w:val="39"/>
        </w:numPr>
        <w:spacing w:after="0" w:line="276" w:lineRule="auto"/>
        <w:ind w:left="1418" w:hanging="425"/>
        <w:contextualSpacing/>
        <w:jc w:val="both"/>
        <w:textAlignment w:val="baseline"/>
        <w:rPr>
          <w:rFonts w:ascii="Calibri" w:hAnsi="Calibri" w:cs="Calibri"/>
          <w:lang w:eastAsia="fr-FR"/>
        </w:rPr>
      </w:pPr>
      <w:r w:rsidRPr="0018569F">
        <w:rPr>
          <w:rFonts w:ascii="Calibri" w:hAnsi="Calibri" w:cs="Calibri"/>
          <w:lang w:eastAsia="fr-FR"/>
        </w:rPr>
        <w:t>C’est le projet de l’association qui doit d’abord être exprimé</w:t>
      </w:r>
    </w:p>
    <w:p w:rsidR="00784E0F" w:rsidRPr="0018569F" w:rsidRDefault="00784E0F" w:rsidP="00784E0F">
      <w:pPr>
        <w:numPr>
          <w:ilvl w:val="3"/>
          <w:numId w:val="39"/>
        </w:numPr>
        <w:spacing w:after="0" w:line="276" w:lineRule="auto"/>
        <w:ind w:left="1418" w:hanging="425"/>
        <w:contextualSpacing/>
        <w:jc w:val="both"/>
        <w:textAlignment w:val="baseline"/>
        <w:rPr>
          <w:rFonts w:ascii="Calibri" w:hAnsi="Calibri" w:cs="Calibri"/>
          <w:lang w:eastAsia="fr-FR"/>
        </w:rPr>
      </w:pPr>
      <w:r w:rsidRPr="0018569F">
        <w:rPr>
          <w:rFonts w:ascii="Calibri" w:hAnsi="Calibri" w:cs="Calibri"/>
          <w:lang w:eastAsia="fr-FR"/>
        </w:rPr>
        <w:lastRenderedPageBreak/>
        <w:t>Montrez que l’association présente des perspectives, qu’elle a des projets, qu’elle n’est pas figée</w:t>
      </w:r>
    </w:p>
    <w:p w:rsidR="00784E0F" w:rsidRPr="0018569F" w:rsidRDefault="00784E0F" w:rsidP="00784E0F">
      <w:pPr>
        <w:spacing w:after="0"/>
        <w:ind w:left="2148"/>
        <w:jc w:val="both"/>
        <w:textAlignment w:val="baseline"/>
        <w:rPr>
          <w:rFonts w:ascii="Calibri" w:hAnsi="Calibri" w:cs="Calibri"/>
          <w:lang w:eastAsia="fr-FR"/>
        </w:rPr>
      </w:pPr>
    </w:p>
    <w:p w:rsidR="00784E0F" w:rsidRPr="0018569F" w:rsidRDefault="00784E0F" w:rsidP="00784E0F">
      <w:pPr>
        <w:numPr>
          <w:ilvl w:val="0"/>
          <w:numId w:val="40"/>
        </w:numPr>
        <w:spacing w:after="0" w:line="276" w:lineRule="auto"/>
        <w:contextualSpacing/>
        <w:jc w:val="both"/>
        <w:textAlignment w:val="baseline"/>
        <w:rPr>
          <w:rFonts w:ascii="Calibri" w:hAnsi="Calibri" w:cs="Calibri"/>
          <w:b/>
          <w:i/>
          <w:lang w:eastAsia="fr-FR"/>
        </w:rPr>
      </w:pPr>
      <w:r w:rsidRPr="0018569F">
        <w:rPr>
          <w:rFonts w:ascii="Calibri" w:hAnsi="Calibri" w:cs="Calibri"/>
          <w:b/>
          <w:lang w:eastAsia="fr-FR"/>
        </w:rPr>
        <w:t>Décrivez la(les) mission(s) à pourvoir :</w:t>
      </w:r>
    </w:p>
    <w:p w:rsidR="00784E0F" w:rsidRPr="0018569F" w:rsidRDefault="00784E0F" w:rsidP="00784E0F">
      <w:pPr>
        <w:spacing w:after="0"/>
        <w:ind w:left="928"/>
        <w:contextualSpacing/>
        <w:jc w:val="both"/>
        <w:textAlignment w:val="baseline"/>
        <w:rPr>
          <w:rFonts w:ascii="Calibri" w:hAnsi="Calibri" w:cs="Calibri"/>
          <w:b/>
          <w:i/>
          <w:lang w:eastAsia="fr-FR"/>
        </w:rPr>
      </w:pPr>
    </w:p>
    <w:p w:rsidR="00784E0F" w:rsidRPr="0018569F" w:rsidRDefault="00784E0F" w:rsidP="00784E0F">
      <w:pPr>
        <w:numPr>
          <w:ilvl w:val="3"/>
          <w:numId w:val="39"/>
        </w:numPr>
        <w:spacing w:after="0" w:line="276" w:lineRule="auto"/>
        <w:ind w:left="1418" w:hanging="425"/>
        <w:contextualSpacing/>
        <w:jc w:val="both"/>
        <w:textAlignment w:val="baseline"/>
        <w:rPr>
          <w:rFonts w:ascii="Calibri" w:hAnsi="Calibri" w:cs="Calibri"/>
          <w:i/>
          <w:lang w:eastAsia="fr-FR"/>
        </w:rPr>
      </w:pPr>
      <w:r w:rsidRPr="0018569F">
        <w:rPr>
          <w:rFonts w:ascii="Calibri" w:hAnsi="Calibri" w:cs="Calibri"/>
          <w:lang w:eastAsia="fr-FR"/>
        </w:rPr>
        <w:t xml:space="preserve">Présentez de manière synthétique les missions à pourvoir </w:t>
      </w:r>
      <w:r w:rsidRPr="0018569F">
        <w:rPr>
          <w:rFonts w:ascii="Calibri" w:hAnsi="Calibri" w:cs="Calibri"/>
          <w:i/>
          <w:lang w:eastAsia="fr-FR"/>
        </w:rPr>
        <w:t>(cf. travail sur les fiches de missions)</w:t>
      </w:r>
    </w:p>
    <w:p w:rsidR="00784E0F" w:rsidRPr="0018569F" w:rsidRDefault="00784E0F" w:rsidP="00784E0F">
      <w:pPr>
        <w:numPr>
          <w:ilvl w:val="3"/>
          <w:numId w:val="39"/>
        </w:numPr>
        <w:spacing w:after="0" w:line="276" w:lineRule="auto"/>
        <w:ind w:left="1418" w:hanging="425"/>
        <w:contextualSpacing/>
        <w:jc w:val="both"/>
        <w:textAlignment w:val="baseline"/>
        <w:rPr>
          <w:rFonts w:ascii="Calibri" w:hAnsi="Calibri" w:cs="Calibri"/>
          <w:lang w:eastAsia="fr-FR"/>
        </w:rPr>
      </w:pPr>
      <w:r w:rsidRPr="0018569F">
        <w:rPr>
          <w:rFonts w:ascii="Calibri" w:hAnsi="Calibri" w:cs="Calibri"/>
          <w:lang w:eastAsia="fr-FR"/>
        </w:rPr>
        <w:t>Précisez la place des bénévoles au sein de l’association</w:t>
      </w:r>
    </w:p>
    <w:p w:rsidR="00784E0F" w:rsidRPr="0018569F" w:rsidRDefault="00784E0F" w:rsidP="00784E0F">
      <w:pPr>
        <w:numPr>
          <w:ilvl w:val="0"/>
          <w:numId w:val="40"/>
        </w:numPr>
        <w:spacing w:after="0" w:line="276" w:lineRule="auto"/>
        <w:contextualSpacing/>
        <w:jc w:val="both"/>
        <w:textAlignment w:val="baseline"/>
        <w:rPr>
          <w:rFonts w:ascii="Calibri" w:hAnsi="Calibri" w:cs="Calibri"/>
          <w:lang w:eastAsia="fr-FR"/>
        </w:rPr>
      </w:pPr>
      <w:r w:rsidRPr="0018569F">
        <w:rPr>
          <w:rFonts w:ascii="Calibri" w:hAnsi="Calibri" w:cs="Calibri"/>
          <w:b/>
          <w:lang w:eastAsia="fr-FR"/>
        </w:rPr>
        <w:t>Indiquez ce que vous pouvez leur offrir</w:t>
      </w:r>
      <w:r w:rsidRPr="0018569F">
        <w:rPr>
          <w:rFonts w:ascii="Calibri" w:hAnsi="Calibri" w:cs="Calibri"/>
          <w:lang w:eastAsia="fr-FR"/>
        </w:rPr>
        <w:t xml:space="preserve"> : </w:t>
      </w:r>
    </w:p>
    <w:p w:rsidR="00784E0F" w:rsidRPr="0018569F" w:rsidRDefault="00784E0F" w:rsidP="00784E0F">
      <w:pPr>
        <w:spacing w:after="0"/>
        <w:ind w:left="720"/>
        <w:jc w:val="both"/>
        <w:rPr>
          <w:rFonts w:ascii="Calibri" w:hAnsi="Calibri" w:cs="Calibri"/>
          <w:lang w:eastAsia="fr-FR"/>
        </w:rPr>
      </w:pPr>
    </w:p>
    <w:p w:rsidR="00784E0F" w:rsidRPr="0018569F" w:rsidRDefault="00784E0F" w:rsidP="00784E0F">
      <w:pPr>
        <w:spacing w:after="0"/>
        <w:ind w:left="720"/>
        <w:jc w:val="both"/>
        <w:rPr>
          <w:rFonts w:ascii="Calibri" w:hAnsi="Calibri" w:cs="Calibri"/>
          <w:lang w:eastAsia="fr-FR"/>
        </w:rPr>
      </w:pPr>
      <w:r w:rsidRPr="0018569F">
        <w:rPr>
          <w:rFonts w:ascii="Calibri" w:hAnsi="Calibri" w:cs="Calibri"/>
          <w:lang w:eastAsia="fr-FR"/>
        </w:rPr>
        <w:t xml:space="preserve">Par exemple : </w:t>
      </w:r>
    </w:p>
    <w:p w:rsidR="00784E0F" w:rsidRPr="0018569F" w:rsidRDefault="00784E0F" w:rsidP="00784E0F">
      <w:pPr>
        <w:spacing w:after="0"/>
        <w:ind w:left="720"/>
        <w:jc w:val="both"/>
        <w:rPr>
          <w:rFonts w:ascii="Calibri" w:hAnsi="Calibri" w:cs="Calibri"/>
          <w:lang w:eastAsia="fr-FR"/>
        </w:rPr>
      </w:pPr>
    </w:p>
    <w:p w:rsidR="00784E0F" w:rsidRPr="0018569F" w:rsidRDefault="00784E0F" w:rsidP="00784E0F">
      <w:pPr>
        <w:numPr>
          <w:ilvl w:val="3"/>
          <w:numId w:val="39"/>
        </w:numPr>
        <w:spacing w:after="0" w:line="276" w:lineRule="auto"/>
        <w:ind w:left="1418" w:hanging="425"/>
        <w:contextualSpacing/>
        <w:jc w:val="both"/>
        <w:textAlignment w:val="baseline"/>
        <w:rPr>
          <w:rFonts w:ascii="Calibri" w:hAnsi="Calibri" w:cs="Calibri"/>
          <w:lang w:eastAsia="fr-FR"/>
        </w:rPr>
      </w:pPr>
      <w:r w:rsidRPr="0018569F">
        <w:rPr>
          <w:rFonts w:ascii="Calibri" w:hAnsi="Calibri" w:cs="Calibri"/>
          <w:lang w:eastAsia="fr-FR"/>
        </w:rPr>
        <w:t>Dispositif d’accueil et d’intégration</w:t>
      </w:r>
    </w:p>
    <w:p w:rsidR="00784E0F" w:rsidRPr="0018569F" w:rsidRDefault="00784E0F" w:rsidP="00784E0F">
      <w:pPr>
        <w:numPr>
          <w:ilvl w:val="3"/>
          <w:numId w:val="39"/>
        </w:numPr>
        <w:spacing w:after="0" w:line="276" w:lineRule="auto"/>
        <w:ind w:left="1418" w:hanging="425"/>
        <w:contextualSpacing/>
        <w:jc w:val="both"/>
        <w:textAlignment w:val="baseline"/>
        <w:rPr>
          <w:rFonts w:ascii="Calibri" w:hAnsi="Calibri" w:cs="Calibri"/>
          <w:lang w:eastAsia="fr-FR"/>
        </w:rPr>
      </w:pPr>
      <w:r w:rsidRPr="0018569F">
        <w:rPr>
          <w:rFonts w:ascii="Calibri" w:hAnsi="Calibri" w:cs="Calibri"/>
          <w:lang w:eastAsia="fr-FR"/>
        </w:rPr>
        <w:t>Développement de compétences / formations / réunions d’échanges au sein de l’association ou à la fédération</w:t>
      </w:r>
    </w:p>
    <w:p w:rsidR="00784E0F" w:rsidRPr="0018569F" w:rsidRDefault="00784E0F" w:rsidP="00784E0F">
      <w:pPr>
        <w:numPr>
          <w:ilvl w:val="3"/>
          <w:numId w:val="39"/>
        </w:numPr>
        <w:spacing w:after="0" w:line="276" w:lineRule="auto"/>
        <w:ind w:left="1418" w:hanging="425"/>
        <w:contextualSpacing/>
        <w:jc w:val="both"/>
        <w:textAlignment w:val="baseline"/>
        <w:rPr>
          <w:rFonts w:ascii="Calibri" w:hAnsi="Calibri" w:cs="Calibri"/>
          <w:lang w:eastAsia="fr-FR"/>
        </w:rPr>
      </w:pPr>
      <w:r w:rsidRPr="0018569F">
        <w:rPr>
          <w:rFonts w:ascii="Calibri" w:hAnsi="Calibri" w:cs="Calibri"/>
          <w:lang w:eastAsia="fr-FR"/>
        </w:rPr>
        <w:t>Convivialité de la vie associative</w:t>
      </w:r>
    </w:p>
    <w:p w:rsidR="00784E0F" w:rsidRPr="0018569F" w:rsidRDefault="00784E0F" w:rsidP="00784E0F">
      <w:pPr>
        <w:numPr>
          <w:ilvl w:val="3"/>
          <w:numId w:val="39"/>
        </w:numPr>
        <w:spacing w:after="0" w:line="276" w:lineRule="auto"/>
        <w:ind w:left="1418" w:hanging="425"/>
        <w:contextualSpacing/>
        <w:jc w:val="both"/>
        <w:textAlignment w:val="baseline"/>
        <w:rPr>
          <w:rFonts w:ascii="Calibri" w:hAnsi="Calibri" w:cs="Calibri"/>
          <w:lang w:eastAsia="fr-FR"/>
        </w:rPr>
      </w:pPr>
      <w:r w:rsidRPr="0018569F">
        <w:rPr>
          <w:rFonts w:ascii="Calibri" w:hAnsi="Calibri" w:cs="Calibri"/>
          <w:lang w:eastAsia="fr-FR"/>
        </w:rPr>
        <w:t>Nouvelles rencontres</w:t>
      </w:r>
    </w:p>
    <w:p w:rsidR="00784E0F" w:rsidRPr="0018569F" w:rsidRDefault="00784E0F" w:rsidP="00784E0F">
      <w:pPr>
        <w:numPr>
          <w:ilvl w:val="3"/>
          <w:numId w:val="39"/>
        </w:numPr>
        <w:spacing w:after="0" w:line="276" w:lineRule="auto"/>
        <w:ind w:left="1418" w:hanging="425"/>
        <w:contextualSpacing/>
        <w:jc w:val="both"/>
        <w:textAlignment w:val="baseline"/>
        <w:rPr>
          <w:rFonts w:ascii="Calibri" w:hAnsi="Calibri" w:cs="Calibri"/>
          <w:lang w:eastAsia="fr-FR"/>
        </w:rPr>
      </w:pPr>
      <w:r w:rsidRPr="0018569F">
        <w:rPr>
          <w:rFonts w:ascii="Calibri" w:hAnsi="Calibri" w:cs="Calibri"/>
          <w:lang w:eastAsia="fr-FR"/>
        </w:rPr>
        <w:t>Défraiements</w:t>
      </w:r>
    </w:p>
    <w:p w:rsidR="00784E0F" w:rsidRPr="0018569F" w:rsidRDefault="00784E0F" w:rsidP="00784E0F">
      <w:pPr>
        <w:numPr>
          <w:ilvl w:val="3"/>
          <w:numId w:val="39"/>
        </w:numPr>
        <w:spacing w:after="0" w:line="276" w:lineRule="auto"/>
        <w:ind w:left="1418" w:hanging="425"/>
        <w:contextualSpacing/>
        <w:jc w:val="both"/>
        <w:textAlignment w:val="baseline"/>
        <w:rPr>
          <w:rFonts w:ascii="Calibri" w:hAnsi="Calibri" w:cs="Calibri"/>
          <w:lang w:eastAsia="fr-FR"/>
        </w:rPr>
      </w:pPr>
      <w:r w:rsidRPr="0018569F">
        <w:rPr>
          <w:rFonts w:ascii="Calibri" w:hAnsi="Calibri" w:cs="Calibri"/>
          <w:lang w:eastAsia="fr-FR"/>
        </w:rPr>
        <w:t>Pour les salariés, un congé de représentation pour assurer les réunions qui se tiendraient sur leur temps de travail</w:t>
      </w:r>
    </w:p>
    <w:p w:rsidR="00784E0F" w:rsidRPr="0018569F" w:rsidRDefault="00784E0F" w:rsidP="00784E0F">
      <w:pPr>
        <w:spacing w:after="0"/>
        <w:contextualSpacing/>
        <w:jc w:val="both"/>
        <w:textAlignment w:val="baseline"/>
        <w:rPr>
          <w:rFonts w:ascii="Calibri" w:hAnsi="Calibri" w:cs="Calibri"/>
          <w:lang w:eastAsia="fr-FR"/>
        </w:rPr>
      </w:pPr>
    </w:p>
    <w:p w:rsidR="00784E0F" w:rsidRPr="0018569F" w:rsidRDefault="00784E0F" w:rsidP="00784E0F">
      <w:pPr>
        <w:spacing w:after="0"/>
        <w:jc w:val="both"/>
        <w:textAlignment w:val="baseline"/>
        <w:rPr>
          <w:rFonts w:ascii="Calibri" w:hAnsi="Calibri" w:cs="Calibri"/>
          <w:lang w:eastAsia="fr-FR"/>
        </w:rPr>
      </w:pPr>
      <w:r w:rsidRPr="0018569F">
        <w:rPr>
          <w:rFonts w:ascii="Calibri" w:hAnsi="Calibri" w:cs="Calibri"/>
          <w:color w:val="000000"/>
          <w:kern w:val="24"/>
          <w:lang w:eastAsia="fr-FR"/>
        </w:rPr>
        <w:t xml:space="preserve">Cette réflexion vous permettra de construire votre </w:t>
      </w:r>
      <w:r w:rsidRPr="0018569F">
        <w:rPr>
          <w:rFonts w:ascii="Calibri" w:hAnsi="Calibri" w:cs="Calibri"/>
          <w:b/>
          <w:color w:val="000000"/>
          <w:kern w:val="24"/>
          <w:lang w:eastAsia="fr-FR"/>
        </w:rPr>
        <w:t>argumentaire</w:t>
      </w:r>
      <w:r w:rsidRPr="0018569F">
        <w:rPr>
          <w:rFonts w:ascii="Calibri" w:hAnsi="Calibri" w:cs="Calibri"/>
          <w:lang w:eastAsia="fr-FR"/>
        </w:rPr>
        <w:t xml:space="preserve"> </w:t>
      </w:r>
      <w:r w:rsidRPr="0018569F">
        <w:rPr>
          <w:rFonts w:ascii="Calibri" w:hAnsi="Calibri" w:cs="Calibri"/>
          <w:i/>
          <w:lang w:eastAsia="fr-FR"/>
        </w:rPr>
        <w:t>(cf. modèle national à adapter en Annexe E)</w:t>
      </w:r>
      <w:r w:rsidRPr="0018569F">
        <w:rPr>
          <w:rFonts w:ascii="Calibri" w:hAnsi="Calibri" w:cs="Calibri"/>
          <w:lang w:eastAsia="fr-FR"/>
        </w:rPr>
        <w:t xml:space="preserve">. Cet argumentaire doit être diffusé à tout membre de l’association en charge du recrutement des bénévoles et si possible également, être diffusé plus largement à tous les membres de l’association (bénévoles et salariés). </w:t>
      </w:r>
    </w:p>
    <w:p w:rsidR="00784E0F" w:rsidRPr="0018569F" w:rsidRDefault="00784E0F" w:rsidP="00784E0F">
      <w:pPr>
        <w:spacing w:after="0"/>
        <w:jc w:val="both"/>
        <w:textAlignment w:val="baseline"/>
        <w:rPr>
          <w:rFonts w:ascii="Calibri" w:hAnsi="Calibri" w:cs="Calibri"/>
          <w:lang w:eastAsia="fr-FR"/>
        </w:rPr>
      </w:pPr>
    </w:p>
    <w:p w:rsidR="00784E0F" w:rsidRPr="0018569F" w:rsidRDefault="00784E0F" w:rsidP="00784E0F">
      <w:pPr>
        <w:spacing w:after="0"/>
        <w:jc w:val="both"/>
        <w:textAlignment w:val="baseline"/>
        <w:rPr>
          <w:rFonts w:ascii="Calibri" w:hAnsi="Calibri" w:cs="Calibri"/>
          <w:lang w:eastAsia="fr-FR"/>
        </w:rPr>
      </w:pPr>
      <w:r w:rsidRPr="0018569F">
        <w:rPr>
          <w:rFonts w:ascii="Calibri" w:hAnsi="Calibri" w:cs="Calibri"/>
          <w:lang w:eastAsia="fr-FR"/>
        </w:rPr>
        <w:t>Ce travail sur l’argumentaire sera également un bon point de départ pour travailler vos outils de communication sur le bénévolat (annonce dans la presse, relations avec les journalistes, discours à tenir vis-à-vis des élus, partenaires, autres supports de communication…)</w:t>
      </w:r>
    </w:p>
    <w:p w:rsidR="00784E0F" w:rsidRPr="0018569F" w:rsidRDefault="00784E0F" w:rsidP="00784E0F">
      <w:pPr>
        <w:spacing w:after="0"/>
        <w:jc w:val="both"/>
        <w:textAlignment w:val="baseline"/>
        <w:rPr>
          <w:rFonts w:ascii="Calibri" w:hAnsi="Calibri" w:cs="Calibri"/>
          <w:lang w:eastAsia="fr-FR"/>
        </w:rPr>
      </w:pPr>
    </w:p>
    <w:p w:rsidR="00784E0F" w:rsidRPr="0018569F" w:rsidRDefault="00784E0F" w:rsidP="00784E0F">
      <w:pPr>
        <w:spacing w:after="0"/>
        <w:rPr>
          <w:rFonts w:ascii="Calibri" w:eastAsia="Times New Roman" w:hAnsi="Calibri" w:cs="Calibri"/>
          <w:b/>
          <w:sz w:val="28"/>
          <w:szCs w:val="28"/>
          <w:lang w:eastAsia="en-US"/>
        </w:rPr>
      </w:pPr>
      <w:bookmarkStart w:id="95" w:name="_Toc334792532"/>
      <w:r w:rsidRPr="0018569F">
        <w:rPr>
          <w:rFonts w:ascii="Calibri" w:eastAsia="Times New Roman" w:hAnsi="Calibri" w:cs="Calibri"/>
          <w:b/>
          <w:sz w:val="28"/>
          <w:szCs w:val="28"/>
          <w:lang w:eastAsia="en-US"/>
        </w:rPr>
        <w:t>ETAPE 3 : ACCUEILLIR ET INTEGRER UN NOUVEAU BENEVOLE</w:t>
      </w:r>
      <w:bookmarkEnd w:id="95"/>
      <w:r w:rsidRPr="0018569F">
        <w:rPr>
          <w:rFonts w:ascii="Calibri" w:eastAsia="Times New Roman" w:hAnsi="Calibri" w:cs="Calibri"/>
          <w:b/>
          <w:sz w:val="28"/>
          <w:szCs w:val="28"/>
          <w:lang w:eastAsia="en-US"/>
        </w:rPr>
        <w:t xml:space="preserve"> </w:t>
      </w:r>
    </w:p>
    <w:p w:rsidR="00784E0F" w:rsidRPr="0018569F" w:rsidRDefault="00784E0F" w:rsidP="00784E0F">
      <w:pPr>
        <w:spacing w:after="0"/>
        <w:contextualSpacing/>
        <w:jc w:val="both"/>
        <w:textAlignment w:val="baseline"/>
        <w:rPr>
          <w:rFonts w:ascii="Calibri" w:hAnsi="Calibri" w:cs="Calibri"/>
          <w:lang w:eastAsia="fr-FR"/>
        </w:rPr>
      </w:pPr>
    </w:p>
    <w:p w:rsidR="00784E0F" w:rsidRPr="0018569F" w:rsidRDefault="00784E0F" w:rsidP="00784E0F">
      <w:pPr>
        <w:spacing w:after="0"/>
        <w:jc w:val="both"/>
        <w:textAlignment w:val="baseline"/>
        <w:rPr>
          <w:rFonts w:ascii="Calibri" w:hAnsi="Calibri" w:cs="Calibri"/>
          <w:lang w:eastAsia="fr-FR"/>
        </w:rPr>
      </w:pPr>
      <w:r w:rsidRPr="0018569F">
        <w:rPr>
          <w:rFonts w:ascii="Calibri" w:hAnsi="Calibri" w:cs="Calibri"/>
          <w:lang w:eastAsia="fr-FR"/>
        </w:rPr>
        <w:t>Le temps de l'accueil et de l'intégration d’un nouveau bénévole dans une association est une étape très importante. Le parcours de tout bénévole potentiel sera marqué par les messages qu'il aura reçus à son arrivée et par la qualité de la relation avec les membres de l’association.</w:t>
      </w:r>
    </w:p>
    <w:p w:rsidR="00784E0F" w:rsidRPr="0018569F" w:rsidRDefault="00784E0F" w:rsidP="00784E0F">
      <w:pPr>
        <w:spacing w:after="0"/>
        <w:contextualSpacing/>
        <w:jc w:val="both"/>
        <w:textAlignment w:val="baseline"/>
        <w:rPr>
          <w:rFonts w:ascii="Calibri" w:hAnsi="Calibri" w:cs="Calibri"/>
          <w:lang w:eastAsia="fr-FR"/>
        </w:rPr>
      </w:pPr>
    </w:p>
    <w:p w:rsidR="00784E0F" w:rsidRPr="0018569F" w:rsidRDefault="00784E0F" w:rsidP="00784E0F">
      <w:pPr>
        <w:numPr>
          <w:ilvl w:val="0"/>
          <w:numId w:val="75"/>
        </w:numPr>
        <w:spacing w:after="0" w:line="276" w:lineRule="auto"/>
        <w:rPr>
          <w:rFonts w:ascii="Calibri" w:hAnsi="Calibri" w:cs="Calibri"/>
          <w:b/>
          <w:u w:val="single"/>
          <w:lang w:eastAsia="fr-FR"/>
        </w:rPr>
      </w:pPr>
      <w:bookmarkStart w:id="96" w:name="_Toc334792533"/>
      <w:r w:rsidRPr="0018569F">
        <w:rPr>
          <w:rFonts w:ascii="Calibri" w:hAnsi="Calibri" w:cs="Calibri"/>
          <w:b/>
          <w:u w:val="single"/>
          <w:lang w:eastAsia="fr-FR"/>
        </w:rPr>
        <w:t>Les premiers contacts</w:t>
      </w:r>
      <w:bookmarkEnd w:id="96"/>
    </w:p>
    <w:p w:rsidR="00784E0F" w:rsidRPr="0018569F" w:rsidRDefault="00784E0F" w:rsidP="00784E0F">
      <w:pPr>
        <w:spacing w:after="0"/>
        <w:jc w:val="both"/>
        <w:textAlignment w:val="baseline"/>
        <w:rPr>
          <w:rFonts w:ascii="Calibri" w:hAnsi="Calibri" w:cs="Calibri"/>
          <w:lang w:eastAsia="fr-FR"/>
        </w:rPr>
      </w:pPr>
    </w:p>
    <w:p w:rsidR="00784E0F" w:rsidRPr="0018569F" w:rsidRDefault="00784E0F" w:rsidP="00784E0F">
      <w:pPr>
        <w:spacing w:after="0"/>
        <w:jc w:val="both"/>
        <w:textAlignment w:val="baseline"/>
        <w:rPr>
          <w:rFonts w:ascii="Calibri" w:hAnsi="Calibri" w:cs="Calibri"/>
          <w:lang w:eastAsia="fr-FR"/>
        </w:rPr>
      </w:pPr>
      <w:r w:rsidRPr="0018569F">
        <w:rPr>
          <w:rFonts w:ascii="Calibri" w:hAnsi="Calibri" w:cs="Calibri"/>
          <w:lang w:eastAsia="fr-FR"/>
        </w:rPr>
        <w:t xml:space="preserve">Le bénévole peut avoir fait une démarche spontanée ou répondre aux sollicitations d’actions de communication menées par l’association ou la fédération. </w:t>
      </w:r>
    </w:p>
    <w:p w:rsidR="00784E0F" w:rsidRPr="0018569F" w:rsidRDefault="00784E0F" w:rsidP="00784E0F">
      <w:pPr>
        <w:spacing w:after="0"/>
        <w:jc w:val="both"/>
        <w:textAlignment w:val="baseline"/>
        <w:rPr>
          <w:rFonts w:ascii="Calibri" w:hAnsi="Calibri" w:cs="Calibri"/>
          <w:lang w:eastAsia="fr-FR"/>
        </w:rPr>
      </w:pPr>
    </w:p>
    <w:p w:rsidR="00784E0F" w:rsidRPr="0018569F" w:rsidRDefault="00784E0F" w:rsidP="00784E0F">
      <w:pPr>
        <w:spacing w:after="0"/>
        <w:jc w:val="both"/>
        <w:textAlignment w:val="baseline"/>
        <w:rPr>
          <w:rFonts w:ascii="Calibri" w:hAnsi="Calibri" w:cs="Calibri"/>
          <w:lang w:eastAsia="fr-FR"/>
        </w:rPr>
      </w:pPr>
      <w:r w:rsidRPr="0018569F">
        <w:rPr>
          <w:rFonts w:ascii="Calibri" w:hAnsi="Calibri" w:cs="Calibri"/>
          <w:lang w:eastAsia="fr-FR"/>
        </w:rPr>
        <w:t>Toute personne de l’association doit être préparée à recevoir ce premier contact et à le transformer en bénévole potentiel.</w:t>
      </w:r>
    </w:p>
    <w:p w:rsidR="00784E0F" w:rsidRPr="0018569F" w:rsidRDefault="00784E0F" w:rsidP="00784E0F">
      <w:pPr>
        <w:spacing w:after="0"/>
        <w:jc w:val="both"/>
        <w:textAlignment w:val="baseline"/>
        <w:rPr>
          <w:rFonts w:ascii="Calibri" w:hAnsi="Calibri" w:cs="Calibri"/>
          <w:lang w:eastAsia="fr-FR"/>
        </w:rPr>
      </w:pPr>
    </w:p>
    <w:p w:rsidR="00784E0F" w:rsidRPr="0018569F" w:rsidRDefault="00784E0F" w:rsidP="00784E0F">
      <w:pPr>
        <w:numPr>
          <w:ilvl w:val="0"/>
          <w:numId w:val="38"/>
        </w:numPr>
        <w:spacing w:after="0" w:line="276" w:lineRule="auto"/>
        <w:contextualSpacing/>
        <w:jc w:val="both"/>
        <w:textAlignment w:val="baseline"/>
        <w:rPr>
          <w:rFonts w:ascii="Calibri" w:hAnsi="Calibri" w:cs="Calibri"/>
          <w:b/>
          <w:u w:val="single"/>
          <w:lang w:eastAsia="fr-FR"/>
        </w:rPr>
      </w:pPr>
      <w:r w:rsidRPr="0018569F">
        <w:rPr>
          <w:rFonts w:ascii="Calibri" w:hAnsi="Calibri" w:cs="Calibri"/>
          <w:b/>
          <w:color w:val="000000"/>
          <w:kern w:val="24"/>
          <w:u w:val="single"/>
          <w:lang w:eastAsia="fr-FR"/>
        </w:rPr>
        <w:t>La première rencontre</w:t>
      </w:r>
      <w:r w:rsidRPr="0018569F">
        <w:rPr>
          <w:rFonts w:ascii="Calibri" w:hAnsi="Calibri" w:cs="Calibri"/>
          <w:b/>
          <w:lang w:eastAsia="fr-FR"/>
        </w:rPr>
        <w:t xml:space="preserve"> </w:t>
      </w:r>
      <w:r w:rsidRPr="0018569F">
        <w:rPr>
          <w:rFonts w:ascii="Calibri" w:hAnsi="Calibri" w:cs="Calibri"/>
          <w:i/>
          <w:lang w:eastAsia="fr-FR"/>
        </w:rPr>
        <w:t xml:space="preserve">(peut avoir lieu à l’association mais aussi lors d’un moment plus informel – événement/forum/réunion d’information, locale ou départementale…) </w:t>
      </w:r>
      <w:r w:rsidRPr="0018569F">
        <w:rPr>
          <w:rFonts w:ascii="Calibri" w:hAnsi="Calibri" w:cs="Calibri"/>
          <w:b/>
          <w:lang w:eastAsia="fr-FR"/>
        </w:rPr>
        <w:t>:</w:t>
      </w:r>
      <w:r w:rsidRPr="0018569F">
        <w:rPr>
          <w:rFonts w:ascii="Calibri" w:hAnsi="Calibri" w:cs="Calibri"/>
          <w:b/>
          <w:u w:val="single"/>
          <w:lang w:eastAsia="fr-FR"/>
        </w:rPr>
        <w:t xml:space="preserve"> </w:t>
      </w:r>
    </w:p>
    <w:p w:rsidR="00784E0F" w:rsidRPr="0018569F" w:rsidRDefault="00784E0F" w:rsidP="00784E0F">
      <w:pPr>
        <w:spacing w:after="0"/>
        <w:ind w:left="720"/>
        <w:jc w:val="both"/>
        <w:textAlignment w:val="baseline"/>
        <w:rPr>
          <w:rFonts w:ascii="Calibri" w:hAnsi="Calibri" w:cs="Calibri"/>
          <w:b/>
          <w:u w:val="single"/>
          <w:lang w:eastAsia="fr-FR"/>
        </w:rPr>
      </w:pPr>
    </w:p>
    <w:p w:rsidR="00784E0F" w:rsidRPr="0018569F" w:rsidRDefault="00784E0F" w:rsidP="00784E0F">
      <w:pPr>
        <w:spacing w:after="0"/>
        <w:jc w:val="both"/>
        <w:textAlignment w:val="baseline"/>
        <w:rPr>
          <w:rFonts w:ascii="Calibri" w:hAnsi="Calibri" w:cs="Calibri"/>
          <w:lang w:eastAsia="fr-FR"/>
        </w:rPr>
      </w:pPr>
      <w:r w:rsidRPr="0018569F">
        <w:rPr>
          <w:rFonts w:ascii="Calibri" w:hAnsi="Calibri" w:cs="Calibri"/>
          <w:lang w:eastAsia="fr-FR"/>
        </w:rPr>
        <w:t>L’objectif est de faire connaissance réciproquement, de manière conviviale, en présentant l’association / la fédération au bénévole (valeurs, services proposés, membres bénévoles et salariés de l’association, projets en cours…) et en faisant parler le bénévole pour connaître ses motivations, l’origine de sa démarche, son projet.</w:t>
      </w:r>
    </w:p>
    <w:p w:rsidR="00784E0F" w:rsidRPr="0018569F" w:rsidRDefault="00784E0F" w:rsidP="00784E0F">
      <w:pPr>
        <w:spacing w:after="0"/>
        <w:jc w:val="both"/>
        <w:textAlignment w:val="baseline"/>
        <w:rPr>
          <w:rFonts w:ascii="Calibri" w:hAnsi="Calibri" w:cs="Calibri"/>
          <w:lang w:eastAsia="fr-FR"/>
        </w:rPr>
      </w:pPr>
    </w:p>
    <w:p w:rsidR="00784E0F" w:rsidRPr="0018569F" w:rsidRDefault="00784E0F" w:rsidP="00784E0F">
      <w:pPr>
        <w:spacing w:after="0"/>
        <w:jc w:val="both"/>
        <w:textAlignment w:val="baseline"/>
        <w:rPr>
          <w:rFonts w:ascii="Calibri" w:hAnsi="Calibri" w:cs="Calibri"/>
          <w:lang w:eastAsia="fr-FR"/>
        </w:rPr>
      </w:pPr>
      <w:r w:rsidRPr="0018569F">
        <w:rPr>
          <w:rFonts w:ascii="Calibri" w:hAnsi="Calibri" w:cs="Calibri"/>
          <w:lang w:eastAsia="fr-FR"/>
        </w:rPr>
        <w:t>Le bénévole doit sentir qu’il est le bienvenu et qu’il va être utile à l’association.</w:t>
      </w:r>
    </w:p>
    <w:p w:rsidR="00784E0F" w:rsidRPr="0018569F" w:rsidRDefault="00784E0F" w:rsidP="00784E0F">
      <w:pPr>
        <w:spacing w:after="0"/>
        <w:jc w:val="both"/>
        <w:textAlignment w:val="baseline"/>
        <w:rPr>
          <w:rFonts w:ascii="Calibri" w:hAnsi="Calibri" w:cs="Calibri"/>
          <w:lang w:eastAsia="fr-FR"/>
        </w:rPr>
      </w:pPr>
    </w:p>
    <w:p w:rsidR="00784E0F" w:rsidRPr="0018569F" w:rsidRDefault="00784E0F" w:rsidP="00784E0F">
      <w:pPr>
        <w:spacing w:after="0"/>
        <w:jc w:val="both"/>
        <w:textAlignment w:val="baseline"/>
        <w:rPr>
          <w:rFonts w:ascii="Calibri" w:hAnsi="Calibri" w:cs="Calibri"/>
          <w:lang w:eastAsia="fr-FR"/>
        </w:rPr>
      </w:pPr>
      <w:r w:rsidRPr="0018569F">
        <w:rPr>
          <w:rFonts w:ascii="Calibri" w:hAnsi="Calibri" w:cs="Calibri"/>
          <w:lang w:eastAsia="fr-FR"/>
        </w:rPr>
        <w:t xml:space="preserve">Lors de cette première rencontre, l’association peut faire remplir au bénévole un </w:t>
      </w:r>
      <w:r w:rsidRPr="0018569F">
        <w:rPr>
          <w:rFonts w:ascii="Calibri" w:hAnsi="Calibri" w:cs="Calibri"/>
          <w:b/>
          <w:lang w:eastAsia="fr-FR"/>
        </w:rPr>
        <w:t>« Questionnaire d’orientation </w:t>
      </w:r>
      <w:r w:rsidRPr="0018569F">
        <w:rPr>
          <w:rFonts w:ascii="Calibri" w:hAnsi="Calibri" w:cs="Calibri"/>
          <w:lang w:eastAsia="fr-FR"/>
        </w:rPr>
        <w:t xml:space="preserve">» </w:t>
      </w:r>
      <w:r w:rsidRPr="0018569F">
        <w:rPr>
          <w:rFonts w:ascii="Calibri" w:hAnsi="Calibri" w:cs="Calibri"/>
          <w:i/>
          <w:lang w:eastAsia="fr-FR"/>
        </w:rPr>
        <w:t>(cf. modèle national en Annexe F</w:t>
      </w:r>
      <w:r w:rsidRPr="0018569F">
        <w:rPr>
          <w:rFonts w:ascii="Calibri" w:hAnsi="Calibri" w:cs="Calibri"/>
          <w:lang w:eastAsia="fr-FR"/>
        </w:rPr>
        <w:t>). Ce questionnaire pourra aider le bénévole à préciser ses attentes, ses compétences, ainsi que sa disponibilité. Il vous permettra également de conserver une trace écrite des échanges avec le bénévole potentiel, ainsi que ses coordonnées.</w:t>
      </w:r>
    </w:p>
    <w:p w:rsidR="00784E0F" w:rsidRPr="0018569F" w:rsidRDefault="00784E0F" w:rsidP="00784E0F">
      <w:pPr>
        <w:spacing w:after="0"/>
        <w:jc w:val="both"/>
        <w:textAlignment w:val="baseline"/>
        <w:rPr>
          <w:rFonts w:ascii="Calibri" w:hAnsi="Calibri" w:cs="Calibri"/>
          <w:lang w:eastAsia="fr-FR"/>
        </w:rPr>
      </w:pPr>
    </w:p>
    <w:p w:rsidR="00784E0F" w:rsidRDefault="00784E0F" w:rsidP="00784E0F">
      <w:pPr>
        <w:spacing w:after="0"/>
        <w:jc w:val="both"/>
        <w:textAlignment w:val="baseline"/>
        <w:rPr>
          <w:rFonts w:ascii="Calibri" w:hAnsi="Calibri" w:cs="Calibri"/>
          <w:lang w:eastAsia="fr-FR"/>
        </w:rPr>
      </w:pPr>
      <w:r w:rsidRPr="0018569F">
        <w:rPr>
          <w:rFonts w:ascii="Calibri" w:hAnsi="Calibri" w:cs="Calibri"/>
          <w:lang w:eastAsia="fr-FR"/>
        </w:rPr>
        <w:t>Suite à cette première rencontre, remettez au bénévole tout document utile présentant l’association. Par exemple : fiche de présentation de l’association (disponible en annexe du livret d’accueil bénévole), dépliants des services proposés par l’association/la fédération, dépliant « bénévolat »…</w:t>
      </w:r>
    </w:p>
    <w:p w:rsidR="008C1825" w:rsidRDefault="008C1825" w:rsidP="00784E0F">
      <w:pPr>
        <w:spacing w:after="0"/>
        <w:jc w:val="both"/>
        <w:textAlignment w:val="baseline"/>
        <w:rPr>
          <w:rFonts w:ascii="Calibri" w:hAnsi="Calibri" w:cs="Calibri"/>
          <w:lang w:eastAsia="fr-FR"/>
        </w:rPr>
      </w:pPr>
    </w:p>
    <w:p w:rsidR="008C1825" w:rsidRPr="0018569F" w:rsidRDefault="008C1825" w:rsidP="00784E0F">
      <w:pPr>
        <w:spacing w:after="0"/>
        <w:jc w:val="both"/>
        <w:textAlignment w:val="baseline"/>
        <w:rPr>
          <w:rFonts w:ascii="Calibri" w:hAnsi="Calibri" w:cs="Calibri"/>
          <w:lang w:eastAsia="fr-FR"/>
        </w:rPr>
      </w:pPr>
    </w:p>
    <w:p w:rsidR="00784E0F" w:rsidRPr="0018569F" w:rsidRDefault="00784E0F" w:rsidP="00784E0F">
      <w:pPr>
        <w:spacing w:after="0"/>
        <w:jc w:val="both"/>
        <w:textAlignment w:val="baseline"/>
        <w:rPr>
          <w:rFonts w:ascii="Calibri" w:hAnsi="Calibri" w:cs="Calibri"/>
          <w:lang w:eastAsia="fr-FR"/>
        </w:rPr>
      </w:pPr>
    </w:p>
    <w:p w:rsidR="00784E0F" w:rsidRPr="0018569F" w:rsidRDefault="00784E0F" w:rsidP="00784E0F">
      <w:pPr>
        <w:numPr>
          <w:ilvl w:val="0"/>
          <w:numId w:val="38"/>
        </w:numPr>
        <w:spacing w:after="0" w:line="276" w:lineRule="auto"/>
        <w:contextualSpacing/>
        <w:jc w:val="both"/>
        <w:textAlignment w:val="baseline"/>
        <w:rPr>
          <w:rFonts w:ascii="Calibri" w:hAnsi="Calibri" w:cs="Calibri"/>
          <w:b/>
          <w:color w:val="000000"/>
          <w:kern w:val="24"/>
          <w:u w:val="single"/>
          <w:lang w:eastAsia="fr-FR"/>
        </w:rPr>
      </w:pPr>
      <w:r w:rsidRPr="0018569F">
        <w:rPr>
          <w:rFonts w:ascii="Calibri" w:hAnsi="Calibri" w:cs="Calibri"/>
          <w:b/>
          <w:color w:val="000000"/>
          <w:kern w:val="24"/>
          <w:u w:val="single"/>
          <w:lang w:eastAsia="fr-FR"/>
        </w:rPr>
        <w:t>La période de réflexion</w:t>
      </w:r>
      <w:r w:rsidRPr="0018569F">
        <w:rPr>
          <w:rFonts w:ascii="Calibri" w:hAnsi="Calibri" w:cs="Calibri"/>
          <w:b/>
          <w:color w:val="000000"/>
          <w:kern w:val="24"/>
          <w:lang w:eastAsia="fr-FR"/>
        </w:rPr>
        <w:t xml:space="preserve"> : </w:t>
      </w:r>
    </w:p>
    <w:p w:rsidR="00784E0F" w:rsidRPr="0018569F" w:rsidRDefault="00784E0F" w:rsidP="00784E0F">
      <w:pPr>
        <w:spacing w:after="0"/>
        <w:jc w:val="both"/>
        <w:textAlignment w:val="baseline"/>
        <w:rPr>
          <w:rFonts w:ascii="Calibri" w:hAnsi="Calibri" w:cs="Calibri"/>
          <w:lang w:eastAsia="fr-FR"/>
        </w:rPr>
      </w:pPr>
    </w:p>
    <w:p w:rsidR="00784E0F" w:rsidRPr="0018569F" w:rsidRDefault="00784E0F" w:rsidP="00784E0F">
      <w:pPr>
        <w:spacing w:after="0"/>
        <w:jc w:val="both"/>
        <w:textAlignment w:val="baseline"/>
        <w:rPr>
          <w:rFonts w:ascii="Calibri" w:hAnsi="Calibri" w:cs="Calibri"/>
          <w:lang w:eastAsia="fr-FR"/>
        </w:rPr>
      </w:pPr>
      <w:r w:rsidRPr="0018569F">
        <w:rPr>
          <w:rFonts w:ascii="Calibri" w:hAnsi="Calibri" w:cs="Calibri"/>
          <w:lang w:eastAsia="fr-FR"/>
        </w:rPr>
        <w:t xml:space="preserve">Même si le bénévole dit qu’il est prêt à commencer tout de suite car ce qui lui a été présenté lui plaît ou si la personne représentant l’association est convaincue que l’intégration sera positive, il est utile de lui proposer un temps pour réfléchir en dehors de la relation qui peut s’être établie lors de cette première rencontre. </w:t>
      </w:r>
    </w:p>
    <w:p w:rsidR="00784E0F" w:rsidRPr="0018569F" w:rsidRDefault="00784E0F" w:rsidP="00784E0F">
      <w:pPr>
        <w:tabs>
          <w:tab w:val="left" w:pos="1560"/>
        </w:tabs>
        <w:spacing w:after="0"/>
        <w:jc w:val="both"/>
        <w:textAlignment w:val="baseline"/>
        <w:rPr>
          <w:rFonts w:ascii="Calibri" w:hAnsi="Calibri" w:cs="Calibri"/>
          <w:lang w:eastAsia="fr-FR"/>
        </w:rPr>
      </w:pPr>
    </w:p>
    <w:p w:rsidR="00784E0F" w:rsidRPr="0018569F" w:rsidRDefault="00784E0F" w:rsidP="00784E0F">
      <w:pPr>
        <w:tabs>
          <w:tab w:val="left" w:pos="1560"/>
        </w:tabs>
        <w:spacing w:after="0"/>
        <w:jc w:val="both"/>
        <w:textAlignment w:val="baseline"/>
        <w:rPr>
          <w:rFonts w:ascii="Calibri" w:hAnsi="Calibri" w:cs="Calibri"/>
          <w:lang w:eastAsia="fr-FR"/>
        </w:rPr>
      </w:pPr>
      <w:r w:rsidRPr="0018569F">
        <w:rPr>
          <w:rFonts w:ascii="Calibri" w:hAnsi="Calibri" w:cs="Calibri"/>
          <w:lang w:eastAsia="fr-FR"/>
        </w:rPr>
        <w:t xml:space="preserve">Si, pour la personne représentant l’association, il est clair que l’intégration du bénévole ne pourra pas se faire, car il n’adhère pas aux valeurs de l’ADMR par exemple, il est possible de le dire au bénévole à la fin de cette première rencontre. </w:t>
      </w:r>
    </w:p>
    <w:p w:rsidR="00784E0F" w:rsidRPr="0018569F" w:rsidRDefault="00784E0F" w:rsidP="00784E0F">
      <w:pPr>
        <w:tabs>
          <w:tab w:val="left" w:pos="1560"/>
        </w:tabs>
        <w:spacing w:after="0"/>
        <w:jc w:val="both"/>
        <w:textAlignment w:val="baseline"/>
        <w:rPr>
          <w:rFonts w:ascii="Calibri" w:hAnsi="Calibri" w:cs="Calibri"/>
          <w:lang w:eastAsia="fr-FR"/>
        </w:rPr>
      </w:pPr>
    </w:p>
    <w:p w:rsidR="00784E0F" w:rsidRPr="0018569F" w:rsidRDefault="00784E0F" w:rsidP="00784E0F">
      <w:pPr>
        <w:spacing w:after="0"/>
        <w:jc w:val="both"/>
        <w:textAlignment w:val="baseline"/>
        <w:rPr>
          <w:rFonts w:ascii="Calibri" w:hAnsi="Calibri" w:cs="Calibri"/>
          <w:lang w:eastAsia="fr-FR"/>
        </w:rPr>
      </w:pPr>
      <w:r w:rsidRPr="0018569F">
        <w:rPr>
          <w:rFonts w:ascii="Calibri" w:hAnsi="Calibri" w:cs="Calibri"/>
          <w:lang w:eastAsia="fr-FR"/>
        </w:rPr>
        <w:t xml:space="preserve">Si cela est trop difficile, l’association peut aussi « remercier » le bénévole par courrier ou par téléphone après le premier contact. Il est nécessaire alors de suggérer au bénévole de contacter un organisme aidant à l’orientation des bénévoles (France Bénévolat par exemple) et de faire en sorte que ce refus ne soit pas vécu comme un échec. </w:t>
      </w:r>
    </w:p>
    <w:p w:rsidR="00784E0F" w:rsidRDefault="00784E0F" w:rsidP="00784E0F">
      <w:pPr>
        <w:rPr>
          <w:rFonts w:ascii="Calibri" w:hAnsi="Calibri" w:cs="Calibri"/>
          <w:lang w:eastAsia="fr-FR"/>
        </w:rPr>
      </w:pPr>
      <w:r>
        <w:rPr>
          <w:rFonts w:ascii="Calibri" w:hAnsi="Calibri" w:cs="Calibri"/>
          <w:lang w:eastAsia="fr-FR"/>
        </w:rPr>
        <w:br w:type="page"/>
      </w:r>
    </w:p>
    <w:p w:rsidR="00784E0F" w:rsidRPr="0018569F" w:rsidRDefault="00784E0F" w:rsidP="00784E0F">
      <w:pPr>
        <w:numPr>
          <w:ilvl w:val="0"/>
          <w:numId w:val="75"/>
        </w:numPr>
        <w:spacing w:after="0" w:line="276" w:lineRule="auto"/>
        <w:rPr>
          <w:rFonts w:ascii="Calibri" w:hAnsi="Calibri" w:cs="Calibri"/>
          <w:b/>
          <w:u w:val="single"/>
          <w:lang w:eastAsia="fr-FR"/>
        </w:rPr>
      </w:pPr>
      <w:bookmarkStart w:id="97" w:name="_Toc334792534"/>
      <w:r w:rsidRPr="0018569F">
        <w:rPr>
          <w:rFonts w:ascii="Calibri" w:hAnsi="Calibri" w:cs="Calibri"/>
          <w:b/>
          <w:u w:val="single"/>
          <w:lang w:eastAsia="fr-FR"/>
        </w:rPr>
        <w:lastRenderedPageBreak/>
        <w:t>Le parcours d’intégration individuel</w:t>
      </w:r>
      <w:bookmarkEnd w:id="97"/>
      <w:r w:rsidRPr="0018569F">
        <w:rPr>
          <w:rFonts w:ascii="Calibri" w:hAnsi="Calibri" w:cs="Calibri"/>
          <w:b/>
          <w:u w:val="single"/>
          <w:lang w:eastAsia="fr-FR"/>
        </w:rPr>
        <w:t xml:space="preserve"> </w:t>
      </w:r>
    </w:p>
    <w:p w:rsidR="00784E0F" w:rsidRPr="0018569F" w:rsidRDefault="00784E0F" w:rsidP="00784E0F">
      <w:pPr>
        <w:spacing w:after="0"/>
        <w:ind w:left="644"/>
        <w:contextualSpacing/>
        <w:jc w:val="both"/>
        <w:textAlignment w:val="baseline"/>
        <w:rPr>
          <w:rFonts w:ascii="Calibri" w:eastAsia="Times New Roman" w:hAnsi="Calibri" w:cs="Calibri"/>
          <w:color w:val="000000"/>
          <w:kern w:val="24"/>
          <w:lang w:eastAsia="fr-FR"/>
        </w:rPr>
      </w:pPr>
    </w:p>
    <w:p w:rsidR="00784E0F" w:rsidRPr="0018569F" w:rsidRDefault="00784E0F" w:rsidP="00784E0F">
      <w:pPr>
        <w:numPr>
          <w:ilvl w:val="0"/>
          <w:numId w:val="38"/>
        </w:numPr>
        <w:spacing w:after="0" w:line="276" w:lineRule="auto"/>
        <w:contextualSpacing/>
        <w:jc w:val="both"/>
        <w:textAlignment w:val="baseline"/>
        <w:rPr>
          <w:rFonts w:ascii="Calibri" w:hAnsi="Calibri" w:cs="Calibri"/>
          <w:b/>
          <w:color w:val="000000"/>
          <w:kern w:val="24"/>
          <w:u w:val="single"/>
          <w:lang w:eastAsia="fr-FR"/>
        </w:rPr>
      </w:pPr>
      <w:r w:rsidRPr="0018569F">
        <w:rPr>
          <w:rFonts w:ascii="Calibri" w:hAnsi="Calibri" w:cs="Calibri"/>
          <w:b/>
          <w:color w:val="000000"/>
          <w:kern w:val="24"/>
          <w:u w:val="single"/>
          <w:lang w:eastAsia="fr-FR"/>
        </w:rPr>
        <w:t>La deuxième rencontre</w:t>
      </w:r>
      <w:r w:rsidRPr="0018569F">
        <w:rPr>
          <w:rFonts w:ascii="Calibri" w:hAnsi="Calibri" w:cs="Calibri"/>
          <w:b/>
          <w:color w:val="000000"/>
          <w:kern w:val="24"/>
          <w:lang w:eastAsia="fr-FR"/>
        </w:rPr>
        <w:t xml:space="preserve"> :</w:t>
      </w:r>
      <w:r w:rsidRPr="0018569F">
        <w:rPr>
          <w:rFonts w:ascii="Calibri" w:hAnsi="Calibri" w:cs="Calibri"/>
          <w:b/>
          <w:color w:val="000000"/>
          <w:kern w:val="24"/>
          <w:u w:val="single"/>
          <w:lang w:eastAsia="fr-FR"/>
        </w:rPr>
        <w:t xml:space="preserve"> </w:t>
      </w:r>
    </w:p>
    <w:p w:rsidR="00784E0F" w:rsidRPr="0018569F" w:rsidRDefault="00784E0F" w:rsidP="00784E0F">
      <w:pPr>
        <w:spacing w:after="0"/>
        <w:contextualSpacing/>
        <w:jc w:val="both"/>
        <w:textAlignment w:val="baseline"/>
        <w:rPr>
          <w:rFonts w:ascii="Calibri" w:eastAsia="Times New Roman" w:hAnsi="Calibri" w:cs="Calibri"/>
          <w:color w:val="000000"/>
          <w:kern w:val="24"/>
          <w:lang w:eastAsia="fr-FR"/>
        </w:rPr>
      </w:pPr>
    </w:p>
    <w:p w:rsidR="00784E0F" w:rsidRPr="0018569F" w:rsidRDefault="00784E0F" w:rsidP="00784E0F">
      <w:pPr>
        <w:tabs>
          <w:tab w:val="left" w:pos="9072"/>
        </w:tabs>
        <w:spacing w:after="0"/>
        <w:jc w:val="both"/>
        <w:rPr>
          <w:rFonts w:ascii="Calibri" w:eastAsia="Times New Roman" w:hAnsi="Calibri" w:cs="Calibri"/>
          <w:color w:val="000000"/>
          <w:kern w:val="24"/>
          <w:lang w:eastAsia="fr-FR"/>
        </w:rPr>
      </w:pPr>
      <w:r w:rsidRPr="0018569F">
        <w:rPr>
          <w:rFonts w:ascii="Calibri" w:eastAsia="Times New Roman" w:hAnsi="Calibri" w:cs="Calibri"/>
          <w:color w:val="000000"/>
          <w:kern w:val="24"/>
          <w:lang w:eastAsia="fr-FR"/>
        </w:rPr>
        <w:t xml:space="preserve">Bien souvent, dans les associations, la recherche de bénévoles se fait dans l’urgence. Le nouveau bénévole se retrouve alors « parachuté » dans des fonctions très précises, sans avoir eu le temps ni la possibilité de s’exprimer lui-même sur ce qu’il souhaiterait faire. </w:t>
      </w:r>
    </w:p>
    <w:p w:rsidR="00784E0F" w:rsidRPr="0018569F" w:rsidRDefault="00784E0F" w:rsidP="00784E0F">
      <w:pPr>
        <w:tabs>
          <w:tab w:val="left" w:pos="9072"/>
        </w:tabs>
        <w:spacing w:after="0"/>
        <w:jc w:val="both"/>
        <w:rPr>
          <w:rFonts w:ascii="Calibri" w:eastAsia="Times New Roman" w:hAnsi="Calibri" w:cs="Calibri"/>
          <w:color w:val="000000"/>
          <w:kern w:val="24"/>
          <w:lang w:eastAsia="fr-FR"/>
        </w:rPr>
      </w:pPr>
    </w:p>
    <w:p w:rsidR="00784E0F" w:rsidRPr="0018569F" w:rsidRDefault="00784E0F" w:rsidP="00784E0F">
      <w:pPr>
        <w:tabs>
          <w:tab w:val="left" w:pos="9072"/>
        </w:tabs>
        <w:spacing w:after="0"/>
        <w:jc w:val="both"/>
        <w:rPr>
          <w:rFonts w:ascii="Calibri" w:eastAsia="Times New Roman" w:hAnsi="Calibri" w:cs="Calibri"/>
          <w:color w:val="000000"/>
          <w:kern w:val="24"/>
          <w:lang w:eastAsia="fr-FR"/>
        </w:rPr>
      </w:pPr>
      <w:r w:rsidRPr="0018569F">
        <w:rPr>
          <w:rFonts w:ascii="Calibri" w:eastAsia="Times New Roman" w:hAnsi="Calibri" w:cs="Calibri"/>
          <w:color w:val="000000"/>
          <w:kern w:val="24"/>
          <w:lang w:eastAsia="fr-FR"/>
        </w:rPr>
        <w:t xml:space="preserve">Les objectifs de cette deuxième rencontre sont de répondre aux questions que se pose le bénévole à la suite du premier contact, de déterminer avec lui le cadre de sa mission, de définir les étapes de sa phase d’intégration. </w:t>
      </w:r>
    </w:p>
    <w:p w:rsidR="00784E0F" w:rsidRPr="0018569F" w:rsidRDefault="00784E0F" w:rsidP="00784E0F">
      <w:pPr>
        <w:tabs>
          <w:tab w:val="left" w:pos="9072"/>
        </w:tabs>
        <w:spacing w:after="0"/>
        <w:jc w:val="both"/>
        <w:rPr>
          <w:rFonts w:ascii="Calibri" w:eastAsia="Times New Roman" w:hAnsi="Calibri" w:cs="Calibri"/>
          <w:color w:val="000000"/>
          <w:kern w:val="24"/>
          <w:lang w:eastAsia="fr-FR"/>
        </w:rPr>
      </w:pPr>
    </w:p>
    <w:p w:rsidR="00784E0F" w:rsidRPr="0018569F" w:rsidRDefault="00784E0F" w:rsidP="00784E0F">
      <w:pPr>
        <w:spacing w:after="0"/>
        <w:jc w:val="both"/>
        <w:textAlignment w:val="baseline"/>
        <w:rPr>
          <w:rFonts w:ascii="Calibri" w:hAnsi="Calibri" w:cs="Calibri"/>
          <w:color w:val="000000"/>
          <w:kern w:val="24"/>
          <w:lang w:eastAsia="fr-FR"/>
        </w:rPr>
      </w:pPr>
      <w:r w:rsidRPr="0018569F">
        <w:rPr>
          <w:rFonts w:ascii="Calibri" w:hAnsi="Calibri" w:cs="Calibri"/>
          <w:color w:val="000000"/>
          <w:kern w:val="24"/>
          <w:lang w:eastAsia="fr-FR"/>
        </w:rPr>
        <w:t>A cette occasion, le nouveau bénévole recevra «</w:t>
      </w:r>
      <w:r w:rsidRPr="0018569F">
        <w:rPr>
          <w:rFonts w:ascii="Calibri" w:hAnsi="Calibri" w:cs="Calibri"/>
          <w:b/>
          <w:color w:val="000000"/>
          <w:kern w:val="24"/>
          <w:lang w:eastAsia="fr-FR"/>
        </w:rPr>
        <w:t xml:space="preserve"> le livret d’accueil bénévole », </w:t>
      </w:r>
      <w:r w:rsidRPr="0018569F">
        <w:rPr>
          <w:rFonts w:ascii="Calibri" w:hAnsi="Calibri" w:cs="Calibri"/>
          <w:color w:val="000000"/>
          <w:kern w:val="24"/>
          <w:lang w:eastAsia="fr-FR"/>
        </w:rPr>
        <w:t>comprenant des annexes spécifiques à son association et à sa fédération.</w:t>
      </w:r>
    </w:p>
    <w:p w:rsidR="00784E0F" w:rsidRPr="0018569F" w:rsidRDefault="00784E0F" w:rsidP="00784E0F">
      <w:pPr>
        <w:spacing w:after="0"/>
        <w:ind w:left="720"/>
        <w:jc w:val="both"/>
        <w:rPr>
          <w:rFonts w:ascii="Calibri" w:hAnsi="Calibri" w:cs="Calibri"/>
          <w:color w:val="000000"/>
          <w:kern w:val="24"/>
          <w:lang w:eastAsia="fr-FR"/>
        </w:rPr>
      </w:pPr>
    </w:p>
    <w:p w:rsidR="00784E0F" w:rsidRPr="0018569F" w:rsidRDefault="00784E0F" w:rsidP="00784E0F">
      <w:pPr>
        <w:spacing w:after="0"/>
        <w:jc w:val="both"/>
        <w:textAlignment w:val="baseline"/>
        <w:rPr>
          <w:rFonts w:ascii="Calibri" w:hAnsi="Calibri" w:cs="Calibri"/>
          <w:kern w:val="24"/>
          <w:lang w:eastAsia="fr-FR"/>
        </w:rPr>
      </w:pPr>
      <w:r w:rsidRPr="0018569F">
        <w:rPr>
          <w:rFonts w:ascii="Calibri" w:hAnsi="Calibri" w:cs="Calibri"/>
          <w:color w:val="000000"/>
          <w:kern w:val="24"/>
          <w:lang w:eastAsia="fr-FR"/>
        </w:rPr>
        <w:t xml:space="preserve">Lors de cette deuxième rencontre, il est nécessaire que le bénévole lise et signe la </w:t>
      </w:r>
      <w:r w:rsidRPr="0018569F">
        <w:rPr>
          <w:rFonts w:ascii="Calibri" w:hAnsi="Calibri" w:cs="Calibri"/>
          <w:b/>
          <w:color w:val="000000"/>
          <w:kern w:val="24"/>
          <w:lang w:eastAsia="fr-FR"/>
        </w:rPr>
        <w:t>charte d’engagement du bénévole</w:t>
      </w:r>
      <w:r w:rsidRPr="0018569F">
        <w:rPr>
          <w:rFonts w:ascii="Calibri" w:hAnsi="Calibri" w:cs="Calibri"/>
          <w:color w:val="000000"/>
          <w:kern w:val="24"/>
          <w:lang w:eastAsia="fr-FR"/>
        </w:rPr>
        <w:t xml:space="preserve"> </w:t>
      </w:r>
      <w:r w:rsidRPr="0018569F">
        <w:rPr>
          <w:rFonts w:ascii="Calibri" w:hAnsi="Calibri" w:cs="Calibri"/>
          <w:b/>
          <w:color w:val="000000"/>
          <w:kern w:val="24"/>
          <w:lang w:eastAsia="fr-FR"/>
        </w:rPr>
        <w:t xml:space="preserve">ADMR </w:t>
      </w:r>
      <w:r w:rsidRPr="0018569F">
        <w:rPr>
          <w:rFonts w:ascii="Calibri" w:hAnsi="Calibri" w:cs="Calibri"/>
          <w:b/>
          <w:i/>
          <w:color w:val="000000"/>
          <w:kern w:val="24"/>
          <w:lang w:eastAsia="fr-FR"/>
        </w:rPr>
        <w:t>(</w:t>
      </w:r>
      <w:r w:rsidRPr="0018569F">
        <w:rPr>
          <w:rFonts w:ascii="Calibri" w:hAnsi="Calibri" w:cs="Calibri"/>
          <w:i/>
          <w:color w:val="000000"/>
          <w:kern w:val="24"/>
          <w:lang w:eastAsia="fr-FR"/>
        </w:rPr>
        <w:t xml:space="preserve">cf. Annexe G ou en annexe du livret d’accueil bénévole). </w:t>
      </w:r>
      <w:r w:rsidRPr="0018569F">
        <w:rPr>
          <w:rFonts w:ascii="Calibri" w:hAnsi="Calibri" w:cs="Calibri"/>
          <w:kern w:val="24"/>
          <w:lang w:eastAsia="fr-FR"/>
        </w:rPr>
        <w:t>Cette charte nationale définit le cadre des relations entre le bénévole et l’association, les droits et les devoirs des bénévoles, dans la ligne du projet politique ADMR.</w:t>
      </w:r>
    </w:p>
    <w:p w:rsidR="00784E0F" w:rsidRPr="0018569F" w:rsidRDefault="00784E0F" w:rsidP="00784E0F">
      <w:pPr>
        <w:spacing w:after="0"/>
        <w:jc w:val="both"/>
        <w:textAlignment w:val="baseline"/>
        <w:rPr>
          <w:rFonts w:ascii="Calibri" w:hAnsi="Calibri" w:cs="Calibri"/>
          <w:color w:val="000000"/>
          <w:kern w:val="24"/>
          <w:lang w:eastAsia="fr-FR"/>
        </w:rPr>
      </w:pPr>
    </w:p>
    <w:p w:rsidR="00784E0F" w:rsidRPr="0018569F" w:rsidRDefault="00784E0F" w:rsidP="00784E0F">
      <w:pPr>
        <w:spacing w:after="0"/>
        <w:jc w:val="both"/>
        <w:textAlignment w:val="baseline"/>
        <w:rPr>
          <w:rFonts w:ascii="Calibri" w:hAnsi="Calibri" w:cs="Calibri"/>
          <w:color w:val="000000"/>
          <w:kern w:val="24"/>
          <w:lang w:eastAsia="fr-FR"/>
        </w:rPr>
      </w:pPr>
      <w:r w:rsidRPr="0018569F">
        <w:rPr>
          <w:rFonts w:ascii="Calibri" w:hAnsi="Calibri" w:cs="Calibri"/>
          <w:color w:val="000000"/>
          <w:kern w:val="24"/>
          <w:lang w:eastAsia="fr-FR"/>
        </w:rPr>
        <w:t xml:space="preserve">Il est également préconisé de proposer au bénévole de devenir membre de l’association, avec remise de sa carte d’adhérent. </w:t>
      </w:r>
    </w:p>
    <w:p w:rsidR="00784E0F" w:rsidRPr="0018569F" w:rsidRDefault="00784E0F" w:rsidP="00784E0F">
      <w:pPr>
        <w:spacing w:after="0"/>
        <w:jc w:val="both"/>
        <w:textAlignment w:val="baseline"/>
        <w:rPr>
          <w:rFonts w:ascii="Calibri" w:hAnsi="Calibri" w:cs="Calibri"/>
          <w:color w:val="000000"/>
          <w:kern w:val="24"/>
          <w:lang w:eastAsia="fr-FR"/>
        </w:rPr>
      </w:pPr>
    </w:p>
    <w:p w:rsidR="00784E0F" w:rsidRPr="0018569F" w:rsidRDefault="00784E0F" w:rsidP="00784E0F">
      <w:pPr>
        <w:spacing w:after="0"/>
        <w:jc w:val="both"/>
        <w:textAlignment w:val="baseline"/>
        <w:rPr>
          <w:rFonts w:ascii="Calibri" w:hAnsi="Calibri" w:cs="Calibri"/>
          <w:color w:val="000000"/>
          <w:kern w:val="24"/>
          <w:lang w:eastAsia="fr-FR"/>
        </w:rPr>
      </w:pPr>
      <w:r w:rsidRPr="0018569F">
        <w:rPr>
          <w:rFonts w:ascii="Calibri" w:hAnsi="Calibri" w:cs="Calibri"/>
          <w:color w:val="000000"/>
          <w:kern w:val="24"/>
          <w:lang w:eastAsia="fr-FR"/>
        </w:rPr>
        <w:t xml:space="preserve">Cette deuxième rencontre sera l’occasion de lui présenter son futur tuteur </w:t>
      </w:r>
      <w:r w:rsidRPr="0018569F">
        <w:rPr>
          <w:rFonts w:ascii="Calibri" w:hAnsi="Calibri" w:cs="Calibri"/>
          <w:i/>
          <w:color w:val="000000"/>
          <w:kern w:val="24"/>
          <w:lang w:eastAsia="fr-FR"/>
        </w:rPr>
        <w:t>(voir § ci-dessous « phase de découverte »)</w:t>
      </w:r>
      <w:r w:rsidRPr="0018569F">
        <w:rPr>
          <w:rFonts w:ascii="Calibri" w:hAnsi="Calibri" w:cs="Calibri"/>
          <w:color w:val="000000"/>
          <w:kern w:val="24"/>
          <w:lang w:eastAsia="fr-FR"/>
        </w:rPr>
        <w:t>, ainsi que les autres membres de l’association (salariés et bénévoles), de lui faire visiter les locaux, lui présenter le matériel disponible à l’association, etc.</w:t>
      </w:r>
    </w:p>
    <w:p w:rsidR="00784E0F" w:rsidRPr="0018569F" w:rsidRDefault="00784E0F" w:rsidP="00784E0F">
      <w:pPr>
        <w:spacing w:after="0"/>
        <w:jc w:val="both"/>
        <w:textAlignment w:val="baseline"/>
        <w:rPr>
          <w:rFonts w:ascii="Calibri" w:hAnsi="Calibri" w:cs="Calibri"/>
          <w:color w:val="000000"/>
          <w:kern w:val="24"/>
          <w:lang w:eastAsia="fr-FR"/>
        </w:rPr>
      </w:pPr>
    </w:p>
    <w:p w:rsidR="00784E0F" w:rsidRPr="0018569F" w:rsidRDefault="00784E0F" w:rsidP="00784E0F">
      <w:pPr>
        <w:numPr>
          <w:ilvl w:val="0"/>
          <w:numId w:val="38"/>
        </w:numPr>
        <w:spacing w:after="0" w:line="276" w:lineRule="auto"/>
        <w:contextualSpacing/>
        <w:jc w:val="both"/>
        <w:textAlignment w:val="baseline"/>
        <w:rPr>
          <w:rFonts w:ascii="Calibri" w:hAnsi="Calibri" w:cs="Calibri"/>
          <w:b/>
          <w:kern w:val="24"/>
          <w:u w:val="single"/>
          <w:lang w:eastAsia="fr-FR"/>
        </w:rPr>
      </w:pPr>
      <w:r w:rsidRPr="0018569F">
        <w:rPr>
          <w:rFonts w:ascii="Calibri" w:hAnsi="Calibri" w:cs="Calibri"/>
          <w:b/>
          <w:color w:val="000000"/>
          <w:kern w:val="24"/>
          <w:u w:val="single"/>
          <w:lang w:eastAsia="fr-FR"/>
        </w:rPr>
        <w:t xml:space="preserve">La </w:t>
      </w:r>
      <w:r w:rsidRPr="0018569F">
        <w:rPr>
          <w:rFonts w:ascii="Calibri" w:hAnsi="Calibri" w:cs="Calibri"/>
          <w:b/>
          <w:kern w:val="24"/>
          <w:u w:val="single"/>
          <w:lang w:eastAsia="fr-FR"/>
        </w:rPr>
        <w:t>phase de découverte</w:t>
      </w:r>
    </w:p>
    <w:p w:rsidR="00784E0F" w:rsidRPr="0018569F" w:rsidRDefault="00784E0F" w:rsidP="00784E0F">
      <w:pPr>
        <w:spacing w:after="0"/>
        <w:jc w:val="both"/>
        <w:textAlignment w:val="baseline"/>
        <w:rPr>
          <w:rFonts w:ascii="Calibri" w:hAnsi="Calibri" w:cs="Calibri"/>
          <w:lang w:eastAsia="fr-FR"/>
        </w:rPr>
      </w:pPr>
    </w:p>
    <w:p w:rsidR="00784E0F" w:rsidRPr="0018569F" w:rsidRDefault="00784E0F" w:rsidP="00784E0F">
      <w:pPr>
        <w:spacing w:after="0"/>
        <w:jc w:val="both"/>
        <w:textAlignment w:val="baseline"/>
        <w:rPr>
          <w:rFonts w:ascii="Calibri" w:hAnsi="Calibri" w:cs="Calibri"/>
          <w:lang w:eastAsia="fr-FR"/>
        </w:rPr>
      </w:pPr>
      <w:r w:rsidRPr="0018569F">
        <w:rPr>
          <w:rFonts w:ascii="Calibri" w:hAnsi="Calibri" w:cs="Calibri"/>
          <w:lang w:eastAsia="fr-FR"/>
        </w:rPr>
        <w:t>Lorsque le nouveau bénévole est accueilli dans l’association, il est recommandé de lui proposer « une phase de découverte</w:t>
      </w:r>
      <w:r w:rsidRPr="0018569F">
        <w:rPr>
          <w:rFonts w:ascii="Calibri" w:hAnsi="Calibri" w:cs="Calibri"/>
          <w:color w:val="FF0000"/>
          <w:lang w:eastAsia="fr-FR"/>
        </w:rPr>
        <w:t> </w:t>
      </w:r>
      <w:r w:rsidRPr="0018569F">
        <w:rPr>
          <w:rFonts w:ascii="Calibri" w:hAnsi="Calibri" w:cs="Calibri"/>
          <w:lang w:eastAsia="fr-FR"/>
        </w:rPr>
        <w:t xml:space="preserve">». </w:t>
      </w:r>
    </w:p>
    <w:p w:rsidR="00784E0F" w:rsidRPr="0018569F" w:rsidRDefault="00784E0F" w:rsidP="00784E0F">
      <w:pPr>
        <w:spacing w:after="0"/>
        <w:jc w:val="both"/>
        <w:textAlignment w:val="baseline"/>
        <w:rPr>
          <w:rFonts w:ascii="Calibri" w:hAnsi="Calibri" w:cs="Calibri"/>
          <w:lang w:eastAsia="fr-FR"/>
        </w:rPr>
      </w:pPr>
    </w:p>
    <w:p w:rsidR="00784E0F" w:rsidRPr="0018569F" w:rsidRDefault="00784E0F" w:rsidP="00784E0F">
      <w:pPr>
        <w:spacing w:after="0"/>
        <w:jc w:val="both"/>
        <w:textAlignment w:val="baseline"/>
        <w:rPr>
          <w:rFonts w:ascii="Calibri" w:hAnsi="Calibri" w:cs="Calibri"/>
          <w:lang w:eastAsia="fr-FR"/>
        </w:rPr>
      </w:pPr>
      <w:r w:rsidRPr="0018569F">
        <w:rPr>
          <w:rFonts w:ascii="Calibri" w:hAnsi="Calibri" w:cs="Calibri"/>
          <w:lang w:eastAsia="fr-FR"/>
        </w:rPr>
        <w:t>Sa durée sera établie en fonction du mode d’organisation de l’association et du type de mission(s) confiée(s) au bénévole.</w:t>
      </w:r>
    </w:p>
    <w:p w:rsidR="00784E0F" w:rsidRPr="0018569F" w:rsidRDefault="00784E0F" w:rsidP="00784E0F">
      <w:pPr>
        <w:spacing w:after="0"/>
        <w:jc w:val="both"/>
        <w:textAlignment w:val="baseline"/>
        <w:rPr>
          <w:rFonts w:ascii="Calibri" w:hAnsi="Calibri" w:cs="Calibri"/>
          <w:b/>
          <w:color w:val="000000"/>
          <w:kern w:val="24"/>
          <w:u w:val="single"/>
          <w:lang w:eastAsia="fr-FR"/>
        </w:rPr>
      </w:pPr>
    </w:p>
    <w:p w:rsidR="00784E0F" w:rsidRPr="0018569F" w:rsidRDefault="00784E0F" w:rsidP="00784E0F">
      <w:pPr>
        <w:tabs>
          <w:tab w:val="left" w:pos="9072"/>
        </w:tabs>
        <w:spacing w:after="0"/>
        <w:jc w:val="both"/>
        <w:rPr>
          <w:rFonts w:ascii="Calibri" w:eastAsia="Times New Roman" w:hAnsi="Calibri" w:cs="Calibri"/>
          <w:lang w:eastAsia="en-US"/>
        </w:rPr>
      </w:pPr>
      <w:r w:rsidRPr="0018569F">
        <w:rPr>
          <w:rFonts w:ascii="Calibri" w:eastAsia="Times New Roman" w:hAnsi="Calibri" w:cs="Calibri"/>
          <w:lang w:eastAsia="en-US"/>
        </w:rPr>
        <w:t>Proposer une phase de découverte à un nouveau bénévole, c’est l’occasion de lui donner l’impression qu’il n’est pas « pris au piège ».</w:t>
      </w:r>
    </w:p>
    <w:p w:rsidR="00784E0F" w:rsidRPr="0018569F" w:rsidRDefault="00784E0F" w:rsidP="00784E0F">
      <w:pPr>
        <w:tabs>
          <w:tab w:val="left" w:pos="9072"/>
        </w:tabs>
        <w:spacing w:after="0"/>
        <w:jc w:val="both"/>
        <w:rPr>
          <w:rFonts w:ascii="Calibri" w:eastAsia="Times New Roman" w:hAnsi="Calibri" w:cs="Calibri"/>
          <w:color w:val="000000"/>
          <w:kern w:val="24"/>
          <w:lang w:eastAsia="fr-FR"/>
        </w:rPr>
      </w:pPr>
      <w:r w:rsidRPr="0018569F">
        <w:rPr>
          <w:rFonts w:ascii="Calibri" w:eastAsia="Times New Roman" w:hAnsi="Calibri" w:cs="Calibri"/>
          <w:color w:val="000000"/>
          <w:kern w:val="24"/>
          <w:lang w:eastAsia="fr-FR"/>
        </w:rPr>
        <w:t>Pendant cette période, le nouveau bénévole « essaie » son bénévolat et approfondit ses connaissances sur l’association ADMR pour :</w:t>
      </w:r>
    </w:p>
    <w:p w:rsidR="00784E0F" w:rsidRPr="0018569F" w:rsidRDefault="00784E0F" w:rsidP="00784E0F">
      <w:pPr>
        <w:tabs>
          <w:tab w:val="left" w:pos="9072"/>
        </w:tabs>
        <w:spacing w:after="0"/>
        <w:jc w:val="both"/>
        <w:rPr>
          <w:rFonts w:ascii="Calibri" w:eastAsia="Times New Roman" w:hAnsi="Calibri" w:cs="Calibri"/>
          <w:color w:val="000000"/>
          <w:kern w:val="24"/>
          <w:lang w:eastAsia="fr-FR"/>
        </w:rPr>
      </w:pPr>
    </w:p>
    <w:p w:rsidR="00784E0F" w:rsidRPr="0018569F" w:rsidRDefault="00784E0F" w:rsidP="00784E0F">
      <w:pPr>
        <w:numPr>
          <w:ilvl w:val="0"/>
          <w:numId w:val="42"/>
        </w:numPr>
        <w:spacing w:after="0" w:line="276" w:lineRule="auto"/>
        <w:jc w:val="both"/>
        <w:rPr>
          <w:rFonts w:ascii="Calibri" w:hAnsi="Calibri" w:cs="Calibri"/>
          <w:color w:val="000000"/>
          <w:kern w:val="24"/>
          <w:lang w:eastAsia="fr-FR"/>
        </w:rPr>
      </w:pPr>
      <w:r w:rsidRPr="0018569F">
        <w:rPr>
          <w:rFonts w:ascii="Calibri" w:hAnsi="Calibri" w:cs="Calibri"/>
          <w:color w:val="000000"/>
          <w:kern w:val="24"/>
          <w:lang w:eastAsia="fr-FR"/>
        </w:rPr>
        <w:t>s’imprégner de la vie associative locale</w:t>
      </w:r>
    </w:p>
    <w:p w:rsidR="00784E0F" w:rsidRPr="0018569F" w:rsidRDefault="00784E0F" w:rsidP="00784E0F">
      <w:pPr>
        <w:numPr>
          <w:ilvl w:val="0"/>
          <w:numId w:val="42"/>
        </w:numPr>
        <w:spacing w:after="0" w:line="276" w:lineRule="auto"/>
        <w:jc w:val="both"/>
        <w:rPr>
          <w:rFonts w:ascii="Calibri" w:hAnsi="Calibri" w:cs="Calibri"/>
          <w:color w:val="000000"/>
          <w:kern w:val="24"/>
          <w:lang w:eastAsia="fr-FR"/>
        </w:rPr>
      </w:pPr>
      <w:r w:rsidRPr="0018569F">
        <w:rPr>
          <w:rFonts w:ascii="Calibri" w:hAnsi="Calibri" w:cs="Calibri"/>
          <w:color w:val="000000"/>
          <w:kern w:val="24"/>
          <w:lang w:eastAsia="fr-FR"/>
        </w:rPr>
        <w:t>découvrir le fonctionnement et le contenu interne de chaque activité de l’association</w:t>
      </w:r>
    </w:p>
    <w:p w:rsidR="00784E0F" w:rsidRPr="0018569F" w:rsidRDefault="00784E0F" w:rsidP="00784E0F">
      <w:pPr>
        <w:numPr>
          <w:ilvl w:val="0"/>
          <w:numId w:val="42"/>
        </w:numPr>
        <w:spacing w:after="0" w:line="276" w:lineRule="auto"/>
        <w:jc w:val="both"/>
        <w:rPr>
          <w:rFonts w:ascii="Calibri" w:hAnsi="Calibri" w:cs="Calibri"/>
          <w:color w:val="000000"/>
          <w:kern w:val="24"/>
          <w:lang w:eastAsia="fr-FR"/>
        </w:rPr>
      </w:pPr>
      <w:r w:rsidRPr="0018569F">
        <w:rPr>
          <w:rFonts w:ascii="Calibri" w:hAnsi="Calibri" w:cs="Calibri"/>
          <w:color w:val="000000"/>
          <w:kern w:val="24"/>
          <w:lang w:eastAsia="fr-FR"/>
        </w:rPr>
        <w:lastRenderedPageBreak/>
        <w:t>découvrir l’environnement et les partenaires externes</w:t>
      </w:r>
    </w:p>
    <w:p w:rsidR="00784E0F" w:rsidRPr="0018569F" w:rsidRDefault="00784E0F" w:rsidP="00784E0F">
      <w:pPr>
        <w:spacing w:after="0"/>
        <w:ind w:left="2410"/>
        <w:jc w:val="both"/>
        <w:rPr>
          <w:rFonts w:ascii="Calibri" w:eastAsia="Times New Roman" w:hAnsi="Calibri" w:cs="Calibri"/>
          <w:color w:val="000000"/>
          <w:kern w:val="24"/>
          <w:lang w:eastAsia="fr-FR"/>
        </w:rPr>
      </w:pPr>
    </w:p>
    <w:p w:rsidR="00784E0F" w:rsidRPr="0018569F" w:rsidRDefault="00784E0F" w:rsidP="00784E0F">
      <w:pPr>
        <w:spacing w:after="0"/>
        <w:jc w:val="both"/>
        <w:rPr>
          <w:rFonts w:ascii="Calibri" w:eastAsia="Times New Roman" w:hAnsi="Calibri" w:cs="Calibri"/>
          <w:color w:val="000000"/>
          <w:kern w:val="24"/>
          <w:lang w:eastAsia="fr-FR"/>
        </w:rPr>
      </w:pPr>
      <w:r w:rsidRPr="0018569F">
        <w:rPr>
          <w:rFonts w:ascii="Calibri" w:eastAsia="Times New Roman" w:hAnsi="Calibri" w:cs="Calibri"/>
          <w:color w:val="000000"/>
          <w:kern w:val="24"/>
          <w:lang w:eastAsia="fr-FR"/>
        </w:rPr>
        <w:t>Cette phase vise à ce que le bénévole puisse par la suite participer à part entière au projet ADMR : porter le projet politique, développer les services de l’association, accomplir la mission qu’il souhaite en toute connaissance de cause, se préparer à prendre davantage de responsabilités selon les besoins de l’association,…</w:t>
      </w:r>
    </w:p>
    <w:p w:rsidR="00784E0F" w:rsidRPr="0018569F" w:rsidRDefault="00784E0F" w:rsidP="00784E0F">
      <w:pPr>
        <w:spacing w:after="0"/>
        <w:jc w:val="both"/>
        <w:rPr>
          <w:rFonts w:ascii="Calibri" w:eastAsia="Times New Roman" w:hAnsi="Calibri" w:cs="Calibri"/>
          <w:color w:val="000000"/>
          <w:kern w:val="24"/>
          <w:lang w:eastAsia="fr-FR"/>
        </w:rPr>
      </w:pPr>
    </w:p>
    <w:p w:rsidR="00784E0F" w:rsidRPr="0018569F" w:rsidRDefault="00784E0F" w:rsidP="00784E0F">
      <w:pPr>
        <w:numPr>
          <w:ilvl w:val="1"/>
          <w:numId w:val="38"/>
        </w:numPr>
        <w:spacing w:after="0" w:line="276" w:lineRule="auto"/>
        <w:contextualSpacing/>
        <w:jc w:val="both"/>
        <w:textAlignment w:val="baseline"/>
        <w:rPr>
          <w:rFonts w:ascii="Calibri" w:hAnsi="Calibri" w:cs="Calibri"/>
          <w:lang w:eastAsia="fr-FR"/>
        </w:rPr>
      </w:pPr>
      <w:r w:rsidRPr="0018569F">
        <w:rPr>
          <w:rFonts w:ascii="Calibri" w:hAnsi="Calibri" w:cs="Calibri"/>
          <w:b/>
          <w:color w:val="000000"/>
          <w:kern w:val="24"/>
          <w:lang w:eastAsia="fr-FR"/>
        </w:rPr>
        <w:t xml:space="preserve">Le « tutorat bénévole » </w:t>
      </w:r>
    </w:p>
    <w:p w:rsidR="00784E0F" w:rsidRPr="0018569F" w:rsidRDefault="00784E0F" w:rsidP="00784E0F">
      <w:pPr>
        <w:spacing w:after="0"/>
        <w:jc w:val="both"/>
        <w:textAlignment w:val="baseline"/>
        <w:rPr>
          <w:rFonts w:ascii="Calibri" w:hAnsi="Calibri" w:cs="Calibri"/>
          <w:color w:val="000000"/>
          <w:kern w:val="24"/>
          <w:lang w:eastAsia="fr-FR"/>
        </w:rPr>
      </w:pPr>
    </w:p>
    <w:p w:rsidR="00784E0F" w:rsidRPr="0018569F" w:rsidRDefault="00784E0F" w:rsidP="00784E0F">
      <w:pPr>
        <w:spacing w:after="0"/>
        <w:contextualSpacing/>
        <w:jc w:val="both"/>
        <w:textAlignment w:val="baseline"/>
        <w:rPr>
          <w:rFonts w:ascii="Calibri" w:eastAsia="Times New Roman" w:hAnsi="Calibri" w:cs="Calibri"/>
          <w:color w:val="000000"/>
          <w:kern w:val="24"/>
          <w:lang w:eastAsia="fr-FR"/>
        </w:rPr>
      </w:pPr>
      <w:r w:rsidRPr="0018569F">
        <w:rPr>
          <w:rFonts w:ascii="Calibri" w:eastAsia="Times New Roman" w:hAnsi="Calibri" w:cs="Calibri"/>
          <w:color w:val="000000"/>
          <w:kern w:val="24"/>
          <w:lang w:eastAsia="fr-FR"/>
        </w:rPr>
        <w:t>L’objectif du « tutorat bénévole » est d’accompagner les nouveaux bénévoles dans leurs missions. Un « tuteur » doit donc être désigné  au sein de l’association pour chaque nouveau bénévole. Interlocuteur privilégié du nouveau bénévole, le tuteur sera en charge d’organiser et de suivre toute sa phase de découverte. Adyfor propose par ailleurs une formation « Etre tuteur bénévole de nouveaux bénévoles ».</w:t>
      </w:r>
    </w:p>
    <w:p w:rsidR="00784E0F" w:rsidRPr="0018569F" w:rsidRDefault="00784E0F" w:rsidP="00784E0F">
      <w:pPr>
        <w:spacing w:after="0"/>
        <w:contextualSpacing/>
        <w:jc w:val="both"/>
        <w:textAlignment w:val="baseline"/>
        <w:rPr>
          <w:rFonts w:ascii="Calibri" w:eastAsia="Times New Roman" w:hAnsi="Calibri" w:cs="Calibri"/>
          <w:color w:val="000000"/>
          <w:kern w:val="24"/>
          <w:lang w:eastAsia="fr-FR"/>
        </w:rPr>
      </w:pPr>
    </w:p>
    <w:p w:rsidR="00784E0F" w:rsidRPr="0018569F" w:rsidRDefault="00784E0F" w:rsidP="00784E0F">
      <w:pPr>
        <w:spacing w:after="0"/>
        <w:contextualSpacing/>
        <w:jc w:val="both"/>
        <w:textAlignment w:val="baseline"/>
        <w:rPr>
          <w:rFonts w:ascii="Calibri" w:eastAsia="Times New Roman" w:hAnsi="Calibri" w:cs="Calibri"/>
          <w:color w:val="000000"/>
          <w:kern w:val="24"/>
          <w:lang w:eastAsia="fr-FR"/>
        </w:rPr>
      </w:pPr>
      <w:r w:rsidRPr="0018569F">
        <w:rPr>
          <w:rFonts w:ascii="Calibri" w:eastAsia="Times New Roman" w:hAnsi="Calibri" w:cs="Calibri"/>
          <w:color w:val="000000"/>
          <w:kern w:val="24"/>
          <w:lang w:eastAsia="fr-FR"/>
        </w:rPr>
        <w:t>Voici un exemple des différentes actions/activités qui peuvent être proposées par le tuteur au nouveau bénévole pendant cette période :</w:t>
      </w:r>
    </w:p>
    <w:p w:rsidR="00784E0F" w:rsidRPr="0018569F" w:rsidRDefault="00784E0F" w:rsidP="00784E0F">
      <w:pPr>
        <w:spacing w:after="0"/>
        <w:contextualSpacing/>
        <w:jc w:val="both"/>
        <w:textAlignment w:val="baseline"/>
        <w:rPr>
          <w:rFonts w:ascii="Calibri" w:eastAsia="Times New Roman" w:hAnsi="Calibri" w:cs="Calibri"/>
          <w:color w:val="000000"/>
          <w:kern w:val="24"/>
          <w:lang w:eastAsia="fr-FR"/>
        </w:rPr>
      </w:pPr>
    </w:p>
    <w:p w:rsidR="00784E0F" w:rsidRPr="0018569F" w:rsidRDefault="00784E0F" w:rsidP="00784E0F">
      <w:pPr>
        <w:spacing w:after="0"/>
        <w:contextualSpacing/>
        <w:jc w:val="both"/>
        <w:textAlignment w:val="baseline"/>
        <w:rPr>
          <w:rFonts w:ascii="Calibri" w:eastAsia="Times New Roman" w:hAnsi="Calibri" w:cs="Calibri"/>
          <w:i/>
          <w:color w:val="000000"/>
          <w:kern w:val="24"/>
          <w:lang w:eastAsia="fr-FR"/>
        </w:rPr>
      </w:pPr>
      <w:r w:rsidRPr="0018569F">
        <w:rPr>
          <w:rFonts w:ascii="Calibri" w:eastAsia="Times New Roman" w:hAnsi="Calibri" w:cs="Calibri"/>
          <w:i/>
          <w:color w:val="000000"/>
          <w:kern w:val="24"/>
          <w:lang w:eastAsia="fr-FR"/>
        </w:rPr>
        <w:t>En interne :</w:t>
      </w:r>
    </w:p>
    <w:p w:rsidR="00784E0F" w:rsidRPr="0018569F" w:rsidRDefault="00784E0F" w:rsidP="00784E0F">
      <w:pPr>
        <w:spacing w:after="0"/>
        <w:contextualSpacing/>
        <w:jc w:val="both"/>
        <w:textAlignment w:val="baseline"/>
        <w:rPr>
          <w:rFonts w:ascii="Calibri" w:eastAsia="Times New Roman" w:hAnsi="Calibri" w:cs="Calibri"/>
          <w:color w:val="000000"/>
          <w:kern w:val="24"/>
          <w:lang w:eastAsia="fr-FR"/>
        </w:rPr>
      </w:pPr>
    </w:p>
    <w:p w:rsidR="00784E0F" w:rsidRPr="0018569F" w:rsidRDefault="00784E0F" w:rsidP="00784E0F">
      <w:pPr>
        <w:numPr>
          <w:ilvl w:val="0"/>
          <w:numId w:val="41"/>
        </w:numPr>
        <w:spacing w:after="0" w:line="276" w:lineRule="auto"/>
        <w:contextualSpacing/>
        <w:jc w:val="both"/>
        <w:textAlignment w:val="baseline"/>
        <w:rPr>
          <w:rFonts w:ascii="Calibri" w:eastAsia="Times New Roman" w:hAnsi="Calibri" w:cs="Calibri"/>
          <w:color w:val="000000"/>
          <w:kern w:val="24"/>
          <w:lang w:eastAsia="fr-FR"/>
        </w:rPr>
      </w:pPr>
      <w:r w:rsidRPr="0018569F">
        <w:rPr>
          <w:rFonts w:ascii="Calibri" w:eastAsia="Times New Roman" w:hAnsi="Calibri" w:cs="Calibri"/>
          <w:color w:val="000000"/>
          <w:kern w:val="24"/>
          <w:lang w:eastAsia="fr-FR"/>
        </w:rPr>
        <w:t xml:space="preserve">Rencontrer les bénévoles </w:t>
      </w:r>
    </w:p>
    <w:p w:rsidR="00784E0F" w:rsidRPr="0018569F" w:rsidRDefault="00784E0F" w:rsidP="00784E0F">
      <w:pPr>
        <w:numPr>
          <w:ilvl w:val="0"/>
          <w:numId w:val="41"/>
        </w:numPr>
        <w:spacing w:after="0" w:line="276" w:lineRule="auto"/>
        <w:contextualSpacing/>
        <w:jc w:val="both"/>
        <w:textAlignment w:val="baseline"/>
        <w:rPr>
          <w:rFonts w:ascii="Calibri" w:eastAsia="Times New Roman" w:hAnsi="Calibri" w:cs="Calibri"/>
          <w:color w:val="000000"/>
          <w:kern w:val="24"/>
          <w:lang w:eastAsia="fr-FR"/>
        </w:rPr>
      </w:pPr>
      <w:r w:rsidRPr="0018569F">
        <w:rPr>
          <w:rFonts w:ascii="Calibri" w:eastAsia="Times New Roman" w:hAnsi="Calibri" w:cs="Calibri"/>
          <w:color w:val="000000"/>
          <w:kern w:val="24"/>
          <w:lang w:eastAsia="fr-FR"/>
        </w:rPr>
        <w:t>Rencontrer les salariés et participer à une réunion de salariés,</w:t>
      </w:r>
    </w:p>
    <w:p w:rsidR="00784E0F" w:rsidRPr="0018569F" w:rsidRDefault="00784E0F" w:rsidP="00784E0F">
      <w:pPr>
        <w:numPr>
          <w:ilvl w:val="0"/>
          <w:numId w:val="41"/>
        </w:numPr>
        <w:spacing w:after="0" w:line="276" w:lineRule="auto"/>
        <w:contextualSpacing/>
        <w:jc w:val="both"/>
        <w:textAlignment w:val="baseline"/>
        <w:rPr>
          <w:rFonts w:ascii="Calibri" w:eastAsia="Times New Roman" w:hAnsi="Calibri" w:cs="Calibri"/>
          <w:color w:val="000000"/>
          <w:kern w:val="24"/>
          <w:lang w:eastAsia="fr-FR"/>
        </w:rPr>
      </w:pPr>
      <w:r w:rsidRPr="0018569F">
        <w:rPr>
          <w:rFonts w:ascii="Calibri" w:eastAsia="Times New Roman" w:hAnsi="Calibri" w:cs="Calibri"/>
          <w:color w:val="000000"/>
          <w:kern w:val="24"/>
          <w:lang w:eastAsia="fr-FR"/>
        </w:rPr>
        <w:t xml:space="preserve">Participer à des visites à domicile </w:t>
      </w:r>
    </w:p>
    <w:p w:rsidR="00784E0F" w:rsidRPr="0018569F" w:rsidRDefault="00784E0F" w:rsidP="00784E0F">
      <w:pPr>
        <w:numPr>
          <w:ilvl w:val="0"/>
          <w:numId w:val="41"/>
        </w:numPr>
        <w:spacing w:after="0" w:line="276" w:lineRule="auto"/>
        <w:contextualSpacing/>
        <w:jc w:val="both"/>
        <w:textAlignment w:val="baseline"/>
        <w:rPr>
          <w:rFonts w:ascii="Calibri" w:eastAsia="Times New Roman" w:hAnsi="Calibri" w:cs="Calibri"/>
          <w:color w:val="000000"/>
          <w:kern w:val="24"/>
          <w:lang w:eastAsia="fr-FR"/>
        </w:rPr>
      </w:pPr>
      <w:r w:rsidRPr="0018569F">
        <w:rPr>
          <w:rFonts w:ascii="Calibri" w:eastAsia="Times New Roman" w:hAnsi="Calibri" w:cs="Calibri"/>
          <w:color w:val="000000"/>
          <w:kern w:val="24"/>
          <w:lang w:eastAsia="fr-FR"/>
        </w:rPr>
        <w:t>Participer une fois aux commissions, au Conseil d’Administration</w:t>
      </w:r>
    </w:p>
    <w:p w:rsidR="00784E0F" w:rsidRPr="0018569F" w:rsidRDefault="00784E0F" w:rsidP="00784E0F">
      <w:pPr>
        <w:numPr>
          <w:ilvl w:val="0"/>
          <w:numId w:val="41"/>
        </w:numPr>
        <w:spacing w:after="0" w:line="276" w:lineRule="auto"/>
        <w:contextualSpacing/>
        <w:jc w:val="both"/>
        <w:textAlignment w:val="baseline"/>
        <w:rPr>
          <w:rFonts w:ascii="Calibri" w:eastAsia="Times New Roman" w:hAnsi="Calibri" w:cs="Calibri"/>
          <w:color w:val="000000"/>
          <w:kern w:val="24"/>
          <w:lang w:eastAsia="fr-FR"/>
        </w:rPr>
      </w:pPr>
      <w:r w:rsidRPr="0018569F">
        <w:rPr>
          <w:rFonts w:ascii="Calibri" w:eastAsia="Times New Roman" w:hAnsi="Calibri" w:cs="Calibri"/>
          <w:color w:val="000000"/>
          <w:kern w:val="24"/>
          <w:lang w:eastAsia="fr-FR"/>
        </w:rPr>
        <w:t>Découvrir le fonctionnement « opérationnel » des différents services : accueil, analyse de la demande, offre de service, préparation et réalisation de l’intervention, suivi de l’intervention et de la satisfaction client</w:t>
      </w:r>
    </w:p>
    <w:p w:rsidR="00784E0F" w:rsidRPr="0018569F" w:rsidRDefault="00784E0F" w:rsidP="00784E0F">
      <w:pPr>
        <w:numPr>
          <w:ilvl w:val="0"/>
          <w:numId w:val="41"/>
        </w:numPr>
        <w:spacing w:after="0" w:line="276" w:lineRule="auto"/>
        <w:contextualSpacing/>
        <w:jc w:val="both"/>
        <w:textAlignment w:val="baseline"/>
        <w:rPr>
          <w:rFonts w:ascii="Calibri" w:eastAsia="Times New Roman" w:hAnsi="Calibri" w:cs="Calibri"/>
          <w:color w:val="000000"/>
          <w:kern w:val="24"/>
          <w:lang w:eastAsia="fr-FR"/>
        </w:rPr>
      </w:pPr>
      <w:r w:rsidRPr="0018569F">
        <w:rPr>
          <w:rFonts w:ascii="Calibri" w:eastAsia="Times New Roman" w:hAnsi="Calibri" w:cs="Calibri"/>
          <w:color w:val="000000"/>
          <w:kern w:val="24"/>
          <w:lang w:eastAsia="fr-FR"/>
        </w:rPr>
        <w:t xml:space="preserve">Selon la mission envisagée, participer aux activités concernant le domaine. </w:t>
      </w:r>
    </w:p>
    <w:p w:rsidR="00784E0F" w:rsidRPr="0018569F" w:rsidRDefault="00784E0F" w:rsidP="00784E0F">
      <w:pPr>
        <w:spacing w:after="0"/>
        <w:ind w:left="360"/>
        <w:contextualSpacing/>
        <w:jc w:val="both"/>
        <w:textAlignment w:val="baseline"/>
        <w:rPr>
          <w:rFonts w:ascii="Calibri" w:eastAsia="Times New Roman" w:hAnsi="Calibri" w:cs="Calibri"/>
          <w:color w:val="000000"/>
          <w:kern w:val="24"/>
          <w:lang w:eastAsia="fr-FR"/>
        </w:rPr>
      </w:pPr>
    </w:p>
    <w:p w:rsidR="00784E0F" w:rsidRPr="0018569F" w:rsidRDefault="00784E0F" w:rsidP="00784E0F">
      <w:pPr>
        <w:spacing w:after="0"/>
        <w:contextualSpacing/>
        <w:jc w:val="both"/>
        <w:textAlignment w:val="baseline"/>
        <w:rPr>
          <w:rFonts w:ascii="Calibri" w:eastAsia="Times New Roman" w:hAnsi="Calibri" w:cs="Calibri"/>
          <w:i/>
          <w:color w:val="000000"/>
          <w:kern w:val="24"/>
          <w:lang w:eastAsia="fr-FR"/>
        </w:rPr>
      </w:pPr>
      <w:r w:rsidRPr="0018569F">
        <w:rPr>
          <w:rFonts w:ascii="Calibri" w:eastAsia="Times New Roman" w:hAnsi="Calibri" w:cs="Calibri"/>
          <w:i/>
          <w:color w:val="000000"/>
          <w:kern w:val="24"/>
          <w:lang w:eastAsia="fr-FR"/>
        </w:rPr>
        <w:t>En externe :</w:t>
      </w:r>
    </w:p>
    <w:p w:rsidR="00784E0F" w:rsidRPr="0018569F" w:rsidRDefault="00784E0F" w:rsidP="00784E0F">
      <w:pPr>
        <w:spacing w:after="0"/>
        <w:contextualSpacing/>
        <w:jc w:val="both"/>
        <w:textAlignment w:val="baseline"/>
        <w:rPr>
          <w:rFonts w:ascii="Calibri" w:eastAsia="Times New Roman" w:hAnsi="Calibri" w:cs="Calibri"/>
          <w:color w:val="000000"/>
          <w:kern w:val="24"/>
          <w:lang w:eastAsia="fr-FR"/>
        </w:rPr>
      </w:pPr>
    </w:p>
    <w:p w:rsidR="00784E0F" w:rsidRPr="0018569F" w:rsidRDefault="00784E0F" w:rsidP="00784E0F">
      <w:pPr>
        <w:numPr>
          <w:ilvl w:val="0"/>
          <w:numId w:val="41"/>
        </w:numPr>
        <w:spacing w:after="0" w:line="276" w:lineRule="auto"/>
        <w:contextualSpacing/>
        <w:jc w:val="both"/>
        <w:textAlignment w:val="baseline"/>
        <w:rPr>
          <w:rFonts w:ascii="Calibri" w:eastAsia="Times New Roman" w:hAnsi="Calibri" w:cs="Calibri"/>
          <w:color w:val="000000"/>
          <w:kern w:val="24"/>
          <w:lang w:eastAsia="fr-FR"/>
        </w:rPr>
      </w:pPr>
      <w:r w:rsidRPr="0018569F">
        <w:rPr>
          <w:rFonts w:ascii="Calibri" w:eastAsia="Times New Roman" w:hAnsi="Calibri" w:cs="Calibri"/>
          <w:color w:val="000000"/>
          <w:kern w:val="24"/>
          <w:lang w:eastAsia="fr-FR"/>
        </w:rPr>
        <w:t>Participer avec le tuteur ou avec le responsable concerné à des rencontres extérieures (Assemblée Générale du SSIAD ou du SAAD, forum des associations, réunion du CLIC, …).</w:t>
      </w:r>
    </w:p>
    <w:p w:rsidR="00784E0F" w:rsidRPr="0018569F" w:rsidRDefault="00784E0F" w:rsidP="00784E0F">
      <w:pPr>
        <w:spacing w:after="0"/>
        <w:contextualSpacing/>
        <w:jc w:val="both"/>
        <w:textAlignment w:val="baseline"/>
        <w:rPr>
          <w:rFonts w:ascii="Calibri" w:eastAsia="Times New Roman" w:hAnsi="Calibri" w:cs="Calibri"/>
          <w:color w:val="000000"/>
          <w:kern w:val="24"/>
          <w:lang w:eastAsia="fr-FR"/>
        </w:rPr>
      </w:pPr>
    </w:p>
    <w:p w:rsidR="00784E0F" w:rsidRPr="0018569F" w:rsidRDefault="00784E0F" w:rsidP="00784E0F">
      <w:pPr>
        <w:numPr>
          <w:ilvl w:val="1"/>
          <w:numId w:val="38"/>
        </w:numPr>
        <w:spacing w:after="0" w:line="276" w:lineRule="auto"/>
        <w:contextualSpacing/>
        <w:jc w:val="both"/>
        <w:textAlignment w:val="baseline"/>
        <w:rPr>
          <w:rFonts w:ascii="Calibri" w:hAnsi="Calibri" w:cs="Calibri"/>
          <w:b/>
          <w:color w:val="000000"/>
          <w:kern w:val="24"/>
          <w:lang w:eastAsia="fr-FR"/>
        </w:rPr>
      </w:pPr>
      <w:r w:rsidRPr="0018569F">
        <w:rPr>
          <w:rFonts w:ascii="Calibri" w:hAnsi="Calibri" w:cs="Calibri"/>
          <w:b/>
          <w:color w:val="000000"/>
          <w:kern w:val="24"/>
          <w:lang w:eastAsia="fr-FR"/>
        </w:rPr>
        <w:t>Les formations et les réunions de partage d’expérience</w:t>
      </w:r>
    </w:p>
    <w:p w:rsidR="00784E0F" w:rsidRPr="0018569F" w:rsidRDefault="00784E0F" w:rsidP="00784E0F">
      <w:pPr>
        <w:spacing w:after="0"/>
        <w:jc w:val="both"/>
        <w:textAlignment w:val="baseline"/>
        <w:rPr>
          <w:rFonts w:ascii="Calibri" w:hAnsi="Calibri" w:cs="Calibri"/>
          <w:b/>
          <w:color w:val="000000"/>
          <w:kern w:val="24"/>
          <w:lang w:eastAsia="fr-FR"/>
        </w:rPr>
      </w:pPr>
    </w:p>
    <w:p w:rsidR="00784E0F" w:rsidRPr="0018569F" w:rsidRDefault="00784E0F" w:rsidP="00784E0F">
      <w:pPr>
        <w:spacing w:after="0"/>
        <w:jc w:val="both"/>
        <w:textAlignment w:val="baseline"/>
        <w:rPr>
          <w:rFonts w:ascii="Calibri" w:hAnsi="Calibri" w:cs="Calibri"/>
          <w:i/>
          <w:color w:val="000000"/>
          <w:kern w:val="24"/>
          <w:lang w:eastAsia="fr-FR"/>
        </w:rPr>
      </w:pPr>
      <w:r w:rsidRPr="0018569F">
        <w:rPr>
          <w:rFonts w:ascii="Calibri" w:hAnsi="Calibri" w:cs="Calibri"/>
          <w:color w:val="000000"/>
          <w:kern w:val="24"/>
          <w:lang w:eastAsia="fr-FR"/>
        </w:rPr>
        <w:t xml:space="preserve">Pour permettre d’approfondir le mouvement ADMR, le fonctionnement associatif, la réglementation de notre secteur, le droit du travail, les projets de services, les fonctions ou missions spécifiques, il est nécessaire de proposer aux nouveaux bénévoles de suivre une ou des formations </w:t>
      </w:r>
      <w:r w:rsidRPr="0018569F">
        <w:rPr>
          <w:rFonts w:ascii="Calibri" w:hAnsi="Calibri" w:cs="Calibri"/>
          <w:i/>
          <w:color w:val="000000"/>
          <w:kern w:val="24"/>
          <w:lang w:eastAsia="fr-FR"/>
        </w:rPr>
        <w:t>(cf. catalogue de formations Adyfor).</w:t>
      </w:r>
    </w:p>
    <w:p w:rsidR="00784E0F" w:rsidRPr="0018569F" w:rsidRDefault="00784E0F" w:rsidP="00784E0F">
      <w:pPr>
        <w:spacing w:after="0"/>
        <w:jc w:val="both"/>
        <w:textAlignment w:val="baseline"/>
        <w:rPr>
          <w:rFonts w:ascii="Calibri" w:hAnsi="Calibri" w:cs="Calibri"/>
          <w:color w:val="000000"/>
          <w:kern w:val="24"/>
          <w:lang w:eastAsia="fr-FR"/>
        </w:rPr>
      </w:pPr>
    </w:p>
    <w:p w:rsidR="00784E0F" w:rsidRPr="0018569F" w:rsidRDefault="00784E0F" w:rsidP="00784E0F">
      <w:pPr>
        <w:spacing w:after="0"/>
        <w:jc w:val="both"/>
        <w:textAlignment w:val="baseline"/>
        <w:rPr>
          <w:rFonts w:ascii="Calibri" w:hAnsi="Calibri" w:cs="Calibri"/>
          <w:i/>
          <w:color w:val="000000"/>
          <w:kern w:val="24"/>
          <w:lang w:eastAsia="fr-FR"/>
        </w:rPr>
      </w:pPr>
      <w:r w:rsidRPr="0018569F">
        <w:rPr>
          <w:rFonts w:ascii="Calibri" w:hAnsi="Calibri" w:cs="Calibri"/>
          <w:color w:val="000000"/>
          <w:kern w:val="24"/>
          <w:lang w:eastAsia="fr-FR"/>
        </w:rPr>
        <w:lastRenderedPageBreak/>
        <w:t>Autre action pour développer les moyens d’apprentissage et de découverte : organiser des réunions entre bénévoles, au niveau local ou départemental, occasions pour les bénévoles de partager leurs expériences</w:t>
      </w:r>
      <w:r w:rsidRPr="0018569F">
        <w:rPr>
          <w:rFonts w:ascii="Calibri" w:hAnsi="Calibri" w:cs="Calibri"/>
          <w:i/>
          <w:color w:val="000000"/>
          <w:kern w:val="24"/>
          <w:lang w:eastAsia="fr-FR"/>
        </w:rPr>
        <w:t xml:space="preserve">. </w:t>
      </w:r>
    </w:p>
    <w:p w:rsidR="00784E0F" w:rsidRPr="0018569F" w:rsidRDefault="00784E0F" w:rsidP="00784E0F">
      <w:pPr>
        <w:spacing w:after="0"/>
        <w:contextualSpacing/>
        <w:jc w:val="both"/>
        <w:textAlignment w:val="baseline"/>
        <w:rPr>
          <w:rFonts w:ascii="Calibri" w:eastAsia="Times New Roman" w:hAnsi="Calibri" w:cs="Calibri"/>
          <w:color w:val="000000"/>
          <w:kern w:val="24"/>
          <w:lang w:eastAsia="fr-FR"/>
        </w:rPr>
      </w:pPr>
    </w:p>
    <w:p w:rsidR="00784E0F" w:rsidRPr="0018569F" w:rsidRDefault="00784E0F" w:rsidP="00784E0F">
      <w:pPr>
        <w:numPr>
          <w:ilvl w:val="1"/>
          <w:numId w:val="38"/>
        </w:numPr>
        <w:spacing w:after="0" w:line="276" w:lineRule="auto"/>
        <w:contextualSpacing/>
        <w:jc w:val="both"/>
        <w:textAlignment w:val="baseline"/>
        <w:rPr>
          <w:rFonts w:ascii="Calibri" w:hAnsi="Calibri" w:cs="Calibri"/>
          <w:b/>
          <w:color w:val="000000"/>
          <w:kern w:val="24"/>
          <w:lang w:eastAsia="fr-FR"/>
        </w:rPr>
      </w:pPr>
      <w:r w:rsidRPr="0018569F">
        <w:rPr>
          <w:rFonts w:ascii="Calibri" w:hAnsi="Calibri" w:cs="Calibri"/>
          <w:b/>
          <w:color w:val="000000"/>
          <w:kern w:val="24"/>
          <w:lang w:eastAsia="fr-FR"/>
        </w:rPr>
        <w:t>« Journée des nouveaux bénévoles » organisée par la Fédération</w:t>
      </w:r>
    </w:p>
    <w:p w:rsidR="00784E0F" w:rsidRPr="0018569F" w:rsidRDefault="00784E0F" w:rsidP="00784E0F">
      <w:pPr>
        <w:spacing w:after="0"/>
        <w:jc w:val="both"/>
        <w:textAlignment w:val="baseline"/>
        <w:rPr>
          <w:rFonts w:ascii="Calibri" w:hAnsi="Calibri" w:cs="Calibri"/>
          <w:b/>
          <w:color w:val="000000"/>
          <w:kern w:val="24"/>
          <w:u w:val="single"/>
          <w:lang w:eastAsia="fr-FR"/>
        </w:rPr>
      </w:pPr>
    </w:p>
    <w:p w:rsidR="00784E0F" w:rsidRPr="0018569F" w:rsidRDefault="00784E0F" w:rsidP="00784E0F">
      <w:pPr>
        <w:spacing w:after="0"/>
        <w:jc w:val="both"/>
        <w:textAlignment w:val="baseline"/>
        <w:rPr>
          <w:rFonts w:ascii="Calibri" w:hAnsi="Calibri" w:cs="Calibri"/>
          <w:color w:val="000000"/>
          <w:kern w:val="24"/>
          <w:lang w:eastAsia="fr-FR"/>
        </w:rPr>
      </w:pPr>
      <w:r w:rsidRPr="0018569F">
        <w:rPr>
          <w:rFonts w:ascii="Calibri" w:hAnsi="Calibri" w:cs="Calibri"/>
          <w:color w:val="000000"/>
          <w:kern w:val="24"/>
          <w:lang w:eastAsia="fr-FR"/>
        </w:rPr>
        <w:t xml:space="preserve">Il est très important que chaque Fédération organise une journée à destination des nouveaux bénévoles, à l’idéal tous les trois mois. </w:t>
      </w:r>
    </w:p>
    <w:p w:rsidR="00784E0F" w:rsidRPr="0018569F" w:rsidRDefault="00784E0F" w:rsidP="00784E0F">
      <w:pPr>
        <w:spacing w:after="0"/>
        <w:jc w:val="both"/>
        <w:textAlignment w:val="baseline"/>
        <w:rPr>
          <w:rFonts w:ascii="Calibri" w:hAnsi="Calibri" w:cs="Calibri"/>
          <w:color w:val="000000"/>
          <w:kern w:val="24"/>
          <w:lang w:eastAsia="fr-FR"/>
        </w:rPr>
      </w:pPr>
    </w:p>
    <w:p w:rsidR="00784E0F" w:rsidRPr="0018569F" w:rsidRDefault="00784E0F" w:rsidP="00784E0F">
      <w:pPr>
        <w:spacing w:after="0"/>
        <w:jc w:val="both"/>
        <w:textAlignment w:val="baseline"/>
        <w:rPr>
          <w:rFonts w:ascii="Calibri" w:hAnsi="Calibri" w:cs="Calibri"/>
          <w:color w:val="000000"/>
          <w:kern w:val="24"/>
          <w:lang w:eastAsia="fr-FR"/>
        </w:rPr>
      </w:pPr>
      <w:r w:rsidRPr="0018569F">
        <w:rPr>
          <w:rFonts w:ascii="Calibri" w:hAnsi="Calibri" w:cs="Calibri"/>
          <w:color w:val="000000"/>
          <w:kern w:val="24"/>
          <w:lang w:eastAsia="fr-FR"/>
        </w:rPr>
        <w:t>Lors de ces journées, l’idée est de compléter et préciser ce qui a été présenté au niveau local, de faire découvrir le mouvement ADMR, son fonctionnement en réseau intégré, faire découvrir les services fédéraux, présenter le catalogue des formations possibles, etc.</w:t>
      </w:r>
      <w:r w:rsidRPr="0018569F">
        <w:rPr>
          <w:rFonts w:ascii="Calibri" w:hAnsi="Calibri" w:cs="Calibri"/>
          <w:i/>
          <w:color w:val="000000"/>
          <w:kern w:val="24"/>
          <w:lang w:eastAsia="fr-FR"/>
        </w:rPr>
        <w:t xml:space="preserve">  </w:t>
      </w:r>
      <w:r w:rsidRPr="0018569F">
        <w:rPr>
          <w:rFonts w:ascii="Calibri" w:hAnsi="Calibri" w:cs="Calibri"/>
          <w:color w:val="000000"/>
          <w:kern w:val="24"/>
          <w:lang w:eastAsia="fr-FR"/>
        </w:rPr>
        <w:t xml:space="preserve">Cette journée sera également l’occasion pour le nouveau bénévole de rencontrer les nouveaux bénévoles des autres associations de son département. </w:t>
      </w:r>
    </w:p>
    <w:p w:rsidR="00784E0F" w:rsidRPr="0018569F" w:rsidRDefault="00784E0F" w:rsidP="00784E0F">
      <w:pPr>
        <w:spacing w:after="0"/>
        <w:jc w:val="both"/>
        <w:textAlignment w:val="baseline"/>
        <w:rPr>
          <w:rFonts w:ascii="Calibri" w:hAnsi="Calibri" w:cs="Calibri"/>
          <w:color w:val="000000"/>
          <w:kern w:val="24"/>
          <w:lang w:eastAsia="fr-FR"/>
        </w:rPr>
      </w:pPr>
    </w:p>
    <w:p w:rsidR="00784E0F" w:rsidRPr="0018569F" w:rsidRDefault="00784E0F" w:rsidP="00784E0F">
      <w:pPr>
        <w:numPr>
          <w:ilvl w:val="1"/>
          <w:numId w:val="38"/>
        </w:numPr>
        <w:spacing w:after="0" w:line="276" w:lineRule="auto"/>
        <w:contextualSpacing/>
        <w:jc w:val="both"/>
        <w:textAlignment w:val="baseline"/>
        <w:rPr>
          <w:rFonts w:ascii="Calibri" w:hAnsi="Calibri" w:cs="Calibri"/>
          <w:b/>
          <w:color w:val="000000"/>
          <w:kern w:val="24"/>
          <w:lang w:eastAsia="fr-FR"/>
        </w:rPr>
      </w:pPr>
      <w:r w:rsidRPr="0018569F">
        <w:rPr>
          <w:rFonts w:ascii="Calibri" w:hAnsi="Calibri" w:cs="Calibri"/>
          <w:b/>
          <w:color w:val="000000"/>
          <w:kern w:val="24"/>
          <w:lang w:eastAsia="fr-FR"/>
        </w:rPr>
        <w:t>L’entretien « bilan »</w:t>
      </w:r>
    </w:p>
    <w:p w:rsidR="00784E0F" w:rsidRPr="0018569F" w:rsidRDefault="00784E0F" w:rsidP="00784E0F">
      <w:pPr>
        <w:spacing w:after="0"/>
        <w:contextualSpacing/>
        <w:jc w:val="both"/>
        <w:textAlignment w:val="baseline"/>
        <w:rPr>
          <w:rFonts w:ascii="Calibri" w:eastAsia="Times New Roman" w:hAnsi="Calibri" w:cs="Calibri"/>
          <w:color w:val="000000"/>
          <w:kern w:val="24"/>
          <w:lang w:eastAsia="fr-FR"/>
        </w:rPr>
      </w:pPr>
    </w:p>
    <w:p w:rsidR="00784E0F" w:rsidRPr="0018569F" w:rsidRDefault="00784E0F" w:rsidP="00784E0F">
      <w:pPr>
        <w:spacing w:after="0"/>
        <w:jc w:val="both"/>
        <w:textAlignment w:val="baseline"/>
        <w:rPr>
          <w:rFonts w:ascii="Calibri" w:hAnsi="Calibri" w:cs="Calibri"/>
          <w:color w:val="000000"/>
          <w:kern w:val="24"/>
          <w:lang w:eastAsia="fr-FR"/>
        </w:rPr>
      </w:pPr>
      <w:r w:rsidRPr="0018569F">
        <w:rPr>
          <w:rFonts w:ascii="Calibri" w:hAnsi="Calibri" w:cs="Calibri"/>
          <w:color w:val="000000"/>
          <w:kern w:val="24"/>
          <w:lang w:eastAsia="fr-FR"/>
        </w:rPr>
        <w:t xml:space="preserve">Dans les trois mois qui suivent l’arrivée du nouveau bénévole, il est recommandé d’organiser un échange formel (rencontre / entretien) avec le bénévole. Cet échange est l’occasion d’établir un premier bilan pour l’association et le bénévole. </w:t>
      </w:r>
    </w:p>
    <w:p w:rsidR="00784E0F" w:rsidRPr="0018569F" w:rsidRDefault="00784E0F" w:rsidP="00784E0F">
      <w:pPr>
        <w:spacing w:after="0"/>
        <w:jc w:val="both"/>
        <w:textAlignment w:val="baseline"/>
        <w:rPr>
          <w:rFonts w:ascii="Calibri" w:hAnsi="Calibri" w:cs="Calibri"/>
          <w:color w:val="000000"/>
          <w:kern w:val="24"/>
          <w:lang w:eastAsia="fr-FR"/>
        </w:rPr>
      </w:pPr>
      <w:r w:rsidRPr="0018569F">
        <w:rPr>
          <w:rFonts w:ascii="Calibri" w:hAnsi="Calibri" w:cs="Calibri"/>
          <w:color w:val="000000"/>
          <w:kern w:val="24"/>
          <w:lang w:eastAsia="fr-FR"/>
        </w:rPr>
        <w:t>Si des difficultés sont apparues, du point de vue de l’association ou de celui du bénévole, ce moment permettra de les aborder et de trouver les solutions pour les résoudre.</w:t>
      </w:r>
    </w:p>
    <w:p w:rsidR="00784E0F" w:rsidRPr="0018569F" w:rsidRDefault="00784E0F" w:rsidP="00784E0F">
      <w:pPr>
        <w:spacing w:after="0"/>
        <w:jc w:val="both"/>
        <w:textAlignment w:val="baseline"/>
        <w:rPr>
          <w:rFonts w:ascii="Calibri" w:hAnsi="Calibri" w:cs="Calibri"/>
          <w:color w:val="000000"/>
          <w:kern w:val="24"/>
          <w:lang w:eastAsia="fr-FR"/>
        </w:rPr>
      </w:pPr>
    </w:p>
    <w:p w:rsidR="00784E0F" w:rsidRPr="0018569F" w:rsidRDefault="00784E0F" w:rsidP="00784E0F">
      <w:pPr>
        <w:spacing w:after="0"/>
        <w:contextualSpacing/>
        <w:jc w:val="both"/>
        <w:textAlignment w:val="baseline"/>
        <w:rPr>
          <w:rFonts w:ascii="Calibri" w:eastAsia="Times New Roman" w:hAnsi="Calibri" w:cs="Calibri"/>
          <w:b/>
          <w:color w:val="000000"/>
          <w:kern w:val="24"/>
          <w:u w:val="single"/>
          <w:lang w:eastAsia="fr-FR"/>
        </w:rPr>
      </w:pPr>
      <w:r w:rsidRPr="0018569F">
        <w:rPr>
          <w:rFonts w:ascii="Calibri" w:eastAsia="Times New Roman" w:hAnsi="Calibri" w:cs="Calibri"/>
          <w:b/>
          <w:color w:val="000000"/>
          <w:kern w:val="24"/>
          <w:u w:val="single"/>
          <w:lang w:eastAsia="fr-FR"/>
        </w:rPr>
        <w:t xml:space="preserve">SYNTHESE DE L’ETAPE 3 : </w:t>
      </w:r>
      <w:r w:rsidRPr="0018569F">
        <w:rPr>
          <w:rFonts w:ascii="Calibri" w:eastAsia="Times New Roman" w:hAnsi="Calibri" w:cs="Calibri"/>
          <w:b/>
          <w:bCs/>
          <w:color w:val="000000"/>
          <w:kern w:val="24"/>
          <w:u w:val="single"/>
          <w:lang w:eastAsia="fr-FR"/>
        </w:rPr>
        <w:t>ACCUEILLIR ET INTEGRER UN NOUVEAU BENEVOLE</w:t>
      </w:r>
    </w:p>
    <w:p w:rsidR="00784E0F" w:rsidRPr="0018569F" w:rsidRDefault="00784E0F" w:rsidP="00784E0F">
      <w:pPr>
        <w:spacing w:after="0"/>
        <w:contextualSpacing/>
        <w:jc w:val="both"/>
        <w:textAlignment w:val="baseline"/>
        <w:rPr>
          <w:rFonts w:ascii="Calibri" w:eastAsia="Times New Roman" w:hAnsi="Calibri" w:cs="Calibri"/>
          <w:color w:val="000000"/>
          <w:kern w:val="24"/>
          <w:lang w:eastAsia="fr-FR"/>
        </w:rPr>
      </w:pPr>
    </w:p>
    <w:p w:rsidR="00784E0F" w:rsidRPr="0018569F" w:rsidRDefault="00784E0F" w:rsidP="00784E0F">
      <w:pPr>
        <w:spacing w:after="0"/>
        <w:contextualSpacing/>
        <w:jc w:val="both"/>
        <w:textAlignment w:val="baseline"/>
        <w:rPr>
          <w:rFonts w:ascii="Calibri" w:eastAsia="Times New Roman" w:hAnsi="Calibri" w:cs="Calibri"/>
          <w:color w:val="000000"/>
          <w:kern w:val="24"/>
          <w:lang w:eastAsia="fr-FR"/>
        </w:rPr>
      </w:pPr>
      <w:r>
        <w:rPr>
          <w:rFonts w:ascii="Calibri" w:eastAsia="Times New Roman" w:hAnsi="Calibri" w:cs="Calibri"/>
          <w:noProof/>
          <w:lang w:eastAsia="fr-FR"/>
        </w:rPr>
        <w:drawing>
          <wp:inline distT="0" distB="0" distL="0" distR="0" wp14:anchorId="7CD7593F" wp14:editId="6C87C3B1">
            <wp:extent cx="5892165" cy="2051685"/>
            <wp:effectExtent l="0" t="0" r="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
                    <pic:cNvPicPr>
                      <a:picLocks noChangeAspect="1" noChangeArrowheads="1"/>
                    </pic:cNvPicPr>
                  </pic:nvPicPr>
                  <pic:blipFill>
                    <a:blip r:embed="rId25">
                      <a:extLst>
                        <a:ext uri="{28A0092B-C50C-407E-A947-70E740481C1C}">
                          <a14:useLocalDpi xmlns:a14="http://schemas.microsoft.com/office/drawing/2010/main" val="0"/>
                        </a:ext>
                      </a:extLst>
                    </a:blip>
                    <a:srcRect t="22459" b="21861"/>
                    <a:stretch>
                      <a:fillRect/>
                    </a:stretch>
                  </pic:blipFill>
                  <pic:spPr bwMode="auto">
                    <a:xfrm>
                      <a:off x="0" y="0"/>
                      <a:ext cx="5892165" cy="2051685"/>
                    </a:xfrm>
                    <a:prstGeom prst="rect">
                      <a:avLst/>
                    </a:prstGeom>
                    <a:noFill/>
                    <a:ln>
                      <a:noFill/>
                    </a:ln>
                  </pic:spPr>
                </pic:pic>
              </a:graphicData>
            </a:graphic>
          </wp:inline>
        </w:drawing>
      </w:r>
    </w:p>
    <w:p w:rsidR="00784E0F" w:rsidRPr="0018569F" w:rsidRDefault="00784E0F" w:rsidP="00784E0F">
      <w:pPr>
        <w:spacing w:after="0"/>
        <w:contextualSpacing/>
        <w:jc w:val="both"/>
        <w:textAlignment w:val="baseline"/>
        <w:rPr>
          <w:rFonts w:ascii="Calibri" w:eastAsia="Times New Roman" w:hAnsi="Calibri" w:cs="Calibri"/>
          <w:color w:val="000000"/>
          <w:kern w:val="24"/>
          <w:lang w:eastAsia="fr-FR"/>
        </w:rPr>
      </w:pPr>
    </w:p>
    <w:p w:rsidR="00784E0F" w:rsidRPr="0018569F" w:rsidRDefault="00784E0F" w:rsidP="00784E0F">
      <w:pPr>
        <w:spacing w:after="0"/>
        <w:contextualSpacing/>
        <w:jc w:val="both"/>
        <w:textAlignment w:val="baseline"/>
        <w:rPr>
          <w:rFonts w:ascii="Calibri" w:eastAsia="Times New Roman" w:hAnsi="Calibri" w:cs="Calibri"/>
          <w:color w:val="000000"/>
          <w:kern w:val="24"/>
          <w:lang w:eastAsia="fr-FR"/>
        </w:rPr>
      </w:pPr>
    </w:p>
    <w:p w:rsidR="00784E0F" w:rsidRDefault="00784E0F" w:rsidP="00784E0F">
      <w:pPr>
        <w:spacing w:after="0"/>
        <w:contextualSpacing/>
        <w:jc w:val="both"/>
        <w:textAlignment w:val="baseline"/>
        <w:rPr>
          <w:rFonts w:ascii="Calibri" w:eastAsia="Times New Roman" w:hAnsi="Calibri" w:cs="Calibri"/>
          <w:color w:val="000000"/>
          <w:kern w:val="24"/>
          <w:lang w:eastAsia="fr-FR"/>
        </w:rPr>
      </w:pPr>
    </w:p>
    <w:p w:rsidR="002E7B21" w:rsidRDefault="002E7B21" w:rsidP="00784E0F">
      <w:pPr>
        <w:spacing w:after="0"/>
        <w:contextualSpacing/>
        <w:jc w:val="both"/>
        <w:textAlignment w:val="baseline"/>
        <w:rPr>
          <w:rFonts w:ascii="Calibri" w:eastAsia="Times New Roman" w:hAnsi="Calibri" w:cs="Calibri"/>
          <w:color w:val="000000"/>
          <w:kern w:val="24"/>
          <w:lang w:eastAsia="fr-FR"/>
        </w:rPr>
      </w:pPr>
    </w:p>
    <w:p w:rsidR="002E7B21" w:rsidRDefault="002E7B21" w:rsidP="00784E0F">
      <w:pPr>
        <w:spacing w:after="0"/>
        <w:contextualSpacing/>
        <w:jc w:val="both"/>
        <w:textAlignment w:val="baseline"/>
        <w:rPr>
          <w:rFonts w:ascii="Calibri" w:eastAsia="Times New Roman" w:hAnsi="Calibri" w:cs="Calibri"/>
          <w:color w:val="000000"/>
          <w:kern w:val="24"/>
          <w:lang w:eastAsia="fr-FR"/>
        </w:rPr>
      </w:pPr>
    </w:p>
    <w:p w:rsidR="002E7B21" w:rsidRPr="0018569F" w:rsidRDefault="002E7B21" w:rsidP="00784E0F">
      <w:pPr>
        <w:spacing w:after="0"/>
        <w:contextualSpacing/>
        <w:jc w:val="both"/>
        <w:textAlignment w:val="baseline"/>
        <w:rPr>
          <w:rFonts w:ascii="Calibri" w:eastAsia="Times New Roman" w:hAnsi="Calibri" w:cs="Calibri"/>
          <w:color w:val="000000"/>
          <w:kern w:val="24"/>
          <w:lang w:eastAsia="fr-FR"/>
        </w:rPr>
      </w:pPr>
    </w:p>
    <w:p w:rsidR="00784E0F" w:rsidRPr="0018569F" w:rsidRDefault="00784E0F" w:rsidP="00784E0F">
      <w:pPr>
        <w:spacing w:after="0"/>
        <w:contextualSpacing/>
        <w:jc w:val="both"/>
        <w:textAlignment w:val="baseline"/>
        <w:rPr>
          <w:rFonts w:ascii="Calibri" w:eastAsia="Times New Roman" w:hAnsi="Calibri" w:cs="Calibri"/>
          <w:color w:val="000000"/>
          <w:kern w:val="24"/>
          <w:lang w:eastAsia="fr-FR"/>
        </w:rPr>
      </w:pPr>
    </w:p>
    <w:p w:rsidR="00784E0F" w:rsidRPr="0018569F" w:rsidRDefault="00784E0F" w:rsidP="00784E0F">
      <w:pPr>
        <w:spacing w:after="0"/>
        <w:contextualSpacing/>
        <w:jc w:val="both"/>
        <w:textAlignment w:val="baseline"/>
        <w:rPr>
          <w:rFonts w:ascii="Calibri" w:eastAsia="Times New Roman" w:hAnsi="Calibri" w:cs="Calibri"/>
          <w:color w:val="000000"/>
          <w:kern w:val="24"/>
          <w:lang w:eastAsia="fr-FR"/>
        </w:rPr>
      </w:pPr>
    </w:p>
    <w:p w:rsidR="00784E0F" w:rsidRPr="0018569F" w:rsidRDefault="00784E0F" w:rsidP="00784E0F">
      <w:pPr>
        <w:spacing w:after="0"/>
        <w:contextualSpacing/>
        <w:jc w:val="both"/>
        <w:textAlignment w:val="baseline"/>
        <w:rPr>
          <w:rFonts w:ascii="Calibri" w:eastAsia="Times New Roman" w:hAnsi="Calibri" w:cs="Calibri"/>
          <w:b/>
          <w:bCs/>
          <w:color w:val="000000"/>
          <w:kern w:val="24"/>
          <w:u w:val="single"/>
          <w:lang w:eastAsia="fr-FR"/>
        </w:rPr>
      </w:pPr>
      <w:r w:rsidRPr="0018569F">
        <w:rPr>
          <w:rFonts w:ascii="Calibri" w:eastAsia="Times New Roman" w:hAnsi="Calibri" w:cs="Calibri"/>
          <w:b/>
          <w:bCs/>
          <w:color w:val="000000"/>
          <w:kern w:val="24"/>
          <w:u w:val="single"/>
          <w:lang w:eastAsia="fr-FR"/>
        </w:rPr>
        <w:lastRenderedPageBreak/>
        <w:t xml:space="preserve">ULTIMES CONSEILS POUR BIEN REUSSIR : </w:t>
      </w:r>
    </w:p>
    <w:p w:rsidR="00784E0F" w:rsidRPr="0018569F" w:rsidRDefault="00784E0F" w:rsidP="00784E0F">
      <w:pPr>
        <w:spacing w:after="0"/>
        <w:contextualSpacing/>
        <w:jc w:val="both"/>
        <w:textAlignment w:val="baseline"/>
        <w:rPr>
          <w:rFonts w:ascii="Calibri" w:eastAsia="Times New Roman" w:hAnsi="Calibri" w:cs="Calibri"/>
          <w:color w:val="000000"/>
          <w:kern w:val="24"/>
          <w:lang w:eastAsia="fr-FR"/>
        </w:rPr>
      </w:pPr>
    </w:p>
    <w:p w:rsidR="00784E0F" w:rsidRPr="0018569F" w:rsidRDefault="00784E0F" w:rsidP="00784E0F">
      <w:pPr>
        <w:numPr>
          <w:ilvl w:val="0"/>
          <w:numId w:val="38"/>
        </w:numPr>
        <w:spacing w:after="0" w:line="276" w:lineRule="auto"/>
        <w:contextualSpacing/>
        <w:jc w:val="both"/>
        <w:rPr>
          <w:rFonts w:ascii="Calibri" w:hAnsi="Calibri" w:cs="Calibri"/>
          <w:color w:val="000000"/>
          <w:kern w:val="24"/>
          <w:lang w:eastAsia="fr-FR"/>
        </w:rPr>
      </w:pPr>
      <w:r w:rsidRPr="0018569F">
        <w:rPr>
          <w:rFonts w:ascii="Calibri" w:hAnsi="Calibri" w:cs="Calibri"/>
          <w:color w:val="000000"/>
          <w:kern w:val="24"/>
          <w:lang w:eastAsia="fr-FR"/>
        </w:rPr>
        <w:t xml:space="preserve">Il faut </w:t>
      </w:r>
      <w:r w:rsidRPr="0018569F">
        <w:rPr>
          <w:rFonts w:ascii="Calibri" w:hAnsi="Calibri" w:cs="Calibri"/>
          <w:b/>
          <w:color w:val="000000"/>
          <w:kern w:val="24"/>
          <w:lang w:eastAsia="fr-FR"/>
        </w:rPr>
        <w:t>être à l’écoute du projet du bénévole</w:t>
      </w:r>
      <w:r w:rsidRPr="0018569F">
        <w:rPr>
          <w:rFonts w:ascii="Calibri" w:hAnsi="Calibri" w:cs="Calibri"/>
          <w:color w:val="000000"/>
          <w:kern w:val="24"/>
          <w:lang w:eastAsia="fr-FR"/>
        </w:rPr>
        <w:t xml:space="preserve">. Il est indispensable que le nouveau bénévole trouve sa place au sein de l’association et se sente partie prenante dans le Projet associatif. L’expérience des anciens bénévoles doit être valorisée autant que l’élan et les idées des nouveaux. </w:t>
      </w:r>
    </w:p>
    <w:p w:rsidR="00784E0F" w:rsidRPr="0018569F" w:rsidRDefault="00784E0F" w:rsidP="00784E0F">
      <w:pPr>
        <w:spacing w:after="0"/>
        <w:jc w:val="both"/>
        <w:rPr>
          <w:rFonts w:ascii="Calibri" w:hAnsi="Calibri" w:cs="Calibri"/>
          <w:color w:val="000000"/>
          <w:kern w:val="24"/>
          <w:lang w:eastAsia="fr-FR"/>
        </w:rPr>
      </w:pPr>
    </w:p>
    <w:p w:rsidR="00784E0F" w:rsidRPr="0018569F" w:rsidRDefault="00784E0F" w:rsidP="00784E0F">
      <w:pPr>
        <w:numPr>
          <w:ilvl w:val="0"/>
          <w:numId w:val="38"/>
        </w:numPr>
        <w:spacing w:after="0" w:line="276" w:lineRule="auto"/>
        <w:contextualSpacing/>
        <w:jc w:val="both"/>
        <w:textAlignment w:val="baseline"/>
        <w:rPr>
          <w:rFonts w:ascii="Calibri" w:hAnsi="Calibri" w:cs="Calibri"/>
          <w:i/>
          <w:color w:val="000000"/>
          <w:kern w:val="24"/>
          <w:lang w:eastAsia="fr-FR"/>
        </w:rPr>
      </w:pPr>
      <w:r w:rsidRPr="0018569F">
        <w:rPr>
          <w:rFonts w:ascii="Calibri" w:hAnsi="Calibri" w:cs="Calibri"/>
          <w:color w:val="000000"/>
          <w:kern w:val="24"/>
          <w:lang w:eastAsia="fr-FR"/>
        </w:rPr>
        <w:t xml:space="preserve">Après le temps de l’accueil, puis de l’intégration, il est important de garantir au bénévole une </w:t>
      </w:r>
      <w:r w:rsidRPr="0018569F">
        <w:rPr>
          <w:rFonts w:ascii="Calibri" w:hAnsi="Calibri" w:cs="Calibri"/>
          <w:b/>
          <w:color w:val="000000"/>
          <w:kern w:val="24"/>
          <w:lang w:eastAsia="fr-FR"/>
        </w:rPr>
        <w:t>participation active et valorisante</w:t>
      </w:r>
      <w:r w:rsidRPr="0018569F">
        <w:rPr>
          <w:rFonts w:ascii="Calibri" w:hAnsi="Calibri" w:cs="Calibri"/>
          <w:color w:val="000000"/>
          <w:kern w:val="24"/>
          <w:lang w:eastAsia="fr-FR"/>
        </w:rPr>
        <w:t xml:space="preserve"> à la vie de l’association, via un suivi régulier et la reconnaissance de la qualité du travail accompli, l’appréciation de ses  compétences, de son savoir-être et son savoir-faire </w:t>
      </w:r>
      <w:r w:rsidRPr="0018569F">
        <w:rPr>
          <w:rFonts w:ascii="Calibri" w:hAnsi="Calibri" w:cs="Calibri"/>
          <w:i/>
          <w:color w:val="000000"/>
          <w:kern w:val="24"/>
          <w:lang w:eastAsia="fr-FR"/>
        </w:rPr>
        <w:t xml:space="preserve">(cf. procédure à venir sur le suivi des bénévoles). </w:t>
      </w:r>
    </w:p>
    <w:p w:rsidR="00784E0F" w:rsidRPr="0018569F" w:rsidRDefault="00784E0F" w:rsidP="00784E0F">
      <w:pPr>
        <w:spacing w:after="0"/>
        <w:contextualSpacing/>
        <w:jc w:val="both"/>
        <w:textAlignment w:val="baseline"/>
        <w:rPr>
          <w:rFonts w:ascii="Calibri" w:eastAsia="Times New Roman" w:hAnsi="Calibri" w:cs="Calibri"/>
          <w:color w:val="000000"/>
          <w:kern w:val="24"/>
          <w:lang w:eastAsia="fr-FR"/>
        </w:rPr>
      </w:pPr>
    </w:p>
    <w:p w:rsidR="00784E0F" w:rsidRPr="0018569F" w:rsidRDefault="00784E0F" w:rsidP="00784E0F">
      <w:pPr>
        <w:spacing w:after="0"/>
        <w:jc w:val="center"/>
        <w:rPr>
          <w:rFonts w:ascii="Calibri" w:eastAsia="Times New Roman" w:hAnsi="Calibri" w:cs="Calibri"/>
          <w:color w:val="000000"/>
          <w:kern w:val="24"/>
          <w:lang w:eastAsia="fr-FR"/>
        </w:rPr>
      </w:pPr>
      <w:r w:rsidRPr="0018569F">
        <w:rPr>
          <w:rFonts w:ascii="Calibri" w:eastAsia="Times New Roman" w:hAnsi="Calibri" w:cs="Calibri"/>
          <w:color w:val="000000"/>
          <w:kern w:val="24"/>
          <w:lang w:eastAsia="fr-FR"/>
        </w:rPr>
        <w:br w:type="page"/>
      </w:r>
    </w:p>
    <w:p w:rsidR="00784E0F" w:rsidRPr="0018569F" w:rsidRDefault="00784E0F" w:rsidP="00784E0F">
      <w:pPr>
        <w:spacing w:after="0"/>
        <w:jc w:val="center"/>
        <w:rPr>
          <w:rFonts w:ascii="Calibri" w:eastAsia="Times New Roman" w:hAnsi="Calibri" w:cs="Calibri"/>
          <w:color w:val="000000"/>
          <w:kern w:val="24"/>
          <w:lang w:eastAsia="fr-FR"/>
        </w:rPr>
      </w:pPr>
    </w:p>
    <w:p w:rsidR="00784E0F" w:rsidRPr="0018569F" w:rsidRDefault="00784E0F" w:rsidP="00784E0F">
      <w:pPr>
        <w:spacing w:after="0"/>
        <w:jc w:val="center"/>
        <w:rPr>
          <w:rFonts w:ascii="Calibri" w:eastAsia="Times New Roman" w:hAnsi="Calibri" w:cs="Calibri"/>
          <w:color w:val="000000"/>
          <w:kern w:val="24"/>
          <w:lang w:eastAsia="fr-FR"/>
        </w:rPr>
      </w:pPr>
    </w:p>
    <w:p w:rsidR="00784E0F" w:rsidRPr="0018569F" w:rsidRDefault="00784E0F" w:rsidP="00784E0F">
      <w:pPr>
        <w:spacing w:after="0"/>
        <w:jc w:val="center"/>
        <w:rPr>
          <w:rFonts w:ascii="Calibri" w:eastAsia="Times New Roman" w:hAnsi="Calibri" w:cs="Calibri"/>
          <w:color w:val="000000"/>
          <w:kern w:val="24"/>
          <w:lang w:eastAsia="fr-FR"/>
        </w:rPr>
      </w:pPr>
    </w:p>
    <w:p w:rsidR="00784E0F" w:rsidRPr="0018569F" w:rsidRDefault="00784E0F" w:rsidP="00784E0F">
      <w:pPr>
        <w:spacing w:after="0"/>
        <w:jc w:val="center"/>
        <w:rPr>
          <w:rFonts w:ascii="Calibri" w:eastAsia="Times New Roman" w:hAnsi="Calibri" w:cs="Calibri"/>
          <w:color w:val="000000"/>
          <w:kern w:val="24"/>
          <w:lang w:eastAsia="fr-FR"/>
        </w:rPr>
      </w:pPr>
    </w:p>
    <w:p w:rsidR="00784E0F" w:rsidRDefault="00784E0F" w:rsidP="00784E0F">
      <w:pPr>
        <w:spacing w:after="0"/>
        <w:jc w:val="center"/>
        <w:rPr>
          <w:rFonts w:ascii="Calibri" w:eastAsia="Times New Roman" w:hAnsi="Calibri" w:cs="Calibri"/>
          <w:color w:val="000000"/>
          <w:kern w:val="24"/>
          <w:lang w:eastAsia="fr-FR"/>
        </w:rPr>
      </w:pPr>
    </w:p>
    <w:p w:rsidR="00784E0F" w:rsidRDefault="00784E0F" w:rsidP="00784E0F">
      <w:pPr>
        <w:spacing w:after="0"/>
        <w:jc w:val="center"/>
        <w:rPr>
          <w:rFonts w:ascii="Calibri" w:eastAsia="Times New Roman" w:hAnsi="Calibri" w:cs="Calibri"/>
          <w:color w:val="000000"/>
          <w:kern w:val="24"/>
          <w:lang w:eastAsia="fr-FR"/>
        </w:rPr>
      </w:pPr>
    </w:p>
    <w:p w:rsidR="00784E0F" w:rsidRDefault="00784E0F" w:rsidP="00784E0F">
      <w:pPr>
        <w:spacing w:after="0"/>
        <w:jc w:val="center"/>
        <w:rPr>
          <w:rFonts w:ascii="Calibri" w:eastAsia="Times New Roman" w:hAnsi="Calibri" w:cs="Calibri"/>
          <w:color w:val="000000"/>
          <w:kern w:val="24"/>
          <w:lang w:eastAsia="fr-FR"/>
        </w:rPr>
      </w:pPr>
    </w:p>
    <w:p w:rsidR="00784E0F" w:rsidRDefault="00784E0F" w:rsidP="00784E0F">
      <w:pPr>
        <w:spacing w:after="0"/>
        <w:jc w:val="center"/>
        <w:rPr>
          <w:rFonts w:ascii="Calibri" w:eastAsia="Times New Roman" w:hAnsi="Calibri" w:cs="Calibri"/>
          <w:color w:val="000000"/>
          <w:kern w:val="24"/>
          <w:lang w:eastAsia="fr-FR"/>
        </w:rPr>
      </w:pPr>
    </w:p>
    <w:p w:rsidR="00784E0F" w:rsidRDefault="00784E0F" w:rsidP="00784E0F">
      <w:pPr>
        <w:spacing w:after="0"/>
        <w:jc w:val="center"/>
        <w:rPr>
          <w:rFonts w:ascii="Calibri" w:eastAsia="Times New Roman" w:hAnsi="Calibri" w:cs="Calibri"/>
          <w:color w:val="000000"/>
          <w:kern w:val="24"/>
          <w:lang w:eastAsia="fr-FR"/>
        </w:rPr>
      </w:pPr>
    </w:p>
    <w:p w:rsidR="00784E0F" w:rsidRDefault="00784E0F" w:rsidP="00784E0F">
      <w:pPr>
        <w:spacing w:after="0"/>
        <w:jc w:val="center"/>
        <w:rPr>
          <w:rFonts w:ascii="Calibri" w:eastAsia="Times New Roman" w:hAnsi="Calibri" w:cs="Calibri"/>
          <w:color w:val="000000"/>
          <w:kern w:val="24"/>
          <w:lang w:eastAsia="fr-FR"/>
        </w:rPr>
      </w:pPr>
    </w:p>
    <w:p w:rsidR="00784E0F" w:rsidRPr="0018569F" w:rsidRDefault="00784E0F" w:rsidP="00784E0F">
      <w:pPr>
        <w:spacing w:after="0"/>
        <w:jc w:val="center"/>
        <w:rPr>
          <w:rFonts w:ascii="Calibri" w:eastAsia="Times New Roman" w:hAnsi="Calibri" w:cs="Calibri"/>
          <w:color w:val="000000"/>
          <w:kern w:val="24"/>
          <w:lang w:eastAsia="fr-FR"/>
        </w:rPr>
      </w:pPr>
    </w:p>
    <w:p w:rsidR="00784E0F" w:rsidRPr="0018569F" w:rsidRDefault="00784E0F" w:rsidP="00784E0F">
      <w:pPr>
        <w:spacing w:after="0"/>
        <w:jc w:val="center"/>
        <w:rPr>
          <w:rFonts w:ascii="Calibri" w:eastAsia="Times New Roman" w:hAnsi="Calibri" w:cs="Calibri"/>
          <w:color w:val="000000"/>
          <w:kern w:val="24"/>
          <w:lang w:eastAsia="fr-FR"/>
        </w:rPr>
      </w:pPr>
    </w:p>
    <w:p w:rsidR="00784E0F" w:rsidRPr="0018569F" w:rsidRDefault="00784E0F" w:rsidP="00784E0F">
      <w:pPr>
        <w:spacing w:after="0"/>
        <w:jc w:val="center"/>
        <w:rPr>
          <w:rFonts w:ascii="Calibri" w:eastAsia="Times New Roman" w:hAnsi="Calibri" w:cs="Calibri"/>
          <w:color w:val="000000"/>
          <w:kern w:val="24"/>
          <w:lang w:eastAsia="fr-FR"/>
        </w:rPr>
      </w:pPr>
    </w:p>
    <w:p w:rsidR="00784E0F" w:rsidRPr="0018569F" w:rsidRDefault="00784E0F" w:rsidP="00784E0F">
      <w:pPr>
        <w:spacing w:after="0"/>
        <w:jc w:val="center"/>
        <w:rPr>
          <w:rFonts w:ascii="Calibri" w:eastAsia="Times New Roman" w:hAnsi="Calibri" w:cs="Calibri"/>
          <w:color w:val="000000"/>
          <w:kern w:val="24"/>
          <w:lang w:eastAsia="fr-FR"/>
        </w:rPr>
      </w:pPr>
    </w:p>
    <w:p w:rsidR="00784E0F" w:rsidRPr="0018569F" w:rsidRDefault="00784E0F" w:rsidP="00784E0F">
      <w:pPr>
        <w:spacing w:after="0"/>
        <w:jc w:val="center"/>
        <w:rPr>
          <w:rFonts w:ascii="Calibri" w:eastAsia="Times New Roman" w:hAnsi="Calibri" w:cs="Calibri"/>
          <w:color w:val="000000"/>
          <w:kern w:val="24"/>
          <w:lang w:eastAsia="fr-FR"/>
        </w:rPr>
      </w:pPr>
    </w:p>
    <w:p w:rsidR="00784E0F" w:rsidRPr="0018569F" w:rsidRDefault="00784E0F" w:rsidP="00A53DC7">
      <w:pPr>
        <w:rPr>
          <w:rFonts w:eastAsia="Times New Roman"/>
        </w:rPr>
      </w:pPr>
      <w:bookmarkStart w:id="98" w:name="_Toc31882895"/>
      <w:r w:rsidRPr="005C12E8">
        <w:rPr>
          <w:rFonts w:eastAsia="Times New Roman" w:cstheme="minorHAnsi"/>
          <w:sz w:val="56"/>
          <w:szCs w:val="56"/>
        </w:rPr>
        <w:t>ANNEXE 7</w:t>
      </w:r>
      <w:bookmarkEnd w:id="98"/>
      <w:r w:rsidR="005C12E8">
        <w:rPr>
          <w:rFonts w:eastAsia="Times New Roman" w:cstheme="minorHAnsi"/>
          <w:sz w:val="56"/>
          <w:szCs w:val="56"/>
        </w:rPr>
        <w:t xml:space="preserve"> - </w:t>
      </w:r>
      <w:r w:rsidRPr="005C12E8">
        <w:rPr>
          <w:rFonts w:eastAsia="Times New Roman" w:cstheme="minorHAnsi"/>
          <w:bCs/>
          <w:sz w:val="56"/>
          <w:szCs w:val="56"/>
        </w:rPr>
        <w:t>Les groupements</w:t>
      </w:r>
      <w:r w:rsidR="005C12E8">
        <w:rPr>
          <w:rFonts w:eastAsia="Times New Roman" w:cstheme="minorHAnsi"/>
          <w:sz w:val="56"/>
          <w:szCs w:val="56"/>
        </w:rPr>
        <w:t xml:space="preserve"> </w:t>
      </w:r>
      <w:r w:rsidRPr="005C12E8">
        <w:rPr>
          <w:rFonts w:eastAsia="Times New Roman" w:cstheme="minorHAnsi"/>
          <w:bCs/>
          <w:sz w:val="56"/>
          <w:szCs w:val="56"/>
        </w:rPr>
        <w:t xml:space="preserve">d’employeurs (GE) : </w:t>
      </w:r>
      <w:r w:rsidRPr="005C12E8">
        <w:rPr>
          <w:rFonts w:eastAsia="Times New Roman" w:cstheme="minorHAnsi"/>
          <w:sz w:val="56"/>
          <w:szCs w:val="56"/>
        </w:rPr>
        <w:t>cadre juridique,</w:t>
      </w:r>
      <w:r w:rsidR="005C12E8">
        <w:rPr>
          <w:rFonts w:eastAsia="Times New Roman" w:cstheme="minorHAnsi"/>
          <w:sz w:val="56"/>
          <w:szCs w:val="56"/>
        </w:rPr>
        <w:t xml:space="preserve"> </w:t>
      </w:r>
      <w:r w:rsidRPr="005C12E8">
        <w:rPr>
          <w:rFonts w:eastAsia="Times New Roman" w:cstheme="minorHAnsi"/>
          <w:sz w:val="56"/>
          <w:szCs w:val="56"/>
        </w:rPr>
        <w:t>mise en œuvre, contraintes et apports</w:t>
      </w:r>
      <w:r w:rsidRPr="0018569F">
        <w:rPr>
          <w:rFonts w:eastAsia="Times New Roman"/>
        </w:rPr>
        <w:br w:type="page"/>
      </w:r>
      <w:r>
        <w:rPr>
          <w:rFonts w:eastAsia="Times New Roman"/>
          <w:noProof/>
          <w:lang w:eastAsia="fr-FR"/>
        </w:rPr>
        <w:lastRenderedPageBreak/>
        <w:drawing>
          <wp:inline distT="0" distB="0" distL="0" distR="0" wp14:anchorId="14621D7D" wp14:editId="13120CF2">
            <wp:extent cx="6384925" cy="3594100"/>
            <wp:effectExtent l="0" t="0" r="0" b="6350"/>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384925" cy="3594100"/>
                    </a:xfrm>
                    <a:prstGeom prst="rect">
                      <a:avLst/>
                    </a:prstGeom>
                    <a:noFill/>
                    <a:ln>
                      <a:noFill/>
                    </a:ln>
                  </pic:spPr>
                </pic:pic>
              </a:graphicData>
            </a:graphic>
          </wp:inline>
        </w:drawing>
      </w:r>
    </w:p>
    <w:p w:rsidR="00784E0F" w:rsidRPr="0018569F" w:rsidRDefault="00784E0F" w:rsidP="00784E0F">
      <w:pPr>
        <w:spacing w:after="0"/>
        <w:jc w:val="center"/>
        <w:rPr>
          <w:rFonts w:ascii="Calibri" w:eastAsia="Times New Roman" w:hAnsi="Calibri" w:cs="Calibri"/>
          <w:b/>
          <w:sz w:val="44"/>
          <w:szCs w:val="44"/>
          <w:lang w:eastAsia="en-US"/>
        </w:rPr>
      </w:pPr>
      <w:r>
        <w:rPr>
          <w:rFonts w:ascii="Calibri" w:eastAsia="Times New Roman" w:hAnsi="Calibri" w:cs="Calibri"/>
          <w:b/>
          <w:noProof/>
          <w:sz w:val="44"/>
          <w:szCs w:val="44"/>
          <w:lang w:eastAsia="fr-FR"/>
        </w:rPr>
        <w:drawing>
          <wp:inline distT="0" distB="0" distL="0" distR="0" wp14:anchorId="3BA6087C" wp14:editId="6BA055FC">
            <wp:extent cx="6384925" cy="3594100"/>
            <wp:effectExtent l="0" t="0" r="0" b="635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384925" cy="3594100"/>
                    </a:xfrm>
                    <a:prstGeom prst="rect">
                      <a:avLst/>
                    </a:prstGeom>
                    <a:noFill/>
                    <a:ln>
                      <a:noFill/>
                    </a:ln>
                  </pic:spPr>
                </pic:pic>
              </a:graphicData>
            </a:graphic>
          </wp:inline>
        </w:drawing>
      </w:r>
    </w:p>
    <w:p w:rsidR="00784E0F" w:rsidRPr="0018569F" w:rsidRDefault="00784E0F" w:rsidP="00784E0F">
      <w:pPr>
        <w:spacing w:after="0"/>
        <w:jc w:val="center"/>
        <w:rPr>
          <w:rFonts w:ascii="Calibri" w:eastAsia="Times New Roman" w:hAnsi="Calibri" w:cs="Calibri"/>
          <w:b/>
          <w:sz w:val="44"/>
          <w:szCs w:val="44"/>
          <w:lang w:eastAsia="en-US"/>
        </w:rPr>
      </w:pPr>
      <w:r>
        <w:rPr>
          <w:rFonts w:ascii="Calibri" w:eastAsia="Times New Roman" w:hAnsi="Calibri" w:cs="Calibri"/>
          <w:b/>
          <w:noProof/>
          <w:sz w:val="44"/>
          <w:szCs w:val="44"/>
          <w:lang w:eastAsia="fr-FR"/>
        </w:rPr>
        <w:lastRenderedPageBreak/>
        <w:drawing>
          <wp:inline distT="0" distB="0" distL="0" distR="0" wp14:anchorId="010F95B1" wp14:editId="4DEE6591">
            <wp:extent cx="6384925" cy="3594100"/>
            <wp:effectExtent l="0" t="0" r="0" b="635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384925" cy="3594100"/>
                    </a:xfrm>
                    <a:prstGeom prst="rect">
                      <a:avLst/>
                    </a:prstGeom>
                    <a:noFill/>
                    <a:ln>
                      <a:noFill/>
                    </a:ln>
                  </pic:spPr>
                </pic:pic>
              </a:graphicData>
            </a:graphic>
          </wp:inline>
        </w:drawing>
      </w:r>
    </w:p>
    <w:p w:rsidR="00784E0F" w:rsidRPr="0018569F" w:rsidRDefault="00784E0F" w:rsidP="00784E0F">
      <w:pPr>
        <w:spacing w:after="0"/>
        <w:jc w:val="center"/>
        <w:rPr>
          <w:rFonts w:ascii="Calibri" w:eastAsia="Times New Roman" w:hAnsi="Calibri" w:cs="Calibri"/>
          <w:b/>
          <w:sz w:val="44"/>
          <w:szCs w:val="44"/>
          <w:lang w:eastAsia="en-US"/>
        </w:rPr>
      </w:pPr>
      <w:r>
        <w:rPr>
          <w:rFonts w:ascii="Calibri" w:eastAsia="Times New Roman" w:hAnsi="Calibri" w:cs="Calibri"/>
          <w:b/>
          <w:noProof/>
          <w:sz w:val="44"/>
          <w:szCs w:val="44"/>
          <w:lang w:eastAsia="fr-FR"/>
        </w:rPr>
        <w:drawing>
          <wp:inline distT="0" distB="0" distL="0" distR="0" wp14:anchorId="4DBB4358" wp14:editId="241359D7">
            <wp:extent cx="6384925" cy="3594100"/>
            <wp:effectExtent l="0" t="0" r="0" b="635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384925" cy="3594100"/>
                    </a:xfrm>
                    <a:prstGeom prst="rect">
                      <a:avLst/>
                    </a:prstGeom>
                    <a:noFill/>
                    <a:ln>
                      <a:noFill/>
                    </a:ln>
                  </pic:spPr>
                </pic:pic>
              </a:graphicData>
            </a:graphic>
          </wp:inline>
        </w:drawing>
      </w:r>
    </w:p>
    <w:p w:rsidR="00784E0F" w:rsidRPr="0018569F" w:rsidRDefault="00784E0F" w:rsidP="00784E0F">
      <w:pPr>
        <w:spacing w:after="0"/>
        <w:jc w:val="center"/>
        <w:rPr>
          <w:rFonts w:ascii="Calibri" w:eastAsia="Times New Roman" w:hAnsi="Calibri" w:cs="Calibri"/>
          <w:b/>
          <w:sz w:val="44"/>
          <w:szCs w:val="44"/>
          <w:lang w:eastAsia="en-US"/>
        </w:rPr>
      </w:pPr>
      <w:r>
        <w:rPr>
          <w:rFonts w:ascii="Calibri" w:eastAsia="Times New Roman" w:hAnsi="Calibri" w:cs="Calibri"/>
          <w:b/>
          <w:noProof/>
          <w:sz w:val="44"/>
          <w:szCs w:val="44"/>
          <w:lang w:eastAsia="fr-FR"/>
        </w:rPr>
        <w:lastRenderedPageBreak/>
        <w:drawing>
          <wp:inline distT="0" distB="0" distL="0" distR="0" wp14:anchorId="156A62E7" wp14:editId="2D60EA92">
            <wp:extent cx="6384925" cy="3594100"/>
            <wp:effectExtent l="0" t="0" r="0" b="635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384925" cy="3594100"/>
                    </a:xfrm>
                    <a:prstGeom prst="rect">
                      <a:avLst/>
                    </a:prstGeom>
                    <a:noFill/>
                    <a:ln>
                      <a:noFill/>
                    </a:ln>
                  </pic:spPr>
                </pic:pic>
              </a:graphicData>
            </a:graphic>
          </wp:inline>
        </w:drawing>
      </w:r>
    </w:p>
    <w:p w:rsidR="00784E0F" w:rsidRPr="0018569F" w:rsidRDefault="00784E0F" w:rsidP="00784E0F">
      <w:pPr>
        <w:spacing w:after="0"/>
        <w:jc w:val="center"/>
        <w:rPr>
          <w:rFonts w:ascii="Calibri" w:eastAsia="Times New Roman" w:hAnsi="Calibri" w:cs="Calibri"/>
          <w:b/>
          <w:sz w:val="44"/>
          <w:szCs w:val="44"/>
          <w:lang w:eastAsia="en-US"/>
        </w:rPr>
      </w:pPr>
      <w:r>
        <w:rPr>
          <w:rFonts w:ascii="Calibri" w:eastAsia="Times New Roman" w:hAnsi="Calibri" w:cs="Calibri"/>
          <w:b/>
          <w:noProof/>
          <w:sz w:val="44"/>
          <w:szCs w:val="44"/>
          <w:lang w:eastAsia="fr-FR"/>
        </w:rPr>
        <w:drawing>
          <wp:inline distT="0" distB="0" distL="0" distR="0" wp14:anchorId="7A13B4C8" wp14:editId="610B6360">
            <wp:extent cx="6384925" cy="3594100"/>
            <wp:effectExtent l="0" t="0" r="0" b="635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384925" cy="3594100"/>
                    </a:xfrm>
                    <a:prstGeom prst="rect">
                      <a:avLst/>
                    </a:prstGeom>
                    <a:noFill/>
                    <a:ln>
                      <a:noFill/>
                    </a:ln>
                  </pic:spPr>
                </pic:pic>
              </a:graphicData>
            </a:graphic>
          </wp:inline>
        </w:drawing>
      </w:r>
    </w:p>
    <w:p w:rsidR="00784E0F" w:rsidRPr="0018569F" w:rsidRDefault="00784E0F" w:rsidP="00784E0F">
      <w:pPr>
        <w:spacing w:after="0"/>
        <w:jc w:val="center"/>
        <w:rPr>
          <w:rFonts w:ascii="Calibri" w:eastAsia="Times New Roman" w:hAnsi="Calibri" w:cs="Calibri"/>
          <w:b/>
          <w:sz w:val="44"/>
          <w:szCs w:val="44"/>
          <w:lang w:eastAsia="en-US"/>
        </w:rPr>
      </w:pPr>
      <w:r>
        <w:rPr>
          <w:rFonts w:ascii="Calibri" w:eastAsia="Times New Roman" w:hAnsi="Calibri" w:cs="Calibri"/>
          <w:b/>
          <w:noProof/>
          <w:sz w:val="44"/>
          <w:szCs w:val="44"/>
          <w:lang w:eastAsia="fr-FR"/>
        </w:rPr>
        <w:lastRenderedPageBreak/>
        <w:drawing>
          <wp:inline distT="0" distB="0" distL="0" distR="0" wp14:anchorId="0CF04A7F" wp14:editId="79669DD6">
            <wp:extent cx="6384925" cy="3594100"/>
            <wp:effectExtent l="0" t="0" r="0" b="635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384925" cy="3594100"/>
                    </a:xfrm>
                    <a:prstGeom prst="rect">
                      <a:avLst/>
                    </a:prstGeom>
                    <a:noFill/>
                    <a:ln>
                      <a:noFill/>
                    </a:ln>
                  </pic:spPr>
                </pic:pic>
              </a:graphicData>
            </a:graphic>
          </wp:inline>
        </w:drawing>
      </w:r>
    </w:p>
    <w:p w:rsidR="00784E0F" w:rsidRPr="0018569F" w:rsidRDefault="00784E0F" w:rsidP="00784E0F">
      <w:pPr>
        <w:spacing w:after="0"/>
        <w:jc w:val="center"/>
        <w:rPr>
          <w:rFonts w:ascii="Calibri" w:eastAsia="Times New Roman" w:hAnsi="Calibri" w:cs="Calibri"/>
          <w:b/>
          <w:sz w:val="44"/>
          <w:szCs w:val="44"/>
          <w:lang w:eastAsia="en-US"/>
        </w:rPr>
      </w:pPr>
      <w:r>
        <w:rPr>
          <w:rFonts w:ascii="Calibri" w:eastAsia="Times New Roman" w:hAnsi="Calibri" w:cs="Calibri"/>
          <w:b/>
          <w:noProof/>
          <w:sz w:val="44"/>
          <w:szCs w:val="44"/>
          <w:lang w:eastAsia="fr-FR"/>
        </w:rPr>
        <w:drawing>
          <wp:inline distT="0" distB="0" distL="0" distR="0" wp14:anchorId="70C20151" wp14:editId="5DB973E4">
            <wp:extent cx="6384925" cy="3594100"/>
            <wp:effectExtent l="0" t="0" r="0" b="635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384925" cy="3594100"/>
                    </a:xfrm>
                    <a:prstGeom prst="rect">
                      <a:avLst/>
                    </a:prstGeom>
                    <a:noFill/>
                    <a:ln>
                      <a:noFill/>
                    </a:ln>
                  </pic:spPr>
                </pic:pic>
              </a:graphicData>
            </a:graphic>
          </wp:inline>
        </w:drawing>
      </w:r>
    </w:p>
    <w:p w:rsidR="00784E0F" w:rsidRPr="0018569F" w:rsidRDefault="00784E0F" w:rsidP="00784E0F">
      <w:pPr>
        <w:spacing w:after="0"/>
        <w:jc w:val="center"/>
        <w:rPr>
          <w:rFonts w:ascii="Calibri" w:eastAsia="Times New Roman" w:hAnsi="Calibri" w:cs="Calibri"/>
          <w:b/>
          <w:sz w:val="44"/>
          <w:szCs w:val="44"/>
          <w:lang w:eastAsia="en-US"/>
        </w:rPr>
      </w:pPr>
      <w:r>
        <w:rPr>
          <w:rFonts w:ascii="Calibri" w:eastAsia="Times New Roman" w:hAnsi="Calibri" w:cs="Calibri"/>
          <w:b/>
          <w:noProof/>
          <w:sz w:val="44"/>
          <w:szCs w:val="44"/>
          <w:lang w:eastAsia="fr-FR"/>
        </w:rPr>
        <w:lastRenderedPageBreak/>
        <w:drawing>
          <wp:inline distT="0" distB="0" distL="0" distR="0" wp14:anchorId="2E9FC839" wp14:editId="42D0F6BE">
            <wp:extent cx="6384925" cy="3594100"/>
            <wp:effectExtent l="0" t="0" r="0" b="635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384925" cy="3594100"/>
                    </a:xfrm>
                    <a:prstGeom prst="rect">
                      <a:avLst/>
                    </a:prstGeom>
                    <a:noFill/>
                    <a:ln>
                      <a:noFill/>
                    </a:ln>
                  </pic:spPr>
                </pic:pic>
              </a:graphicData>
            </a:graphic>
          </wp:inline>
        </w:drawing>
      </w:r>
    </w:p>
    <w:p w:rsidR="00784E0F" w:rsidRPr="0018569F" w:rsidRDefault="00784E0F" w:rsidP="00784E0F">
      <w:pPr>
        <w:spacing w:after="0"/>
        <w:contextualSpacing/>
        <w:jc w:val="both"/>
        <w:textAlignment w:val="baseline"/>
        <w:rPr>
          <w:rFonts w:ascii="Calibri" w:eastAsia="Times New Roman" w:hAnsi="Calibri" w:cs="Calibri"/>
          <w:color w:val="000000"/>
          <w:kern w:val="24"/>
          <w:lang w:eastAsia="fr-FR"/>
        </w:rPr>
      </w:pPr>
    </w:p>
    <w:p w:rsidR="00784E0F" w:rsidRPr="0018569F" w:rsidRDefault="00784E0F" w:rsidP="00784E0F">
      <w:pPr>
        <w:spacing w:after="0"/>
        <w:rPr>
          <w:rFonts w:ascii="Calibri" w:eastAsia="Times New Roman" w:hAnsi="Calibri" w:cs="Calibri"/>
          <w:b/>
          <w:lang w:eastAsia="en-US"/>
        </w:rPr>
      </w:pPr>
      <w:bookmarkStart w:id="99" w:name="_Toc334792535"/>
      <w:r w:rsidRPr="0018569F">
        <w:rPr>
          <w:rFonts w:ascii="Calibri" w:eastAsia="Times New Roman" w:hAnsi="Calibri" w:cs="Calibri"/>
          <w:b/>
          <w:lang w:eastAsia="en-US"/>
        </w:rPr>
        <w:br w:type="page"/>
      </w:r>
    </w:p>
    <w:p w:rsidR="00784E0F" w:rsidRDefault="00784E0F" w:rsidP="00D90A48">
      <w:pPr>
        <w:pStyle w:val="Titre2"/>
        <w:jc w:val="center"/>
        <w:rPr>
          <w:rFonts w:ascii="Calibri" w:eastAsia="Times New Roman" w:hAnsi="Calibri" w:cs="Calibri"/>
          <w:color w:val="auto"/>
          <w:sz w:val="52"/>
          <w:szCs w:val="52"/>
        </w:rPr>
      </w:pPr>
      <w:bookmarkStart w:id="100" w:name="_Toc31882896"/>
      <w:bookmarkStart w:id="101" w:name="_Toc32341827"/>
      <w:r w:rsidRPr="00D90A48">
        <w:rPr>
          <w:rFonts w:ascii="Calibri" w:eastAsia="Times New Roman" w:hAnsi="Calibri" w:cs="Calibri"/>
          <w:color w:val="auto"/>
          <w:sz w:val="52"/>
          <w:szCs w:val="52"/>
        </w:rPr>
        <w:lastRenderedPageBreak/>
        <w:t>ANNEXES – OUTILS</w:t>
      </w:r>
      <w:bookmarkEnd w:id="99"/>
      <w:bookmarkEnd w:id="100"/>
      <w:bookmarkEnd w:id="101"/>
    </w:p>
    <w:p w:rsidR="00D90A48" w:rsidRDefault="00D90A48" w:rsidP="00D90A48">
      <w:pPr>
        <w:rPr>
          <w:lang w:eastAsia="en-US"/>
        </w:rPr>
      </w:pPr>
    </w:p>
    <w:p w:rsidR="00D90A48" w:rsidRPr="00D90A48" w:rsidRDefault="00D90A48" w:rsidP="00D90A48">
      <w:pPr>
        <w:rPr>
          <w:lang w:eastAsia="en-US"/>
        </w:rPr>
      </w:pPr>
    </w:p>
    <w:p w:rsidR="00784E0F" w:rsidRPr="0018569F" w:rsidRDefault="00784E0F" w:rsidP="00784E0F">
      <w:pPr>
        <w:spacing w:after="0"/>
        <w:ind w:left="1267"/>
        <w:contextualSpacing/>
        <w:jc w:val="both"/>
        <w:textAlignment w:val="baseline"/>
        <w:rPr>
          <w:rFonts w:ascii="Calibri" w:eastAsia="Times New Roman" w:hAnsi="Calibri" w:cs="Calibri"/>
          <w:b/>
          <w:bCs/>
          <w:color w:val="000000"/>
          <w:kern w:val="24"/>
          <w:lang w:eastAsia="fr-FR"/>
        </w:rPr>
      </w:pPr>
    </w:p>
    <w:p w:rsidR="00784E0F" w:rsidRPr="0018569F" w:rsidRDefault="00784E0F" w:rsidP="00784E0F">
      <w:pPr>
        <w:numPr>
          <w:ilvl w:val="0"/>
          <w:numId w:val="43"/>
        </w:numPr>
        <w:spacing w:after="0" w:line="276" w:lineRule="auto"/>
        <w:contextualSpacing/>
        <w:jc w:val="both"/>
        <w:textAlignment w:val="baseline"/>
        <w:rPr>
          <w:rFonts w:ascii="Calibri" w:eastAsia="Times New Roman" w:hAnsi="Calibri" w:cs="Calibri"/>
          <w:bCs/>
          <w:color w:val="000000"/>
          <w:kern w:val="24"/>
          <w:lang w:eastAsia="fr-FR"/>
        </w:rPr>
      </w:pPr>
      <w:r w:rsidRPr="0018569F">
        <w:rPr>
          <w:rFonts w:ascii="Calibri" w:eastAsia="Times New Roman" w:hAnsi="Calibri" w:cs="Calibri"/>
          <w:bCs/>
          <w:color w:val="000000"/>
          <w:kern w:val="24"/>
          <w:lang w:eastAsia="fr-FR"/>
        </w:rPr>
        <w:t>SYNTHESE DES RESULTATS DE L’ENQUETE BENEVOLAT 2012</w:t>
      </w:r>
    </w:p>
    <w:p w:rsidR="00784E0F" w:rsidRPr="0018569F" w:rsidRDefault="00784E0F" w:rsidP="00784E0F">
      <w:pPr>
        <w:spacing w:after="0"/>
        <w:ind w:left="142"/>
        <w:contextualSpacing/>
        <w:jc w:val="both"/>
        <w:textAlignment w:val="baseline"/>
        <w:rPr>
          <w:rFonts w:ascii="Calibri" w:eastAsia="Times New Roman" w:hAnsi="Calibri" w:cs="Calibri"/>
          <w:bCs/>
          <w:color w:val="000000"/>
          <w:kern w:val="24"/>
          <w:lang w:eastAsia="fr-FR"/>
        </w:rPr>
      </w:pPr>
    </w:p>
    <w:p w:rsidR="00784E0F" w:rsidRPr="0018569F" w:rsidRDefault="00784E0F" w:rsidP="00784E0F">
      <w:pPr>
        <w:numPr>
          <w:ilvl w:val="0"/>
          <w:numId w:val="43"/>
        </w:numPr>
        <w:spacing w:after="0" w:line="276" w:lineRule="auto"/>
        <w:contextualSpacing/>
        <w:jc w:val="both"/>
        <w:textAlignment w:val="baseline"/>
        <w:rPr>
          <w:rFonts w:ascii="Calibri" w:eastAsia="Times New Roman" w:hAnsi="Calibri" w:cs="Calibri"/>
          <w:bCs/>
          <w:color w:val="000000"/>
          <w:kern w:val="24"/>
          <w:lang w:eastAsia="fr-FR"/>
        </w:rPr>
      </w:pPr>
      <w:r w:rsidRPr="0018569F">
        <w:rPr>
          <w:rFonts w:ascii="Calibri" w:eastAsia="Times New Roman" w:hAnsi="Calibri" w:cs="Calibri"/>
          <w:bCs/>
          <w:color w:val="000000"/>
          <w:kern w:val="24"/>
          <w:lang w:eastAsia="fr-FR"/>
        </w:rPr>
        <w:t xml:space="preserve">MODELES DE FICHES FONCTIONS ET MISSIONS DES BENEVOLES </w:t>
      </w:r>
    </w:p>
    <w:p w:rsidR="00784E0F" w:rsidRPr="0018569F" w:rsidRDefault="00784E0F" w:rsidP="00784E0F">
      <w:pPr>
        <w:spacing w:after="0"/>
        <w:contextualSpacing/>
        <w:jc w:val="both"/>
        <w:textAlignment w:val="baseline"/>
        <w:rPr>
          <w:rFonts w:ascii="Calibri" w:eastAsia="Times New Roman" w:hAnsi="Calibri" w:cs="Calibri"/>
          <w:bCs/>
          <w:color w:val="000000"/>
          <w:kern w:val="24"/>
          <w:lang w:eastAsia="fr-FR"/>
        </w:rPr>
      </w:pPr>
    </w:p>
    <w:p w:rsidR="00784E0F" w:rsidRPr="0018569F" w:rsidRDefault="00784E0F" w:rsidP="00784E0F">
      <w:pPr>
        <w:numPr>
          <w:ilvl w:val="0"/>
          <w:numId w:val="43"/>
        </w:numPr>
        <w:spacing w:after="0" w:line="276" w:lineRule="auto"/>
        <w:contextualSpacing/>
        <w:jc w:val="both"/>
        <w:textAlignment w:val="baseline"/>
        <w:rPr>
          <w:rFonts w:ascii="Calibri" w:eastAsia="Times New Roman" w:hAnsi="Calibri" w:cs="Calibri"/>
          <w:bCs/>
          <w:color w:val="000000"/>
          <w:kern w:val="24"/>
          <w:lang w:eastAsia="fr-FR"/>
        </w:rPr>
      </w:pPr>
      <w:r w:rsidRPr="0018569F">
        <w:rPr>
          <w:rFonts w:ascii="Calibri" w:eastAsia="Times New Roman" w:hAnsi="Calibri" w:cs="Calibri"/>
          <w:bCs/>
          <w:color w:val="000000"/>
          <w:kern w:val="24"/>
          <w:lang w:eastAsia="fr-FR"/>
        </w:rPr>
        <w:t>OUTIL D’AUTODIAGNOSTIC</w:t>
      </w:r>
    </w:p>
    <w:p w:rsidR="00784E0F" w:rsidRPr="0018569F" w:rsidRDefault="00784E0F" w:rsidP="00784E0F">
      <w:pPr>
        <w:spacing w:after="0"/>
        <w:contextualSpacing/>
        <w:jc w:val="both"/>
        <w:textAlignment w:val="baseline"/>
        <w:rPr>
          <w:rFonts w:ascii="Calibri" w:eastAsia="Times New Roman" w:hAnsi="Calibri" w:cs="Calibri"/>
          <w:bCs/>
          <w:color w:val="000000"/>
          <w:kern w:val="24"/>
          <w:lang w:eastAsia="fr-FR"/>
        </w:rPr>
      </w:pPr>
    </w:p>
    <w:p w:rsidR="00784E0F" w:rsidRPr="0018569F" w:rsidRDefault="00784E0F" w:rsidP="00784E0F">
      <w:pPr>
        <w:numPr>
          <w:ilvl w:val="0"/>
          <w:numId w:val="43"/>
        </w:numPr>
        <w:spacing w:after="0" w:line="276" w:lineRule="auto"/>
        <w:contextualSpacing/>
        <w:jc w:val="both"/>
        <w:textAlignment w:val="baseline"/>
        <w:rPr>
          <w:rFonts w:ascii="Calibri" w:eastAsia="Times New Roman" w:hAnsi="Calibri" w:cs="Calibri"/>
          <w:bCs/>
          <w:color w:val="000000"/>
          <w:kern w:val="24"/>
          <w:lang w:eastAsia="fr-FR"/>
        </w:rPr>
      </w:pPr>
      <w:r w:rsidRPr="0018569F">
        <w:rPr>
          <w:rFonts w:ascii="Calibri" w:eastAsia="Times New Roman" w:hAnsi="Calibri" w:cs="Calibri"/>
          <w:bCs/>
          <w:color w:val="000000"/>
          <w:kern w:val="24"/>
          <w:lang w:eastAsia="fr-FR"/>
        </w:rPr>
        <w:t>MODELE DE PLAN D’ACTIONS DE RECRUTEMENT</w:t>
      </w:r>
    </w:p>
    <w:p w:rsidR="00784E0F" w:rsidRPr="0018569F" w:rsidRDefault="00784E0F" w:rsidP="00784E0F">
      <w:pPr>
        <w:spacing w:after="0"/>
        <w:contextualSpacing/>
        <w:jc w:val="both"/>
        <w:textAlignment w:val="baseline"/>
        <w:rPr>
          <w:rFonts w:ascii="Calibri" w:eastAsia="Times New Roman" w:hAnsi="Calibri" w:cs="Calibri"/>
          <w:bCs/>
          <w:color w:val="000000"/>
          <w:kern w:val="24"/>
          <w:lang w:eastAsia="fr-FR"/>
        </w:rPr>
      </w:pPr>
    </w:p>
    <w:p w:rsidR="00784E0F" w:rsidRPr="0018569F" w:rsidRDefault="00784E0F" w:rsidP="00784E0F">
      <w:pPr>
        <w:numPr>
          <w:ilvl w:val="0"/>
          <w:numId w:val="43"/>
        </w:numPr>
        <w:spacing w:after="0" w:line="276" w:lineRule="auto"/>
        <w:contextualSpacing/>
        <w:jc w:val="both"/>
        <w:textAlignment w:val="baseline"/>
        <w:rPr>
          <w:rFonts w:ascii="Calibri" w:eastAsia="Times New Roman" w:hAnsi="Calibri" w:cs="Calibri"/>
          <w:bCs/>
          <w:color w:val="000000"/>
          <w:kern w:val="24"/>
          <w:lang w:eastAsia="fr-FR"/>
        </w:rPr>
      </w:pPr>
      <w:r w:rsidRPr="0018569F">
        <w:rPr>
          <w:rFonts w:ascii="Calibri" w:eastAsia="Times New Roman" w:hAnsi="Calibri" w:cs="Calibri"/>
          <w:bCs/>
          <w:color w:val="000000"/>
          <w:kern w:val="24"/>
          <w:lang w:eastAsia="fr-FR"/>
        </w:rPr>
        <w:t>MODELE D’ARGUMENTAIRE DE PROMOTION DU BENEVOLAT A L’ADMR</w:t>
      </w:r>
    </w:p>
    <w:p w:rsidR="00784E0F" w:rsidRPr="0018569F" w:rsidRDefault="00784E0F" w:rsidP="00784E0F">
      <w:pPr>
        <w:spacing w:after="0"/>
        <w:contextualSpacing/>
        <w:jc w:val="both"/>
        <w:textAlignment w:val="baseline"/>
        <w:rPr>
          <w:rFonts w:ascii="Calibri" w:eastAsia="Times New Roman" w:hAnsi="Calibri" w:cs="Calibri"/>
          <w:bCs/>
          <w:color w:val="000000"/>
          <w:kern w:val="24"/>
          <w:lang w:eastAsia="fr-FR"/>
        </w:rPr>
      </w:pPr>
    </w:p>
    <w:p w:rsidR="00784E0F" w:rsidRPr="0018569F" w:rsidRDefault="00784E0F" w:rsidP="00784E0F">
      <w:pPr>
        <w:numPr>
          <w:ilvl w:val="0"/>
          <w:numId w:val="43"/>
        </w:numPr>
        <w:spacing w:after="0" w:line="276" w:lineRule="auto"/>
        <w:contextualSpacing/>
        <w:textAlignment w:val="baseline"/>
        <w:rPr>
          <w:rFonts w:ascii="Calibri" w:eastAsia="Times New Roman" w:hAnsi="Calibri" w:cs="Calibri"/>
          <w:bCs/>
          <w:color w:val="000000"/>
          <w:kern w:val="24"/>
          <w:lang w:eastAsia="fr-FR"/>
        </w:rPr>
      </w:pPr>
      <w:r w:rsidRPr="0018569F">
        <w:rPr>
          <w:rFonts w:ascii="Calibri" w:eastAsia="Times New Roman" w:hAnsi="Calibri" w:cs="Calibri"/>
          <w:bCs/>
          <w:color w:val="000000"/>
          <w:kern w:val="24"/>
          <w:lang w:eastAsia="fr-FR"/>
        </w:rPr>
        <w:t xml:space="preserve">KIT DE PROMOTION DU BENEVOLAT A L’ADMR </w:t>
      </w:r>
      <w:r w:rsidRPr="0018569F">
        <w:rPr>
          <w:rFonts w:ascii="Calibri" w:eastAsia="Times New Roman" w:hAnsi="Calibri" w:cs="Calibri"/>
          <w:bCs/>
          <w:color w:val="000000"/>
          <w:kern w:val="24"/>
          <w:lang w:eastAsia="fr-FR"/>
        </w:rPr>
        <w:br/>
        <w:t>(affiche, dépliant, questionnaire d’orientation, modèles de courrier auprès des clients et leur famille et des entreprises)</w:t>
      </w:r>
    </w:p>
    <w:p w:rsidR="00784E0F" w:rsidRPr="0018569F" w:rsidRDefault="00784E0F" w:rsidP="00784E0F">
      <w:pPr>
        <w:spacing w:after="0"/>
        <w:contextualSpacing/>
        <w:jc w:val="both"/>
        <w:textAlignment w:val="baseline"/>
        <w:rPr>
          <w:rFonts w:ascii="Calibri" w:eastAsia="Times New Roman" w:hAnsi="Calibri" w:cs="Calibri"/>
          <w:bCs/>
          <w:color w:val="000000"/>
          <w:kern w:val="24"/>
          <w:lang w:eastAsia="fr-FR"/>
        </w:rPr>
      </w:pPr>
    </w:p>
    <w:p w:rsidR="00784E0F" w:rsidRPr="0018569F" w:rsidRDefault="00784E0F" w:rsidP="00784E0F">
      <w:pPr>
        <w:numPr>
          <w:ilvl w:val="0"/>
          <w:numId w:val="43"/>
        </w:numPr>
        <w:spacing w:after="0" w:line="276" w:lineRule="auto"/>
        <w:contextualSpacing/>
        <w:jc w:val="both"/>
        <w:textAlignment w:val="baseline"/>
        <w:rPr>
          <w:rFonts w:ascii="Calibri" w:eastAsia="Times New Roman" w:hAnsi="Calibri" w:cs="Calibri"/>
          <w:bCs/>
          <w:color w:val="000000"/>
          <w:kern w:val="24"/>
          <w:lang w:eastAsia="fr-FR"/>
        </w:rPr>
      </w:pPr>
      <w:r w:rsidRPr="0018569F">
        <w:rPr>
          <w:rFonts w:ascii="Calibri" w:eastAsia="Times New Roman" w:hAnsi="Calibri" w:cs="Calibri"/>
          <w:bCs/>
          <w:color w:val="000000"/>
          <w:kern w:val="24"/>
          <w:lang w:eastAsia="fr-FR"/>
        </w:rPr>
        <w:t>CHARTE D’ENGAGEMENT DU BENEVOLE ADMR</w:t>
      </w:r>
    </w:p>
    <w:p w:rsidR="00784E0F" w:rsidRPr="0018569F" w:rsidRDefault="00784E0F" w:rsidP="00784E0F">
      <w:pPr>
        <w:spacing w:after="0"/>
        <w:ind w:left="720"/>
        <w:rPr>
          <w:rFonts w:ascii="Calibri" w:hAnsi="Calibri" w:cs="Calibri"/>
          <w:bCs/>
          <w:color w:val="000000"/>
          <w:kern w:val="24"/>
          <w:lang w:eastAsia="fr-FR"/>
        </w:rPr>
      </w:pPr>
    </w:p>
    <w:p w:rsidR="00784E0F" w:rsidRPr="0018569F" w:rsidRDefault="00784E0F" w:rsidP="00784E0F">
      <w:pPr>
        <w:spacing w:after="0"/>
        <w:ind w:left="720"/>
        <w:rPr>
          <w:rFonts w:ascii="Calibri" w:hAnsi="Calibri" w:cs="Calibri"/>
          <w:bCs/>
          <w:color w:val="000000"/>
          <w:kern w:val="24"/>
          <w:lang w:eastAsia="fr-FR"/>
        </w:rPr>
      </w:pPr>
    </w:p>
    <w:p w:rsidR="00784E0F" w:rsidRPr="0018569F" w:rsidRDefault="00784E0F" w:rsidP="00784E0F">
      <w:pPr>
        <w:spacing w:after="0"/>
        <w:ind w:left="720"/>
        <w:rPr>
          <w:rFonts w:ascii="Calibri" w:hAnsi="Calibri" w:cs="Calibri"/>
          <w:bCs/>
          <w:color w:val="000000"/>
          <w:kern w:val="24"/>
          <w:lang w:eastAsia="fr-FR"/>
        </w:rPr>
      </w:pPr>
    </w:p>
    <w:p w:rsidR="00784E0F" w:rsidRPr="0018569F" w:rsidRDefault="00784E0F" w:rsidP="00784E0F">
      <w:pPr>
        <w:spacing w:after="0"/>
        <w:ind w:left="720"/>
        <w:rPr>
          <w:rFonts w:ascii="Calibri" w:hAnsi="Calibri" w:cs="Calibri"/>
          <w:bCs/>
          <w:color w:val="000000"/>
          <w:kern w:val="24"/>
          <w:lang w:eastAsia="fr-FR"/>
        </w:rPr>
      </w:pPr>
    </w:p>
    <w:p w:rsidR="00784E0F" w:rsidRPr="0018569F" w:rsidRDefault="00784E0F" w:rsidP="00784E0F">
      <w:pPr>
        <w:spacing w:after="0"/>
        <w:ind w:left="720"/>
        <w:rPr>
          <w:rFonts w:ascii="Calibri" w:hAnsi="Calibri" w:cs="Calibri"/>
          <w:bCs/>
          <w:color w:val="000000"/>
          <w:kern w:val="24"/>
          <w:lang w:eastAsia="fr-FR"/>
        </w:rPr>
      </w:pPr>
    </w:p>
    <w:p w:rsidR="00784E0F" w:rsidRPr="0018569F" w:rsidRDefault="00784E0F" w:rsidP="00784E0F">
      <w:pPr>
        <w:spacing w:after="0"/>
        <w:ind w:left="720"/>
        <w:rPr>
          <w:rFonts w:ascii="Calibri" w:hAnsi="Calibri" w:cs="Calibri"/>
          <w:bCs/>
          <w:color w:val="000000"/>
          <w:kern w:val="24"/>
          <w:lang w:eastAsia="fr-FR"/>
        </w:rPr>
      </w:pPr>
    </w:p>
    <w:p w:rsidR="00784E0F" w:rsidRPr="0018569F" w:rsidRDefault="00784E0F" w:rsidP="00784E0F">
      <w:pPr>
        <w:spacing w:after="0"/>
        <w:ind w:left="720"/>
        <w:rPr>
          <w:rFonts w:ascii="Calibri" w:hAnsi="Calibri" w:cs="Calibri"/>
          <w:bCs/>
          <w:color w:val="000000"/>
          <w:kern w:val="24"/>
          <w:lang w:eastAsia="fr-FR"/>
        </w:rPr>
      </w:pPr>
    </w:p>
    <w:p w:rsidR="00784E0F" w:rsidRPr="0018569F" w:rsidRDefault="00784E0F" w:rsidP="00784E0F">
      <w:pPr>
        <w:spacing w:after="0"/>
        <w:ind w:left="720"/>
        <w:rPr>
          <w:rFonts w:ascii="Calibri" w:hAnsi="Calibri" w:cs="Calibri"/>
          <w:bCs/>
          <w:color w:val="000000"/>
          <w:kern w:val="24"/>
          <w:lang w:eastAsia="fr-FR"/>
        </w:rPr>
      </w:pPr>
    </w:p>
    <w:p w:rsidR="00784E0F" w:rsidRPr="0018569F" w:rsidRDefault="00784E0F" w:rsidP="00784E0F">
      <w:pPr>
        <w:spacing w:after="0"/>
        <w:ind w:left="720"/>
        <w:rPr>
          <w:rFonts w:ascii="Calibri" w:hAnsi="Calibri" w:cs="Calibri"/>
          <w:bCs/>
          <w:color w:val="000000"/>
          <w:kern w:val="24"/>
          <w:lang w:eastAsia="fr-FR"/>
        </w:rPr>
      </w:pPr>
    </w:p>
    <w:p w:rsidR="00784E0F" w:rsidRPr="0018569F" w:rsidRDefault="00784E0F" w:rsidP="00784E0F">
      <w:pPr>
        <w:spacing w:after="0"/>
        <w:ind w:left="720"/>
        <w:rPr>
          <w:rFonts w:ascii="Calibri" w:hAnsi="Calibri" w:cs="Calibri"/>
          <w:bCs/>
          <w:color w:val="000000"/>
          <w:kern w:val="24"/>
          <w:lang w:eastAsia="fr-FR"/>
        </w:rPr>
      </w:pPr>
    </w:p>
    <w:p w:rsidR="00784E0F" w:rsidRPr="0018569F" w:rsidRDefault="00784E0F" w:rsidP="00784E0F">
      <w:pPr>
        <w:spacing w:after="0"/>
        <w:ind w:left="720"/>
        <w:rPr>
          <w:rFonts w:ascii="Calibri" w:hAnsi="Calibri" w:cs="Calibri"/>
          <w:bCs/>
          <w:color w:val="000000"/>
          <w:kern w:val="24"/>
          <w:lang w:eastAsia="fr-FR"/>
        </w:rPr>
      </w:pPr>
    </w:p>
    <w:p w:rsidR="00784E0F" w:rsidRPr="0018569F" w:rsidRDefault="00784E0F" w:rsidP="00784E0F">
      <w:pPr>
        <w:spacing w:after="0"/>
        <w:ind w:left="720"/>
        <w:rPr>
          <w:rFonts w:ascii="Calibri" w:hAnsi="Calibri" w:cs="Calibri"/>
          <w:bCs/>
          <w:color w:val="000000"/>
          <w:kern w:val="24"/>
          <w:lang w:eastAsia="fr-FR"/>
        </w:rPr>
      </w:pPr>
    </w:p>
    <w:p w:rsidR="00784E0F" w:rsidRPr="0018569F" w:rsidRDefault="00784E0F" w:rsidP="00784E0F">
      <w:pPr>
        <w:spacing w:after="0"/>
        <w:ind w:left="720"/>
        <w:rPr>
          <w:rFonts w:ascii="Calibri" w:hAnsi="Calibri" w:cs="Calibri"/>
          <w:bCs/>
          <w:color w:val="000000"/>
          <w:kern w:val="24"/>
          <w:lang w:eastAsia="fr-FR"/>
        </w:rPr>
      </w:pPr>
    </w:p>
    <w:p w:rsidR="00784E0F" w:rsidRPr="0018569F" w:rsidRDefault="00784E0F" w:rsidP="00784E0F">
      <w:pPr>
        <w:spacing w:after="0"/>
        <w:ind w:left="720"/>
        <w:rPr>
          <w:rFonts w:ascii="Calibri" w:hAnsi="Calibri" w:cs="Calibri"/>
          <w:bCs/>
          <w:color w:val="000000"/>
          <w:kern w:val="24"/>
          <w:lang w:eastAsia="fr-FR"/>
        </w:rPr>
      </w:pPr>
    </w:p>
    <w:p w:rsidR="00784E0F" w:rsidRPr="0018569F" w:rsidRDefault="00784E0F" w:rsidP="00784E0F">
      <w:pPr>
        <w:spacing w:after="0"/>
        <w:ind w:left="720"/>
        <w:rPr>
          <w:rFonts w:ascii="Calibri" w:hAnsi="Calibri" w:cs="Calibri"/>
          <w:bCs/>
          <w:color w:val="000000"/>
          <w:kern w:val="24"/>
          <w:lang w:eastAsia="fr-FR"/>
        </w:rPr>
      </w:pPr>
    </w:p>
    <w:p w:rsidR="00784E0F" w:rsidRPr="0018569F" w:rsidRDefault="00784E0F" w:rsidP="00784E0F">
      <w:pPr>
        <w:spacing w:after="0"/>
        <w:ind w:left="720"/>
        <w:rPr>
          <w:rFonts w:ascii="Calibri" w:hAnsi="Calibri" w:cs="Calibri"/>
          <w:bCs/>
          <w:color w:val="000000"/>
          <w:kern w:val="24"/>
          <w:lang w:eastAsia="fr-FR"/>
        </w:rPr>
      </w:pPr>
    </w:p>
    <w:p w:rsidR="00784E0F" w:rsidRPr="0018569F" w:rsidRDefault="00784E0F" w:rsidP="00784E0F">
      <w:pPr>
        <w:spacing w:after="0"/>
        <w:ind w:left="720"/>
        <w:rPr>
          <w:rFonts w:ascii="Calibri" w:hAnsi="Calibri" w:cs="Calibri"/>
          <w:bCs/>
          <w:color w:val="000000"/>
          <w:kern w:val="24"/>
          <w:lang w:eastAsia="fr-FR"/>
        </w:rPr>
      </w:pPr>
    </w:p>
    <w:p w:rsidR="00784E0F" w:rsidRPr="0018569F" w:rsidRDefault="00784E0F" w:rsidP="00784E0F">
      <w:pPr>
        <w:spacing w:after="0"/>
        <w:ind w:left="720"/>
        <w:rPr>
          <w:rFonts w:ascii="Calibri" w:hAnsi="Calibri" w:cs="Calibri"/>
          <w:bCs/>
          <w:color w:val="000000"/>
          <w:kern w:val="24"/>
          <w:lang w:eastAsia="fr-FR"/>
        </w:rPr>
      </w:pPr>
    </w:p>
    <w:p w:rsidR="00784E0F" w:rsidRPr="0018569F" w:rsidRDefault="00784E0F" w:rsidP="00784E0F">
      <w:pPr>
        <w:spacing w:after="0"/>
        <w:ind w:left="720"/>
        <w:rPr>
          <w:rFonts w:ascii="Calibri" w:hAnsi="Calibri" w:cs="Calibri"/>
          <w:bCs/>
          <w:color w:val="000000"/>
          <w:kern w:val="24"/>
          <w:lang w:eastAsia="fr-FR"/>
        </w:rPr>
      </w:pPr>
    </w:p>
    <w:p w:rsidR="00784E0F" w:rsidRPr="0018569F" w:rsidRDefault="00784E0F" w:rsidP="00784E0F">
      <w:pPr>
        <w:spacing w:after="0"/>
        <w:ind w:left="720"/>
        <w:rPr>
          <w:rFonts w:ascii="Calibri" w:hAnsi="Calibri" w:cs="Calibri"/>
          <w:bCs/>
          <w:color w:val="000000"/>
          <w:kern w:val="24"/>
          <w:lang w:eastAsia="fr-FR"/>
        </w:rPr>
      </w:pPr>
    </w:p>
    <w:p w:rsidR="00784E0F" w:rsidRPr="0018569F" w:rsidRDefault="00784E0F" w:rsidP="00784E0F">
      <w:pPr>
        <w:spacing w:after="0"/>
        <w:ind w:left="720"/>
        <w:rPr>
          <w:rFonts w:ascii="Calibri" w:hAnsi="Calibri" w:cs="Calibri"/>
          <w:bCs/>
          <w:color w:val="000000"/>
          <w:kern w:val="24"/>
          <w:lang w:eastAsia="fr-FR"/>
        </w:rPr>
      </w:pPr>
    </w:p>
    <w:p w:rsidR="00784E0F" w:rsidRPr="0018569F" w:rsidRDefault="00784E0F" w:rsidP="00784E0F">
      <w:pPr>
        <w:numPr>
          <w:ilvl w:val="0"/>
          <w:numId w:val="76"/>
        </w:numPr>
        <w:spacing w:after="0" w:line="276" w:lineRule="auto"/>
        <w:rPr>
          <w:rFonts w:ascii="Calibri" w:hAnsi="Calibri" w:cs="Calibri"/>
          <w:b/>
          <w:u w:val="single"/>
          <w:lang w:eastAsia="fr-FR"/>
        </w:rPr>
      </w:pPr>
      <w:bookmarkStart w:id="102" w:name="_Toc334792536"/>
      <w:r w:rsidRPr="0018569F">
        <w:rPr>
          <w:rFonts w:ascii="Calibri" w:hAnsi="Calibri" w:cs="Calibri"/>
          <w:b/>
          <w:u w:val="single"/>
          <w:lang w:eastAsia="fr-FR"/>
        </w:rPr>
        <w:lastRenderedPageBreak/>
        <w:t>SYNTHESE DES RESULTATS DE L’ENQUETE BENEVOLAT 2012</w:t>
      </w:r>
      <w:bookmarkEnd w:id="102"/>
    </w:p>
    <w:p w:rsidR="00784E0F" w:rsidRPr="0018569F" w:rsidRDefault="00784E0F" w:rsidP="00784E0F">
      <w:pPr>
        <w:spacing w:after="0"/>
        <w:contextualSpacing/>
        <w:jc w:val="both"/>
        <w:textAlignment w:val="baseline"/>
        <w:rPr>
          <w:rFonts w:ascii="Calibri" w:eastAsia="Times New Roman" w:hAnsi="Calibri" w:cs="Calibri"/>
          <w:b/>
          <w:bCs/>
          <w:color w:val="000000"/>
          <w:kern w:val="24"/>
          <w:lang w:eastAsia="fr-FR"/>
        </w:rPr>
      </w:pPr>
    </w:p>
    <w:p w:rsidR="00784E0F" w:rsidRPr="0018569F" w:rsidRDefault="00784E0F" w:rsidP="00784E0F">
      <w:pPr>
        <w:spacing w:after="0"/>
        <w:contextualSpacing/>
        <w:jc w:val="both"/>
        <w:textAlignment w:val="baseline"/>
        <w:rPr>
          <w:rFonts w:ascii="Calibri" w:eastAsia="Times New Roman" w:hAnsi="Calibri" w:cs="Calibri"/>
          <w:bCs/>
          <w:i/>
          <w:color w:val="000000"/>
          <w:kern w:val="24"/>
          <w:lang w:eastAsia="fr-FR"/>
        </w:rPr>
      </w:pPr>
      <w:r w:rsidRPr="0018569F">
        <w:rPr>
          <w:rFonts w:ascii="Calibri" w:eastAsia="Times New Roman" w:hAnsi="Calibri" w:cs="Calibri"/>
          <w:bCs/>
          <w:i/>
          <w:color w:val="000000"/>
          <w:kern w:val="24"/>
          <w:lang w:eastAsia="fr-FR"/>
        </w:rPr>
        <w:t xml:space="preserve">Pour plus détails sur les résultats de cette enquête, contactez le département Développement de l’Union nationale. </w:t>
      </w:r>
    </w:p>
    <w:p w:rsidR="00784E0F" w:rsidRPr="0018569F" w:rsidRDefault="00784E0F" w:rsidP="00784E0F">
      <w:pPr>
        <w:spacing w:after="0"/>
        <w:ind w:left="1267"/>
        <w:contextualSpacing/>
        <w:jc w:val="both"/>
        <w:textAlignment w:val="baseline"/>
        <w:rPr>
          <w:rFonts w:ascii="Calibri" w:eastAsia="Times New Roman" w:hAnsi="Calibri" w:cs="Calibri"/>
          <w:b/>
          <w:bCs/>
          <w:color w:val="000000"/>
          <w:kern w:val="24"/>
          <w:lang w:eastAsia="fr-FR"/>
        </w:rPr>
      </w:pPr>
    </w:p>
    <w:p w:rsidR="00784E0F" w:rsidRPr="0018569F" w:rsidRDefault="00784E0F" w:rsidP="00784E0F">
      <w:pPr>
        <w:spacing w:after="0"/>
        <w:contextualSpacing/>
        <w:jc w:val="both"/>
        <w:textAlignment w:val="baseline"/>
        <w:rPr>
          <w:rFonts w:ascii="Calibri" w:eastAsia="Times New Roman" w:hAnsi="Calibri" w:cs="Calibri"/>
          <w:b/>
          <w:bCs/>
          <w:color w:val="000000"/>
          <w:kern w:val="24"/>
          <w:lang w:eastAsia="fr-FR"/>
        </w:rPr>
      </w:pPr>
      <w:r w:rsidRPr="0018569F">
        <w:rPr>
          <w:rFonts w:ascii="Calibri" w:eastAsia="Times New Roman" w:hAnsi="Calibri" w:cs="Calibri"/>
          <w:b/>
          <w:bCs/>
          <w:color w:val="000000"/>
          <w:kern w:val="24"/>
          <w:lang w:eastAsia="fr-FR"/>
        </w:rPr>
        <w:t>ENQUETE AUPRES DES BENEVOLES DES ASSOCIATIONS</w:t>
      </w:r>
    </w:p>
    <w:p w:rsidR="00784E0F" w:rsidRPr="0018569F" w:rsidRDefault="00784E0F" w:rsidP="00784E0F">
      <w:pPr>
        <w:spacing w:after="0"/>
        <w:contextualSpacing/>
        <w:jc w:val="both"/>
        <w:textAlignment w:val="baseline"/>
        <w:rPr>
          <w:rFonts w:ascii="Calibri" w:eastAsia="Times New Roman" w:hAnsi="Calibri" w:cs="Calibri"/>
          <w:b/>
          <w:bCs/>
          <w:color w:val="000000"/>
          <w:kern w:val="24"/>
          <w:lang w:eastAsia="fr-FR"/>
        </w:rPr>
      </w:pPr>
    </w:p>
    <w:p w:rsidR="00784E0F" w:rsidRPr="0018569F" w:rsidRDefault="00784E0F" w:rsidP="00784E0F">
      <w:pPr>
        <w:numPr>
          <w:ilvl w:val="0"/>
          <w:numId w:val="41"/>
        </w:numPr>
        <w:tabs>
          <w:tab w:val="num" w:pos="426"/>
        </w:tabs>
        <w:spacing w:after="0" w:line="276" w:lineRule="auto"/>
        <w:contextualSpacing/>
        <w:jc w:val="both"/>
        <w:textAlignment w:val="baseline"/>
        <w:rPr>
          <w:rFonts w:ascii="Calibri" w:eastAsia="Times New Roman" w:hAnsi="Calibri" w:cs="Calibri"/>
          <w:bCs/>
          <w:color w:val="000000"/>
          <w:kern w:val="24"/>
          <w:lang w:eastAsia="fr-FR"/>
        </w:rPr>
      </w:pPr>
      <w:r w:rsidRPr="0018569F">
        <w:rPr>
          <w:rFonts w:ascii="Calibri" w:eastAsia="Times New Roman" w:hAnsi="Calibri" w:cs="Calibri"/>
          <w:bCs/>
          <w:color w:val="000000"/>
          <w:kern w:val="24"/>
          <w:lang w:eastAsia="fr-FR"/>
        </w:rPr>
        <w:t>2213 réponses de bénévoles / 84 fédérations représentées</w:t>
      </w:r>
    </w:p>
    <w:p w:rsidR="00784E0F" w:rsidRPr="0018569F" w:rsidRDefault="00784E0F" w:rsidP="00784E0F">
      <w:pPr>
        <w:spacing w:after="0"/>
        <w:ind w:left="720"/>
        <w:contextualSpacing/>
        <w:jc w:val="both"/>
        <w:textAlignment w:val="baseline"/>
        <w:rPr>
          <w:rFonts w:ascii="Calibri" w:eastAsia="Times New Roman" w:hAnsi="Calibri" w:cs="Calibri"/>
          <w:bCs/>
          <w:color w:val="000000"/>
          <w:kern w:val="24"/>
          <w:lang w:eastAsia="fr-FR"/>
        </w:rPr>
      </w:pPr>
    </w:p>
    <w:p w:rsidR="00784E0F" w:rsidRPr="0018569F" w:rsidRDefault="00784E0F" w:rsidP="00784E0F">
      <w:pPr>
        <w:numPr>
          <w:ilvl w:val="0"/>
          <w:numId w:val="44"/>
        </w:numPr>
        <w:spacing w:after="0" w:line="276" w:lineRule="auto"/>
        <w:contextualSpacing/>
        <w:jc w:val="both"/>
        <w:textAlignment w:val="baseline"/>
        <w:rPr>
          <w:rFonts w:ascii="Calibri" w:eastAsia="Times New Roman" w:hAnsi="Calibri" w:cs="Calibri"/>
          <w:bCs/>
          <w:color w:val="000000"/>
          <w:kern w:val="24"/>
          <w:lang w:eastAsia="fr-FR"/>
        </w:rPr>
      </w:pPr>
      <w:r w:rsidRPr="0018569F">
        <w:rPr>
          <w:rFonts w:ascii="Calibri" w:eastAsia="Times New Roman" w:hAnsi="Calibri" w:cs="Calibri"/>
          <w:bCs/>
          <w:color w:val="000000"/>
          <w:kern w:val="24"/>
          <w:u w:val="single"/>
          <w:lang w:eastAsia="fr-FR"/>
        </w:rPr>
        <w:t xml:space="preserve">Profil des bénévoles répondants </w:t>
      </w:r>
    </w:p>
    <w:p w:rsidR="00784E0F" w:rsidRPr="0018569F" w:rsidRDefault="00784E0F" w:rsidP="00784E0F">
      <w:pPr>
        <w:spacing w:after="0"/>
        <w:ind w:left="720"/>
        <w:contextualSpacing/>
        <w:jc w:val="both"/>
        <w:textAlignment w:val="baseline"/>
        <w:rPr>
          <w:rFonts w:ascii="Calibri" w:eastAsia="Times New Roman" w:hAnsi="Calibri" w:cs="Calibri"/>
          <w:bCs/>
          <w:color w:val="000000"/>
          <w:kern w:val="24"/>
          <w:lang w:eastAsia="fr-FR"/>
        </w:rPr>
      </w:pPr>
    </w:p>
    <w:p w:rsidR="00784E0F" w:rsidRPr="0018569F" w:rsidRDefault="00784E0F" w:rsidP="00784E0F">
      <w:pPr>
        <w:numPr>
          <w:ilvl w:val="0"/>
          <w:numId w:val="41"/>
        </w:numPr>
        <w:tabs>
          <w:tab w:val="num" w:pos="426"/>
        </w:tabs>
        <w:spacing w:after="0" w:line="276" w:lineRule="auto"/>
        <w:contextualSpacing/>
        <w:jc w:val="both"/>
        <w:textAlignment w:val="baseline"/>
        <w:rPr>
          <w:rFonts w:ascii="Calibri" w:eastAsia="Times New Roman" w:hAnsi="Calibri" w:cs="Calibri"/>
          <w:bCs/>
          <w:color w:val="000000"/>
          <w:kern w:val="24"/>
          <w:lang w:eastAsia="fr-FR"/>
        </w:rPr>
      </w:pPr>
      <w:r w:rsidRPr="0018569F">
        <w:rPr>
          <w:rFonts w:ascii="Calibri" w:eastAsia="Times New Roman" w:hAnsi="Calibri" w:cs="Calibri"/>
          <w:bCs/>
          <w:color w:val="000000"/>
          <w:kern w:val="24"/>
          <w:lang w:eastAsia="fr-FR"/>
        </w:rPr>
        <w:t xml:space="preserve"> 90,6% résident en milieu rural</w:t>
      </w:r>
    </w:p>
    <w:p w:rsidR="00784E0F" w:rsidRPr="0018569F" w:rsidRDefault="00784E0F" w:rsidP="00784E0F">
      <w:pPr>
        <w:numPr>
          <w:ilvl w:val="0"/>
          <w:numId w:val="41"/>
        </w:numPr>
        <w:tabs>
          <w:tab w:val="num" w:pos="426"/>
        </w:tabs>
        <w:spacing w:after="0" w:line="276" w:lineRule="auto"/>
        <w:contextualSpacing/>
        <w:jc w:val="both"/>
        <w:textAlignment w:val="baseline"/>
        <w:rPr>
          <w:rFonts w:ascii="Calibri" w:eastAsia="Times New Roman" w:hAnsi="Calibri" w:cs="Calibri"/>
          <w:bCs/>
          <w:color w:val="000000"/>
          <w:kern w:val="24"/>
          <w:lang w:eastAsia="fr-FR"/>
        </w:rPr>
      </w:pPr>
      <w:r w:rsidRPr="0018569F">
        <w:rPr>
          <w:rFonts w:ascii="Calibri" w:eastAsia="Times New Roman" w:hAnsi="Calibri" w:cs="Calibri"/>
          <w:bCs/>
          <w:color w:val="000000"/>
          <w:kern w:val="24"/>
          <w:lang w:eastAsia="fr-FR"/>
        </w:rPr>
        <w:t xml:space="preserve"> 84,2% sont à la retraite</w:t>
      </w:r>
    </w:p>
    <w:p w:rsidR="00784E0F" w:rsidRPr="0018569F" w:rsidRDefault="00784E0F" w:rsidP="00784E0F">
      <w:pPr>
        <w:numPr>
          <w:ilvl w:val="0"/>
          <w:numId w:val="41"/>
        </w:numPr>
        <w:tabs>
          <w:tab w:val="num" w:pos="426"/>
        </w:tabs>
        <w:spacing w:after="0" w:line="276" w:lineRule="auto"/>
        <w:contextualSpacing/>
        <w:jc w:val="both"/>
        <w:textAlignment w:val="baseline"/>
        <w:rPr>
          <w:rFonts w:ascii="Calibri" w:eastAsia="Times New Roman" w:hAnsi="Calibri" w:cs="Calibri"/>
          <w:bCs/>
          <w:color w:val="000000"/>
          <w:kern w:val="24"/>
          <w:lang w:eastAsia="fr-FR"/>
        </w:rPr>
      </w:pPr>
      <w:r w:rsidRPr="0018569F">
        <w:rPr>
          <w:rFonts w:ascii="Calibri" w:eastAsia="Times New Roman" w:hAnsi="Calibri" w:cs="Calibri"/>
          <w:bCs/>
          <w:color w:val="000000"/>
          <w:kern w:val="24"/>
          <w:lang w:eastAsia="fr-FR"/>
        </w:rPr>
        <w:t xml:space="preserve"> 71,7% sont des femmes</w:t>
      </w:r>
    </w:p>
    <w:p w:rsidR="00784E0F" w:rsidRPr="0018569F" w:rsidRDefault="00784E0F" w:rsidP="00784E0F">
      <w:pPr>
        <w:numPr>
          <w:ilvl w:val="0"/>
          <w:numId w:val="41"/>
        </w:numPr>
        <w:tabs>
          <w:tab w:val="num" w:pos="426"/>
        </w:tabs>
        <w:spacing w:after="0" w:line="276" w:lineRule="auto"/>
        <w:contextualSpacing/>
        <w:jc w:val="both"/>
        <w:textAlignment w:val="baseline"/>
        <w:rPr>
          <w:rFonts w:ascii="Calibri" w:eastAsia="Times New Roman" w:hAnsi="Calibri" w:cs="Calibri"/>
          <w:bCs/>
          <w:color w:val="000000"/>
          <w:kern w:val="24"/>
          <w:lang w:eastAsia="fr-FR"/>
        </w:rPr>
      </w:pPr>
      <w:r w:rsidRPr="0018569F">
        <w:rPr>
          <w:rFonts w:ascii="Calibri" w:eastAsia="Times New Roman" w:hAnsi="Calibri" w:cs="Calibri"/>
          <w:bCs/>
          <w:color w:val="000000"/>
          <w:kern w:val="24"/>
          <w:lang w:eastAsia="fr-FR"/>
        </w:rPr>
        <w:t xml:space="preserve"> 53,1% ont moins de 65 ans</w:t>
      </w:r>
    </w:p>
    <w:p w:rsidR="00784E0F" w:rsidRPr="0018569F" w:rsidRDefault="00784E0F" w:rsidP="00784E0F">
      <w:pPr>
        <w:numPr>
          <w:ilvl w:val="0"/>
          <w:numId w:val="41"/>
        </w:numPr>
        <w:tabs>
          <w:tab w:val="num" w:pos="426"/>
        </w:tabs>
        <w:spacing w:after="0" w:line="276" w:lineRule="auto"/>
        <w:contextualSpacing/>
        <w:jc w:val="both"/>
        <w:textAlignment w:val="baseline"/>
        <w:rPr>
          <w:rFonts w:ascii="Calibri" w:eastAsia="Times New Roman" w:hAnsi="Calibri" w:cs="Calibri"/>
          <w:bCs/>
          <w:color w:val="000000"/>
          <w:kern w:val="24"/>
          <w:lang w:eastAsia="fr-FR"/>
        </w:rPr>
      </w:pPr>
      <w:r w:rsidRPr="0018569F">
        <w:rPr>
          <w:rFonts w:ascii="Calibri" w:eastAsia="Times New Roman" w:hAnsi="Calibri" w:cs="Calibri"/>
          <w:bCs/>
          <w:color w:val="000000"/>
          <w:kern w:val="24"/>
          <w:lang w:eastAsia="fr-FR"/>
        </w:rPr>
        <w:t xml:space="preserve"> 51,8% ont un niveau de formation VI ou V </w:t>
      </w:r>
    </w:p>
    <w:p w:rsidR="00784E0F" w:rsidRPr="0018569F" w:rsidRDefault="00784E0F" w:rsidP="00784E0F">
      <w:pPr>
        <w:numPr>
          <w:ilvl w:val="0"/>
          <w:numId w:val="41"/>
        </w:numPr>
        <w:tabs>
          <w:tab w:val="num" w:pos="426"/>
        </w:tabs>
        <w:spacing w:after="0" w:line="276" w:lineRule="auto"/>
        <w:contextualSpacing/>
        <w:jc w:val="both"/>
        <w:textAlignment w:val="baseline"/>
        <w:rPr>
          <w:rFonts w:ascii="Calibri" w:eastAsia="Times New Roman" w:hAnsi="Calibri" w:cs="Calibri"/>
          <w:bCs/>
          <w:color w:val="000000"/>
          <w:kern w:val="24"/>
          <w:lang w:eastAsia="fr-FR"/>
        </w:rPr>
      </w:pPr>
      <w:r w:rsidRPr="0018569F">
        <w:rPr>
          <w:rFonts w:ascii="Calibri" w:eastAsia="Times New Roman" w:hAnsi="Calibri" w:cs="Calibri"/>
          <w:bCs/>
          <w:color w:val="000000"/>
          <w:kern w:val="24"/>
          <w:lang w:eastAsia="fr-FR"/>
        </w:rPr>
        <w:t xml:space="preserve"> 24,2% ont exercé dans l’administration ou les services généraux </w:t>
      </w:r>
    </w:p>
    <w:p w:rsidR="00784E0F" w:rsidRPr="0018569F" w:rsidRDefault="00784E0F" w:rsidP="00784E0F">
      <w:pPr>
        <w:numPr>
          <w:ilvl w:val="0"/>
          <w:numId w:val="41"/>
        </w:numPr>
        <w:tabs>
          <w:tab w:val="num" w:pos="426"/>
        </w:tabs>
        <w:spacing w:after="0" w:line="276" w:lineRule="auto"/>
        <w:contextualSpacing/>
        <w:jc w:val="both"/>
        <w:textAlignment w:val="baseline"/>
        <w:rPr>
          <w:rFonts w:ascii="Calibri" w:eastAsia="Times New Roman" w:hAnsi="Calibri" w:cs="Calibri"/>
          <w:bCs/>
          <w:color w:val="000000"/>
          <w:kern w:val="24"/>
          <w:lang w:eastAsia="fr-FR"/>
        </w:rPr>
      </w:pPr>
      <w:r w:rsidRPr="0018569F">
        <w:rPr>
          <w:rFonts w:ascii="Calibri" w:eastAsia="Times New Roman" w:hAnsi="Calibri" w:cs="Calibri"/>
          <w:bCs/>
          <w:color w:val="000000"/>
          <w:kern w:val="24"/>
          <w:lang w:eastAsia="fr-FR"/>
        </w:rPr>
        <w:t>40% sont bénévoles à l’ADMR depuis moins de 5 ans</w:t>
      </w:r>
    </w:p>
    <w:p w:rsidR="00784E0F" w:rsidRPr="0018569F" w:rsidRDefault="00784E0F" w:rsidP="00784E0F">
      <w:pPr>
        <w:numPr>
          <w:ilvl w:val="0"/>
          <w:numId w:val="41"/>
        </w:numPr>
        <w:tabs>
          <w:tab w:val="num" w:pos="426"/>
        </w:tabs>
        <w:spacing w:after="0" w:line="276" w:lineRule="auto"/>
        <w:contextualSpacing/>
        <w:jc w:val="both"/>
        <w:textAlignment w:val="baseline"/>
        <w:rPr>
          <w:rFonts w:ascii="Calibri" w:eastAsia="Times New Roman" w:hAnsi="Calibri" w:cs="Calibri"/>
          <w:bCs/>
          <w:color w:val="000000"/>
          <w:kern w:val="24"/>
          <w:lang w:eastAsia="fr-FR"/>
        </w:rPr>
      </w:pPr>
      <w:r w:rsidRPr="0018569F">
        <w:rPr>
          <w:rFonts w:ascii="Calibri" w:eastAsia="Times New Roman" w:hAnsi="Calibri" w:cs="Calibri"/>
          <w:bCs/>
          <w:color w:val="000000"/>
          <w:kern w:val="24"/>
          <w:lang w:eastAsia="fr-FR"/>
        </w:rPr>
        <w:t xml:space="preserve"> 64% exercent une responsabilité au sein du Bureau (président, trésorier, secrétaire)</w:t>
      </w:r>
    </w:p>
    <w:p w:rsidR="00784E0F" w:rsidRPr="0018569F" w:rsidRDefault="00784E0F" w:rsidP="00784E0F">
      <w:pPr>
        <w:numPr>
          <w:ilvl w:val="0"/>
          <w:numId w:val="41"/>
        </w:numPr>
        <w:tabs>
          <w:tab w:val="num" w:pos="426"/>
        </w:tabs>
        <w:spacing w:after="0" w:line="276" w:lineRule="auto"/>
        <w:contextualSpacing/>
        <w:jc w:val="both"/>
        <w:textAlignment w:val="baseline"/>
        <w:rPr>
          <w:rFonts w:ascii="Calibri" w:eastAsia="Times New Roman" w:hAnsi="Calibri" w:cs="Calibri"/>
          <w:bCs/>
          <w:color w:val="000000"/>
          <w:kern w:val="24"/>
          <w:lang w:eastAsia="fr-FR"/>
        </w:rPr>
      </w:pPr>
      <w:r w:rsidRPr="0018569F">
        <w:rPr>
          <w:rFonts w:ascii="Calibri" w:eastAsia="Times New Roman" w:hAnsi="Calibri" w:cs="Calibri"/>
          <w:bCs/>
          <w:color w:val="000000"/>
          <w:kern w:val="24"/>
          <w:lang w:eastAsia="fr-FR"/>
        </w:rPr>
        <w:t xml:space="preserve"> 8,2% sont membres fondateurs de leur association</w:t>
      </w:r>
    </w:p>
    <w:p w:rsidR="00784E0F" w:rsidRPr="0018569F" w:rsidRDefault="00784E0F" w:rsidP="00784E0F">
      <w:pPr>
        <w:spacing w:after="0"/>
        <w:ind w:left="720"/>
        <w:contextualSpacing/>
        <w:jc w:val="both"/>
        <w:textAlignment w:val="baseline"/>
        <w:rPr>
          <w:rFonts w:ascii="Calibri" w:eastAsia="Times New Roman" w:hAnsi="Calibri" w:cs="Calibri"/>
          <w:bCs/>
          <w:color w:val="000000"/>
          <w:kern w:val="24"/>
          <w:u w:val="single"/>
          <w:lang w:eastAsia="fr-FR"/>
        </w:rPr>
      </w:pPr>
    </w:p>
    <w:p w:rsidR="00784E0F" w:rsidRPr="0018569F" w:rsidRDefault="00784E0F" w:rsidP="00784E0F">
      <w:pPr>
        <w:numPr>
          <w:ilvl w:val="0"/>
          <w:numId w:val="44"/>
        </w:numPr>
        <w:spacing w:after="0" w:line="276" w:lineRule="auto"/>
        <w:contextualSpacing/>
        <w:jc w:val="both"/>
        <w:textAlignment w:val="baseline"/>
        <w:rPr>
          <w:rFonts w:ascii="Calibri" w:eastAsia="Times New Roman" w:hAnsi="Calibri" w:cs="Calibri"/>
          <w:bCs/>
          <w:color w:val="000000"/>
          <w:kern w:val="24"/>
          <w:u w:val="single"/>
          <w:lang w:eastAsia="fr-FR"/>
        </w:rPr>
      </w:pPr>
      <w:r w:rsidRPr="0018569F">
        <w:rPr>
          <w:rFonts w:ascii="Calibri" w:eastAsia="Times New Roman" w:hAnsi="Calibri" w:cs="Calibri"/>
          <w:bCs/>
          <w:color w:val="000000"/>
          <w:kern w:val="24"/>
          <w:u w:val="single"/>
          <w:lang w:eastAsia="fr-FR"/>
        </w:rPr>
        <w:t xml:space="preserve">Leur engagement bénévole </w:t>
      </w:r>
    </w:p>
    <w:p w:rsidR="00784E0F" w:rsidRPr="0018569F" w:rsidRDefault="00784E0F" w:rsidP="00784E0F">
      <w:pPr>
        <w:spacing w:after="0"/>
        <w:ind w:left="720"/>
        <w:contextualSpacing/>
        <w:jc w:val="both"/>
        <w:textAlignment w:val="baseline"/>
        <w:rPr>
          <w:rFonts w:ascii="Calibri" w:eastAsia="Times New Roman" w:hAnsi="Calibri" w:cs="Calibri"/>
          <w:bCs/>
          <w:color w:val="000000"/>
          <w:kern w:val="24"/>
          <w:u w:val="single"/>
          <w:lang w:eastAsia="fr-FR"/>
        </w:rPr>
      </w:pPr>
    </w:p>
    <w:p w:rsidR="00784E0F" w:rsidRPr="0018569F" w:rsidRDefault="00784E0F" w:rsidP="00784E0F">
      <w:pPr>
        <w:numPr>
          <w:ilvl w:val="0"/>
          <w:numId w:val="41"/>
        </w:numPr>
        <w:tabs>
          <w:tab w:val="num" w:pos="426"/>
        </w:tabs>
        <w:spacing w:after="0" w:line="276" w:lineRule="auto"/>
        <w:contextualSpacing/>
        <w:jc w:val="both"/>
        <w:textAlignment w:val="baseline"/>
        <w:rPr>
          <w:rFonts w:ascii="Calibri" w:eastAsia="Times New Roman" w:hAnsi="Calibri" w:cs="Calibri"/>
          <w:bCs/>
          <w:color w:val="000000"/>
          <w:kern w:val="24"/>
          <w:lang w:eastAsia="fr-FR"/>
        </w:rPr>
      </w:pPr>
      <w:r w:rsidRPr="0018569F">
        <w:rPr>
          <w:rFonts w:ascii="Calibri" w:eastAsia="Times New Roman" w:hAnsi="Calibri" w:cs="Calibri"/>
          <w:bCs/>
          <w:color w:val="000000"/>
          <w:kern w:val="24"/>
          <w:lang w:eastAsia="fr-FR"/>
        </w:rPr>
        <w:t>Origine de leur engagement à l’ADMR : le bouche-à-oreille (70%)</w:t>
      </w:r>
    </w:p>
    <w:p w:rsidR="00784E0F" w:rsidRPr="0018569F" w:rsidRDefault="00784E0F" w:rsidP="00784E0F">
      <w:pPr>
        <w:numPr>
          <w:ilvl w:val="0"/>
          <w:numId w:val="41"/>
        </w:numPr>
        <w:tabs>
          <w:tab w:val="num" w:pos="426"/>
        </w:tabs>
        <w:spacing w:after="0" w:line="276" w:lineRule="auto"/>
        <w:contextualSpacing/>
        <w:jc w:val="both"/>
        <w:textAlignment w:val="baseline"/>
        <w:rPr>
          <w:rFonts w:ascii="Calibri" w:eastAsia="Times New Roman" w:hAnsi="Calibri" w:cs="Calibri"/>
          <w:bCs/>
          <w:color w:val="000000"/>
          <w:kern w:val="24"/>
          <w:lang w:eastAsia="fr-FR"/>
        </w:rPr>
      </w:pPr>
      <w:r w:rsidRPr="0018569F">
        <w:rPr>
          <w:rFonts w:ascii="Calibri" w:eastAsia="Times New Roman" w:hAnsi="Calibri" w:cs="Calibri"/>
          <w:bCs/>
          <w:color w:val="000000"/>
          <w:kern w:val="24"/>
          <w:lang w:eastAsia="fr-FR"/>
        </w:rPr>
        <w:t>Principales raisons de leur engagement bénévole : Etre utile au niveau local et rester actif</w:t>
      </w:r>
    </w:p>
    <w:p w:rsidR="00784E0F" w:rsidRPr="0018569F" w:rsidRDefault="00784E0F" w:rsidP="00784E0F">
      <w:pPr>
        <w:numPr>
          <w:ilvl w:val="0"/>
          <w:numId w:val="41"/>
        </w:numPr>
        <w:tabs>
          <w:tab w:val="num" w:pos="426"/>
        </w:tabs>
        <w:spacing w:after="0" w:line="276" w:lineRule="auto"/>
        <w:contextualSpacing/>
        <w:jc w:val="both"/>
        <w:textAlignment w:val="baseline"/>
        <w:rPr>
          <w:rFonts w:ascii="Calibri" w:eastAsia="Times New Roman" w:hAnsi="Calibri" w:cs="Calibri"/>
          <w:bCs/>
          <w:color w:val="000000"/>
          <w:kern w:val="24"/>
          <w:lang w:eastAsia="fr-FR"/>
        </w:rPr>
      </w:pPr>
      <w:r w:rsidRPr="0018569F">
        <w:rPr>
          <w:rFonts w:ascii="Calibri" w:eastAsia="Times New Roman" w:hAnsi="Calibri" w:cs="Calibri"/>
          <w:bCs/>
          <w:color w:val="000000"/>
          <w:kern w:val="24"/>
          <w:lang w:eastAsia="fr-FR"/>
        </w:rPr>
        <w:t>65% des répondants ont un autre engagement bénévole dans une autre association</w:t>
      </w:r>
    </w:p>
    <w:p w:rsidR="00784E0F" w:rsidRPr="0018569F" w:rsidRDefault="00784E0F" w:rsidP="00784E0F">
      <w:pPr>
        <w:spacing w:after="0"/>
        <w:ind w:left="1440"/>
        <w:contextualSpacing/>
        <w:jc w:val="both"/>
        <w:textAlignment w:val="baseline"/>
        <w:rPr>
          <w:rFonts w:ascii="Calibri" w:eastAsia="Times New Roman" w:hAnsi="Calibri" w:cs="Calibri"/>
          <w:bCs/>
          <w:color w:val="000000"/>
          <w:kern w:val="24"/>
          <w:u w:val="single"/>
          <w:lang w:eastAsia="fr-FR"/>
        </w:rPr>
      </w:pPr>
    </w:p>
    <w:p w:rsidR="00784E0F" w:rsidRPr="0018569F" w:rsidRDefault="00784E0F" w:rsidP="00784E0F">
      <w:pPr>
        <w:numPr>
          <w:ilvl w:val="0"/>
          <w:numId w:val="44"/>
        </w:numPr>
        <w:spacing w:after="0" w:line="276" w:lineRule="auto"/>
        <w:contextualSpacing/>
        <w:jc w:val="both"/>
        <w:textAlignment w:val="baseline"/>
        <w:rPr>
          <w:rFonts w:ascii="Calibri" w:eastAsia="Times New Roman" w:hAnsi="Calibri" w:cs="Calibri"/>
          <w:bCs/>
          <w:color w:val="000000"/>
          <w:kern w:val="24"/>
          <w:u w:val="single"/>
          <w:lang w:eastAsia="fr-FR"/>
        </w:rPr>
      </w:pPr>
      <w:r w:rsidRPr="0018569F">
        <w:rPr>
          <w:rFonts w:ascii="Calibri" w:eastAsia="Times New Roman" w:hAnsi="Calibri" w:cs="Calibri"/>
          <w:bCs/>
          <w:color w:val="000000"/>
          <w:kern w:val="24"/>
          <w:u w:val="single"/>
          <w:lang w:eastAsia="fr-FR"/>
        </w:rPr>
        <w:t>Accueil et intégration des bénévoles</w:t>
      </w:r>
    </w:p>
    <w:p w:rsidR="00784E0F" w:rsidRPr="0018569F" w:rsidRDefault="00784E0F" w:rsidP="00784E0F">
      <w:pPr>
        <w:spacing w:after="0"/>
        <w:contextualSpacing/>
        <w:jc w:val="both"/>
        <w:textAlignment w:val="baseline"/>
        <w:rPr>
          <w:rFonts w:ascii="Calibri" w:eastAsia="Times New Roman" w:hAnsi="Calibri" w:cs="Calibri"/>
          <w:bCs/>
          <w:color w:val="000000"/>
          <w:kern w:val="24"/>
          <w:lang w:eastAsia="fr-FR"/>
        </w:rPr>
      </w:pPr>
    </w:p>
    <w:p w:rsidR="00784E0F" w:rsidRPr="0018569F" w:rsidRDefault="00784E0F" w:rsidP="00784E0F">
      <w:pPr>
        <w:numPr>
          <w:ilvl w:val="0"/>
          <w:numId w:val="41"/>
        </w:numPr>
        <w:tabs>
          <w:tab w:val="num" w:pos="426"/>
        </w:tabs>
        <w:spacing w:after="0" w:line="276" w:lineRule="auto"/>
        <w:contextualSpacing/>
        <w:jc w:val="both"/>
        <w:textAlignment w:val="baseline"/>
        <w:rPr>
          <w:rFonts w:ascii="Calibri" w:eastAsia="Times New Roman" w:hAnsi="Calibri" w:cs="Calibri"/>
          <w:bCs/>
          <w:color w:val="000000"/>
          <w:kern w:val="24"/>
          <w:lang w:eastAsia="fr-FR"/>
        </w:rPr>
      </w:pPr>
      <w:r w:rsidRPr="0018569F">
        <w:rPr>
          <w:rFonts w:ascii="Calibri" w:eastAsia="Times New Roman" w:hAnsi="Calibri" w:cs="Calibri"/>
          <w:bCs/>
          <w:color w:val="000000"/>
          <w:kern w:val="24"/>
          <w:lang w:eastAsia="fr-FR"/>
        </w:rPr>
        <w:t>Pas de formalisme dans les modalités d’accueil et l’intégration des bénévoles (par exemple : seuls 31,3% déclarent qu’on leur a présenté les différentes missions possibles, et 29,8% déclarent avoir pu choisir une mission qui les intéressait, 24,7% ont reçu le livret d’accueil bénévole,…)</w:t>
      </w:r>
    </w:p>
    <w:p w:rsidR="00784E0F" w:rsidRPr="0018569F" w:rsidRDefault="00784E0F" w:rsidP="00784E0F">
      <w:pPr>
        <w:spacing w:after="0"/>
        <w:contextualSpacing/>
        <w:jc w:val="both"/>
        <w:textAlignment w:val="baseline"/>
        <w:rPr>
          <w:rFonts w:ascii="Calibri" w:eastAsia="Times New Roman" w:hAnsi="Calibri" w:cs="Calibri"/>
          <w:bCs/>
          <w:color w:val="000000"/>
          <w:kern w:val="24"/>
          <w:lang w:eastAsia="fr-FR"/>
        </w:rPr>
      </w:pPr>
    </w:p>
    <w:p w:rsidR="00784E0F" w:rsidRPr="0018569F" w:rsidRDefault="00784E0F" w:rsidP="00784E0F">
      <w:pPr>
        <w:numPr>
          <w:ilvl w:val="0"/>
          <w:numId w:val="44"/>
        </w:numPr>
        <w:spacing w:after="0" w:line="276" w:lineRule="auto"/>
        <w:contextualSpacing/>
        <w:jc w:val="both"/>
        <w:textAlignment w:val="baseline"/>
        <w:rPr>
          <w:rFonts w:ascii="Calibri" w:eastAsia="Times New Roman" w:hAnsi="Calibri" w:cs="Calibri"/>
          <w:bCs/>
          <w:color w:val="000000"/>
          <w:kern w:val="24"/>
          <w:u w:val="single"/>
          <w:lang w:eastAsia="fr-FR"/>
        </w:rPr>
      </w:pPr>
      <w:r w:rsidRPr="0018569F">
        <w:rPr>
          <w:rFonts w:ascii="Calibri" w:eastAsia="Times New Roman" w:hAnsi="Calibri" w:cs="Calibri"/>
          <w:bCs/>
          <w:color w:val="000000"/>
          <w:kern w:val="24"/>
          <w:u w:val="single"/>
          <w:lang w:eastAsia="fr-FR"/>
        </w:rPr>
        <w:t>Satisfaction générale et attentes pour l’avenir</w:t>
      </w:r>
    </w:p>
    <w:p w:rsidR="00784E0F" w:rsidRPr="0018569F" w:rsidRDefault="00784E0F" w:rsidP="00784E0F">
      <w:pPr>
        <w:spacing w:after="0"/>
        <w:ind w:left="720"/>
        <w:contextualSpacing/>
        <w:jc w:val="both"/>
        <w:textAlignment w:val="baseline"/>
        <w:rPr>
          <w:rFonts w:ascii="Calibri" w:eastAsia="Times New Roman" w:hAnsi="Calibri" w:cs="Calibri"/>
          <w:bCs/>
          <w:color w:val="000000"/>
          <w:kern w:val="24"/>
          <w:u w:val="single"/>
          <w:lang w:eastAsia="fr-FR"/>
        </w:rPr>
      </w:pPr>
    </w:p>
    <w:p w:rsidR="00784E0F" w:rsidRPr="0018569F" w:rsidRDefault="00784E0F" w:rsidP="00784E0F">
      <w:pPr>
        <w:numPr>
          <w:ilvl w:val="0"/>
          <w:numId w:val="41"/>
        </w:numPr>
        <w:tabs>
          <w:tab w:val="num" w:pos="426"/>
        </w:tabs>
        <w:spacing w:after="0" w:line="276" w:lineRule="auto"/>
        <w:contextualSpacing/>
        <w:jc w:val="both"/>
        <w:textAlignment w:val="baseline"/>
        <w:rPr>
          <w:rFonts w:ascii="Calibri" w:eastAsia="Times New Roman" w:hAnsi="Calibri" w:cs="Calibri"/>
          <w:bCs/>
          <w:color w:val="000000"/>
          <w:kern w:val="24"/>
          <w:lang w:eastAsia="fr-FR"/>
        </w:rPr>
      </w:pPr>
      <w:r w:rsidRPr="0018569F">
        <w:rPr>
          <w:rFonts w:ascii="Calibri" w:eastAsia="Times New Roman" w:hAnsi="Calibri" w:cs="Calibri"/>
          <w:bCs/>
          <w:color w:val="000000"/>
          <w:kern w:val="24"/>
          <w:lang w:eastAsia="fr-FR"/>
        </w:rPr>
        <w:t>Satisfaction générale : 90,9% des répondants se déclarent satisfaits ou très satisfaits de manière générale en tant que bénévole ADMR</w:t>
      </w:r>
    </w:p>
    <w:p w:rsidR="00784E0F" w:rsidRPr="0018569F" w:rsidRDefault="00784E0F" w:rsidP="00784E0F">
      <w:pPr>
        <w:numPr>
          <w:ilvl w:val="0"/>
          <w:numId w:val="41"/>
        </w:numPr>
        <w:tabs>
          <w:tab w:val="num" w:pos="426"/>
        </w:tabs>
        <w:spacing w:after="0" w:line="276" w:lineRule="auto"/>
        <w:contextualSpacing/>
        <w:jc w:val="both"/>
        <w:textAlignment w:val="baseline"/>
        <w:rPr>
          <w:rFonts w:ascii="Calibri" w:eastAsia="Times New Roman" w:hAnsi="Calibri" w:cs="Calibri"/>
          <w:bCs/>
          <w:color w:val="000000"/>
          <w:kern w:val="24"/>
          <w:lang w:eastAsia="fr-FR"/>
        </w:rPr>
      </w:pPr>
      <w:r w:rsidRPr="0018569F">
        <w:rPr>
          <w:rFonts w:ascii="Calibri" w:eastAsia="Times New Roman" w:hAnsi="Calibri" w:cs="Calibri"/>
          <w:bCs/>
          <w:color w:val="000000"/>
          <w:kern w:val="24"/>
          <w:lang w:eastAsia="fr-FR"/>
        </w:rPr>
        <w:t>Principales satisfactions : le plaisir d’être utile, le contact et les échanges avec les publics aidés</w:t>
      </w:r>
    </w:p>
    <w:p w:rsidR="00784E0F" w:rsidRPr="0018569F" w:rsidRDefault="00784E0F" w:rsidP="00784E0F">
      <w:pPr>
        <w:numPr>
          <w:ilvl w:val="0"/>
          <w:numId w:val="41"/>
        </w:numPr>
        <w:tabs>
          <w:tab w:val="num" w:pos="426"/>
        </w:tabs>
        <w:spacing w:after="0" w:line="276" w:lineRule="auto"/>
        <w:contextualSpacing/>
        <w:jc w:val="both"/>
        <w:textAlignment w:val="baseline"/>
        <w:rPr>
          <w:rFonts w:ascii="Calibri" w:eastAsia="Times New Roman" w:hAnsi="Calibri" w:cs="Calibri"/>
          <w:bCs/>
          <w:color w:val="000000"/>
          <w:kern w:val="24"/>
          <w:lang w:eastAsia="fr-FR"/>
        </w:rPr>
      </w:pPr>
      <w:r w:rsidRPr="0018569F">
        <w:rPr>
          <w:rFonts w:ascii="Calibri" w:eastAsia="Times New Roman" w:hAnsi="Calibri" w:cs="Calibri"/>
          <w:bCs/>
          <w:color w:val="000000"/>
          <w:kern w:val="24"/>
          <w:lang w:eastAsia="fr-FR"/>
        </w:rPr>
        <w:lastRenderedPageBreak/>
        <w:t>Principales insatisfactions : le manque de nouveaux bénévoles et la complexité de la réglementation</w:t>
      </w:r>
    </w:p>
    <w:p w:rsidR="00784E0F" w:rsidRPr="0018569F" w:rsidRDefault="00784E0F" w:rsidP="00784E0F">
      <w:pPr>
        <w:numPr>
          <w:ilvl w:val="0"/>
          <w:numId w:val="41"/>
        </w:numPr>
        <w:tabs>
          <w:tab w:val="num" w:pos="426"/>
        </w:tabs>
        <w:spacing w:after="0" w:line="276" w:lineRule="auto"/>
        <w:contextualSpacing/>
        <w:jc w:val="both"/>
        <w:textAlignment w:val="baseline"/>
        <w:rPr>
          <w:rFonts w:ascii="Calibri" w:eastAsia="Times New Roman" w:hAnsi="Calibri" w:cs="Calibri"/>
          <w:bCs/>
          <w:color w:val="000000"/>
          <w:kern w:val="24"/>
          <w:lang w:eastAsia="fr-FR"/>
        </w:rPr>
      </w:pPr>
      <w:r w:rsidRPr="0018569F">
        <w:rPr>
          <w:rFonts w:ascii="Calibri" w:eastAsia="Times New Roman" w:hAnsi="Calibri" w:cs="Calibri"/>
          <w:bCs/>
          <w:color w:val="000000"/>
          <w:kern w:val="24"/>
          <w:lang w:eastAsia="fr-FR"/>
        </w:rPr>
        <w:t>Principales attentes pour l’avenir : recruter de nouveaux bénévoles, mieux définir les rôles et les missions des bénévoles</w:t>
      </w:r>
    </w:p>
    <w:p w:rsidR="00784E0F" w:rsidRPr="0018569F" w:rsidRDefault="00784E0F" w:rsidP="00784E0F">
      <w:pPr>
        <w:tabs>
          <w:tab w:val="num" w:pos="426"/>
        </w:tabs>
        <w:spacing w:after="0"/>
        <w:ind w:left="360"/>
        <w:contextualSpacing/>
        <w:jc w:val="both"/>
        <w:textAlignment w:val="baseline"/>
        <w:rPr>
          <w:rFonts w:ascii="Calibri" w:eastAsia="Times New Roman" w:hAnsi="Calibri" w:cs="Calibri"/>
          <w:bCs/>
          <w:color w:val="000000"/>
          <w:kern w:val="24"/>
          <w:lang w:eastAsia="fr-FR"/>
        </w:rPr>
      </w:pPr>
    </w:p>
    <w:p w:rsidR="00784E0F" w:rsidRPr="0018569F" w:rsidRDefault="00784E0F" w:rsidP="00784E0F">
      <w:pPr>
        <w:tabs>
          <w:tab w:val="num" w:pos="426"/>
        </w:tabs>
        <w:spacing w:after="0"/>
        <w:ind w:left="360"/>
        <w:contextualSpacing/>
        <w:jc w:val="both"/>
        <w:textAlignment w:val="baseline"/>
        <w:rPr>
          <w:rFonts w:ascii="Calibri" w:eastAsia="Times New Roman" w:hAnsi="Calibri" w:cs="Calibri"/>
          <w:bCs/>
          <w:color w:val="000000"/>
          <w:kern w:val="24"/>
          <w:lang w:eastAsia="fr-FR"/>
        </w:rPr>
      </w:pPr>
    </w:p>
    <w:p w:rsidR="00784E0F" w:rsidRPr="0018569F" w:rsidRDefault="00784E0F" w:rsidP="00784E0F">
      <w:pPr>
        <w:tabs>
          <w:tab w:val="num" w:pos="426"/>
        </w:tabs>
        <w:spacing w:after="0"/>
        <w:ind w:left="360"/>
        <w:contextualSpacing/>
        <w:jc w:val="both"/>
        <w:textAlignment w:val="baseline"/>
        <w:rPr>
          <w:rFonts w:ascii="Calibri" w:eastAsia="Times New Roman" w:hAnsi="Calibri" w:cs="Calibri"/>
          <w:bCs/>
          <w:color w:val="000000"/>
          <w:kern w:val="24"/>
          <w:lang w:eastAsia="fr-FR"/>
        </w:rPr>
      </w:pPr>
    </w:p>
    <w:p w:rsidR="00784E0F" w:rsidRPr="0018569F" w:rsidRDefault="00784E0F" w:rsidP="00784E0F">
      <w:pPr>
        <w:numPr>
          <w:ilvl w:val="0"/>
          <w:numId w:val="76"/>
        </w:numPr>
        <w:spacing w:after="0" w:line="276" w:lineRule="auto"/>
        <w:rPr>
          <w:rFonts w:ascii="Calibri" w:hAnsi="Calibri" w:cs="Calibri"/>
          <w:b/>
          <w:u w:val="single"/>
          <w:lang w:eastAsia="fr-FR"/>
        </w:rPr>
      </w:pPr>
      <w:bookmarkStart w:id="103" w:name="_Toc334792537"/>
      <w:r w:rsidRPr="0018569F">
        <w:rPr>
          <w:rFonts w:ascii="Calibri" w:hAnsi="Calibri" w:cs="Calibri"/>
          <w:b/>
          <w:u w:val="single"/>
          <w:lang w:eastAsia="fr-FR"/>
        </w:rPr>
        <w:t>FONCTIONS ET MISSIONS DES BENEVOLES</w:t>
      </w:r>
      <w:bookmarkEnd w:id="103"/>
    </w:p>
    <w:p w:rsidR="00784E0F" w:rsidRPr="0018569F" w:rsidRDefault="00784E0F" w:rsidP="00784E0F">
      <w:pPr>
        <w:spacing w:after="0"/>
        <w:jc w:val="both"/>
        <w:rPr>
          <w:rFonts w:ascii="Calibri" w:hAnsi="Calibri" w:cs="Calibri"/>
          <w:b/>
          <w:i/>
          <w:color w:val="000000"/>
          <w:kern w:val="24"/>
          <w:u w:val="single"/>
          <w:lang w:eastAsia="fr-FR"/>
        </w:rPr>
      </w:pPr>
    </w:p>
    <w:p w:rsidR="00784E0F" w:rsidRPr="0018569F" w:rsidRDefault="00784E0F" w:rsidP="00784E0F">
      <w:pPr>
        <w:spacing w:after="0"/>
        <w:jc w:val="both"/>
        <w:rPr>
          <w:rFonts w:ascii="Calibri" w:hAnsi="Calibri" w:cs="Calibri"/>
          <w:b/>
          <w:i/>
          <w:color w:val="000000"/>
          <w:kern w:val="24"/>
          <w:u w:val="single"/>
          <w:lang w:eastAsia="fr-FR"/>
        </w:rPr>
      </w:pPr>
      <w:r w:rsidRPr="0018569F">
        <w:rPr>
          <w:rFonts w:ascii="Calibri" w:hAnsi="Calibri" w:cs="Calibri"/>
          <w:b/>
          <w:i/>
          <w:color w:val="000000"/>
          <w:kern w:val="24"/>
          <w:u w:val="single"/>
          <w:lang w:eastAsia="fr-FR"/>
        </w:rPr>
        <w:t>LES DIFFERENTES FONCTIONS STATUTAIRES ET MISSIONS AU SEIN D’UNE ASSOCIATION ADMR :</w:t>
      </w:r>
    </w:p>
    <w:p w:rsidR="00784E0F" w:rsidRPr="0018569F" w:rsidRDefault="00784E0F" w:rsidP="00784E0F">
      <w:pPr>
        <w:spacing w:after="0"/>
        <w:jc w:val="both"/>
        <w:rPr>
          <w:rFonts w:ascii="Calibri" w:hAnsi="Calibri" w:cs="Calibri"/>
          <w:color w:val="000000"/>
          <w:kern w:val="24"/>
          <w:lang w:eastAsia="fr-FR"/>
        </w:rPr>
      </w:pPr>
    </w:p>
    <w:p w:rsidR="00784E0F" w:rsidRPr="0018569F" w:rsidRDefault="00784E0F" w:rsidP="00784E0F">
      <w:pPr>
        <w:numPr>
          <w:ilvl w:val="0"/>
          <w:numId w:val="44"/>
        </w:numPr>
        <w:spacing w:after="0" w:line="276" w:lineRule="auto"/>
        <w:jc w:val="both"/>
        <w:rPr>
          <w:rFonts w:ascii="Calibri" w:hAnsi="Calibri" w:cs="Calibri"/>
          <w:color w:val="000000"/>
          <w:kern w:val="24"/>
          <w:lang w:eastAsia="fr-FR"/>
        </w:rPr>
      </w:pPr>
      <w:r w:rsidRPr="0018569F">
        <w:rPr>
          <w:rFonts w:ascii="Calibri" w:hAnsi="Calibri" w:cs="Calibri"/>
          <w:color w:val="000000"/>
          <w:kern w:val="24"/>
          <w:lang w:eastAsia="fr-FR"/>
        </w:rPr>
        <w:t>Fonctions statutaires :</w:t>
      </w:r>
    </w:p>
    <w:p w:rsidR="00784E0F" w:rsidRPr="0018569F" w:rsidRDefault="00784E0F" w:rsidP="00784E0F">
      <w:pPr>
        <w:numPr>
          <w:ilvl w:val="1"/>
          <w:numId w:val="44"/>
        </w:numPr>
        <w:spacing w:after="0" w:line="276" w:lineRule="auto"/>
        <w:jc w:val="both"/>
        <w:rPr>
          <w:rFonts w:ascii="Calibri" w:hAnsi="Calibri" w:cs="Calibri"/>
          <w:color w:val="000000"/>
          <w:kern w:val="24"/>
          <w:lang w:eastAsia="fr-FR"/>
        </w:rPr>
      </w:pPr>
      <w:r w:rsidRPr="0018569F">
        <w:rPr>
          <w:rFonts w:ascii="Calibri" w:hAnsi="Calibri" w:cs="Calibri"/>
          <w:color w:val="000000"/>
          <w:kern w:val="24"/>
          <w:lang w:eastAsia="fr-FR"/>
        </w:rPr>
        <w:t>Président / Vice-président</w:t>
      </w:r>
    </w:p>
    <w:p w:rsidR="00784E0F" w:rsidRPr="0018569F" w:rsidRDefault="00784E0F" w:rsidP="00784E0F">
      <w:pPr>
        <w:numPr>
          <w:ilvl w:val="1"/>
          <w:numId w:val="44"/>
        </w:numPr>
        <w:spacing w:after="0" w:line="276" w:lineRule="auto"/>
        <w:jc w:val="both"/>
        <w:rPr>
          <w:rFonts w:ascii="Calibri" w:hAnsi="Calibri" w:cs="Calibri"/>
          <w:color w:val="000000"/>
          <w:kern w:val="24"/>
          <w:lang w:eastAsia="fr-FR"/>
        </w:rPr>
      </w:pPr>
      <w:r w:rsidRPr="0018569F">
        <w:rPr>
          <w:rFonts w:ascii="Calibri" w:hAnsi="Calibri" w:cs="Calibri"/>
          <w:color w:val="000000"/>
          <w:kern w:val="24"/>
          <w:lang w:eastAsia="fr-FR"/>
        </w:rPr>
        <w:t>Secrétaire</w:t>
      </w:r>
    </w:p>
    <w:p w:rsidR="00784E0F" w:rsidRPr="0018569F" w:rsidRDefault="00784E0F" w:rsidP="00784E0F">
      <w:pPr>
        <w:numPr>
          <w:ilvl w:val="1"/>
          <w:numId w:val="44"/>
        </w:numPr>
        <w:spacing w:after="0" w:line="276" w:lineRule="auto"/>
        <w:jc w:val="both"/>
        <w:rPr>
          <w:rFonts w:ascii="Calibri" w:hAnsi="Calibri" w:cs="Calibri"/>
          <w:color w:val="000000"/>
          <w:kern w:val="24"/>
          <w:lang w:eastAsia="fr-FR"/>
        </w:rPr>
      </w:pPr>
      <w:r w:rsidRPr="0018569F">
        <w:rPr>
          <w:rFonts w:ascii="Calibri" w:hAnsi="Calibri" w:cs="Calibri"/>
          <w:color w:val="000000"/>
          <w:kern w:val="24"/>
          <w:lang w:eastAsia="fr-FR"/>
        </w:rPr>
        <w:t>Trésorier</w:t>
      </w:r>
    </w:p>
    <w:p w:rsidR="00784E0F" w:rsidRPr="0018569F" w:rsidRDefault="00784E0F" w:rsidP="00784E0F">
      <w:pPr>
        <w:numPr>
          <w:ilvl w:val="1"/>
          <w:numId w:val="44"/>
        </w:numPr>
        <w:spacing w:after="0" w:line="276" w:lineRule="auto"/>
        <w:jc w:val="both"/>
        <w:rPr>
          <w:rFonts w:ascii="Calibri" w:hAnsi="Calibri" w:cs="Calibri"/>
          <w:color w:val="000000"/>
          <w:kern w:val="24"/>
          <w:lang w:eastAsia="fr-FR"/>
        </w:rPr>
      </w:pPr>
      <w:r w:rsidRPr="0018569F">
        <w:rPr>
          <w:rFonts w:ascii="Calibri" w:hAnsi="Calibri" w:cs="Calibri"/>
          <w:color w:val="000000"/>
          <w:kern w:val="24"/>
          <w:lang w:eastAsia="fr-FR"/>
        </w:rPr>
        <w:t>Administrateur</w:t>
      </w:r>
    </w:p>
    <w:p w:rsidR="00784E0F" w:rsidRPr="0018569F" w:rsidRDefault="00784E0F" w:rsidP="00784E0F">
      <w:pPr>
        <w:spacing w:after="0"/>
        <w:ind w:left="1440"/>
        <w:jc w:val="both"/>
        <w:rPr>
          <w:rFonts w:ascii="Calibri" w:hAnsi="Calibri" w:cs="Calibri"/>
          <w:color w:val="000000"/>
          <w:kern w:val="24"/>
          <w:lang w:eastAsia="fr-FR"/>
        </w:rPr>
      </w:pPr>
    </w:p>
    <w:p w:rsidR="00784E0F" w:rsidRPr="0018569F" w:rsidRDefault="00784E0F" w:rsidP="00784E0F">
      <w:pPr>
        <w:spacing w:after="0"/>
        <w:ind w:left="1440"/>
        <w:jc w:val="both"/>
        <w:rPr>
          <w:rFonts w:ascii="Calibri" w:hAnsi="Calibri" w:cs="Calibri"/>
          <w:color w:val="000000"/>
          <w:kern w:val="24"/>
          <w:lang w:eastAsia="fr-FR"/>
        </w:rPr>
      </w:pPr>
    </w:p>
    <w:p w:rsidR="00784E0F" w:rsidRPr="0018569F" w:rsidRDefault="00784E0F" w:rsidP="00784E0F">
      <w:pPr>
        <w:numPr>
          <w:ilvl w:val="0"/>
          <w:numId w:val="44"/>
        </w:numPr>
        <w:autoSpaceDE w:val="0"/>
        <w:autoSpaceDN w:val="0"/>
        <w:adjustRightInd w:val="0"/>
        <w:spacing w:after="0" w:line="276" w:lineRule="auto"/>
        <w:jc w:val="both"/>
        <w:rPr>
          <w:rFonts w:ascii="Calibri" w:eastAsia="Times New Roman" w:hAnsi="Calibri" w:cs="Calibri"/>
          <w:color w:val="000000"/>
          <w:kern w:val="24"/>
          <w:lang w:eastAsia="fr-FR"/>
        </w:rPr>
      </w:pPr>
      <w:r w:rsidRPr="0018569F">
        <w:rPr>
          <w:rFonts w:ascii="Calibri" w:eastAsia="Times New Roman" w:hAnsi="Calibri" w:cs="Calibri"/>
          <w:color w:val="000000"/>
          <w:kern w:val="24"/>
          <w:lang w:eastAsia="fr-FR"/>
        </w:rPr>
        <w:t>Les principales missions :</w:t>
      </w:r>
    </w:p>
    <w:p w:rsidR="00784E0F" w:rsidRPr="0018569F" w:rsidRDefault="00784E0F" w:rsidP="00784E0F">
      <w:pPr>
        <w:autoSpaceDE w:val="0"/>
        <w:autoSpaceDN w:val="0"/>
        <w:adjustRightInd w:val="0"/>
        <w:spacing w:after="0"/>
        <w:ind w:left="720"/>
        <w:jc w:val="both"/>
        <w:rPr>
          <w:rFonts w:ascii="Calibri" w:eastAsia="Times New Roman" w:hAnsi="Calibri" w:cs="Calibri"/>
          <w:color w:val="000000"/>
          <w:kern w:val="24"/>
          <w:lang w:eastAsia="fr-FR"/>
        </w:rPr>
      </w:pPr>
    </w:p>
    <w:p w:rsidR="00784E0F" w:rsidRPr="0018569F" w:rsidRDefault="00784E0F" w:rsidP="00784E0F">
      <w:pPr>
        <w:spacing w:after="0"/>
        <w:jc w:val="both"/>
        <w:rPr>
          <w:rFonts w:ascii="Calibri" w:eastAsia="Times New Roman" w:hAnsi="Calibri" w:cs="Calibri"/>
          <w:color w:val="000000"/>
          <w:kern w:val="24"/>
          <w:lang w:eastAsia="fr-FR"/>
        </w:rPr>
      </w:pPr>
      <w:r w:rsidRPr="0018569F">
        <w:rPr>
          <w:rFonts w:ascii="Calibri" w:eastAsia="Times New Roman" w:hAnsi="Calibri" w:cs="Calibri"/>
          <w:color w:val="000000"/>
          <w:kern w:val="24"/>
          <w:lang w:eastAsia="fr-FR"/>
        </w:rPr>
        <w:t xml:space="preserve">De nombreuses missions sont proposées aux bénévoles ADMR en fonction de leurs attentes, de leurs compétences et du temps qu’ils souhaitent consacrer à l’association. </w:t>
      </w:r>
    </w:p>
    <w:p w:rsidR="00784E0F" w:rsidRPr="0018569F" w:rsidRDefault="00784E0F" w:rsidP="00784E0F">
      <w:pPr>
        <w:spacing w:after="0"/>
        <w:jc w:val="both"/>
        <w:rPr>
          <w:rFonts w:ascii="Calibri" w:eastAsia="Times New Roman" w:hAnsi="Calibri" w:cs="Calibri"/>
          <w:color w:val="000000"/>
          <w:kern w:val="24"/>
          <w:lang w:eastAsia="fr-FR"/>
        </w:rPr>
      </w:pPr>
    </w:p>
    <w:p w:rsidR="00784E0F" w:rsidRPr="0018569F" w:rsidRDefault="00784E0F" w:rsidP="00784E0F">
      <w:pPr>
        <w:tabs>
          <w:tab w:val="left" w:pos="993"/>
        </w:tabs>
        <w:spacing w:after="0"/>
        <w:contextualSpacing/>
        <w:jc w:val="both"/>
        <w:textAlignment w:val="baseline"/>
        <w:rPr>
          <w:rFonts w:ascii="Calibri" w:eastAsia="Times New Roman" w:hAnsi="Calibri" w:cs="Calibri"/>
          <w:b/>
          <w:color w:val="000000"/>
          <w:kern w:val="24"/>
          <w:lang w:eastAsia="fr-FR"/>
        </w:rPr>
      </w:pPr>
      <w:r w:rsidRPr="0018569F">
        <w:rPr>
          <w:rFonts w:ascii="Calibri" w:eastAsia="Times New Roman" w:hAnsi="Calibri" w:cs="Calibri"/>
          <w:b/>
          <w:color w:val="000000"/>
          <w:kern w:val="24"/>
          <w:lang w:eastAsia="fr-FR"/>
        </w:rPr>
        <w:t>Répondre aux demandes des personnes et assurer le suivi des prestations</w:t>
      </w:r>
    </w:p>
    <w:p w:rsidR="00784E0F" w:rsidRPr="0018569F" w:rsidRDefault="00784E0F" w:rsidP="00784E0F">
      <w:pPr>
        <w:tabs>
          <w:tab w:val="left" w:pos="993"/>
        </w:tabs>
        <w:spacing w:after="0"/>
        <w:contextualSpacing/>
        <w:jc w:val="both"/>
        <w:textAlignment w:val="baseline"/>
        <w:rPr>
          <w:rFonts w:ascii="Calibri" w:eastAsia="Times New Roman" w:hAnsi="Calibri" w:cs="Calibri"/>
          <w:b/>
          <w:color w:val="000000"/>
          <w:kern w:val="24"/>
          <w:lang w:eastAsia="fr-FR"/>
        </w:rPr>
      </w:pPr>
    </w:p>
    <w:p w:rsidR="00784E0F" w:rsidRPr="0018569F" w:rsidRDefault="00784E0F" w:rsidP="00784E0F">
      <w:pPr>
        <w:numPr>
          <w:ilvl w:val="0"/>
          <w:numId w:val="45"/>
        </w:numPr>
        <w:tabs>
          <w:tab w:val="left" w:pos="993"/>
        </w:tabs>
        <w:spacing w:after="0" w:line="276" w:lineRule="auto"/>
        <w:contextualSpacing/>
        <w:jc w:val="both"/>
        <w:textAlignment w:val="baseline"/>
        <w:rPr>
          <w:rFonts w:ascii="Calibri" w:eastAsia="Times New Roman" w:hAnsi="Calibri" w:cs="Calibri"/>
          <w:color w:val="000000"/>
          <w:kern w:val="24"/>
          <w:lang w:eastAsia="fr-FR"/>
        </w:rPr>
      </w:pPr>
      <w:r w:rsidRPr="0018569F">
        <w:rPr>
          <w:rFonts w:ascii="Calibri" w:eastAsia="Times New Roman" w:hAnsi="Calibri" w:cs="Calibri"/>
          <w:color w:val="000000"/>
          <w:kern w:val="24"/>
          <w:lang w:eastAsia="fr-FR"/>
        </w:rPr>
        <w:t>Réaliser des visites de convivialité au domicile des personnes et familles aidées.</w:t>
      </w:r>
    </w:p>
    <w:p w:rsidR="00784E0F" w:rsidRPr="0018569F" w:rsidRDefault="00784E0F" w:rsidP="00784E0F">
      <w:pPr>
        <w:numPr>
          <w:ilvl w:val="0"/>
          <w:numId w:val="46"/>
        </w:numPr>
        <w:tabs>
          <w:tab w:val="left" w:pos="993"/>
        </w:tabs>
        <w:spacing w:after="0" w:line="276" w:lineRule="auto"/>
        <w:contextualSpacing/>
        <w:jc w:val="both"/>
        <w:textAlignment w:val="baseline"/>
        <w:rPr>
          <w:rFonts w:ascii="Calibri" w:eastAsia="Times New Roman" w:hAnsi="Calibri" w:cs="Calibri"/>
          <w:color w:val="000000"/>
          <w:kern w:val="24"/>
          <w:lang w:eastAsia="fr-FR"/>
        </w:rPr>
      </w:pPr>
      <w:r w:rsidRPr="0018569F">
        <w:rPr>
          <w:rFonts w:ascii="Calibri" w:eastAsia="Times New Roman" w:hAnsi="Calibri" w:cs="Calibri"/>
          <w:color w:val="000000"/>
          <w:kern w:val="24"/>
          <w:lang w:eastAsia="fr-FR"/>
        </w:rPr>
        <w:t>Accueillir des personnes, écouter leur demande.</w:t>
      </w:r>
    </w:p>
    <w:p w:rsidR="00784E0F" w:rsidRPr="0018569F" w:rsidRDefault="00784E0F" w:rsidP="00784E0F">
      <w:pPr>
        <w:numPr>
          <w:ilvl w:val="0"/>
          <w:numId w:val="46"/>
        </w:numPr>
        <w:tabs>
          <w:tab w:val="left" w:pos="993"/>
        </w:tabs>
        <w:spacing w:after="0" w:line="276" w:lineRule="auto"/>
        <w:contextualSpacing/>
        <w:jc w:val="both"/>
        <w:textAlignment w:val="baseline"/>
        <w:rPr>
          <w:rFonts w:ascii="Calibri" w:eastAsia="Times New Roman" w:hAnsi="Calibri" w:cs="Calibri"/>
          <w:color w:val="000000"/>
          <w:kern w:val="24"/>
          <w:lang w:eastAsia="fr-FR"/>
        </w:rPr>
      </w:pPr>
      <w:r w:rsidRPr="0018569F">
        <w:rPr>
          <w:rFonts w:ascii="Calibri" w:eastAsia="Times New Roman" w:hAnsi="Calibri" w:cs="Calibri"/>
          <w:color w:val="000000"/>
          <w:kern w:val="24"/>
          <w:lang w:eastAsia="fr-FR"/>
        </w:rPr>
        <w:t>Participer à l'évaluation des besoins et à leur évolution.</w:t>
      </w:r>
    </w:p>
    <w:p w:rsidR="00784E0F" w:rsidRPr="0018569F" w:rsidRDefault="00784E0F" w:rsidP="00784E0F">
      <w:pPr>
        <w:numPr>
          <w:ilvl w:val="0"/>
          <w:numId w:val="46"/>
        </w:numPr>
        <w:tabs>
          <w:tab w:val="left" w:pos="993"/>
        </w:tabs>
        <w:spacing w:after="0" w:line="276" w:lineRule="auto"/>
        <w:contextualSpacing/>
        <w:jc w:val="both"/>
        <w:textAlignment w:val="baseline"/>
        <w:rPr>
          <w:rFonts w:ascii="Calibri" w:eastAsia="Times New Roman" w:hAnsi="Calibri" w:cs="Calibri"/>
          <w:color w:val="000000"/>
          <w:kern w:val="24"/>
          <w:lang w:eastAsia="fr-FR"/>
        </w:rPr>
      </w:pPr>
      <w:r w:rsidRPr="0018569F">
        <w:rPr>
          <w:rFonts w:ascii="Calibri" w:eastAsia="Times New Roman" w:hAnsi="Calibri" w:cs="Calibri"/>
          <w:color w:val="000000"/>
          <w:kern w:val="24"/>
          <w:lang w:eastAsia="fr-FR"/>
        </w:rPr>
        <w:t>Proposer les services de l'ADMR.</w:t>
      </w:r>
    </w:p>
    <w:p w:rsidR="00784E0F" w:rsidRPr="0018569F" w:rsidRDefault="00784E0F" w:rsidP="00784E0F">
      <w:pPr>
        <w:numPr>
          <w:ilvl w:val="0"/>
          <w:numId w:val="46"/>
        </w:numPr>
        <w:tabs>
          <w:tab w:val="left" w:pos="993"/>
        </w:tabs>
        <w:spacing w:after="0" w:line="276" w:lineRule="auto"/>
        <w:contextualSpacing/>
        <w:jc w:val="both"/>
        <w:textAlignment w:val="baseline"/>
        <w:rPr>
          <w:rFonts w:ascii="Calibri" w:eastAsia="Times New Roman" w:hAnsi="Calibri" w:cs="Calibri"/>
          <w:color w:val="000000"/>
          <w:kern w:val="24"/>
          <w:lang w:eastAsia="fr-FR"/>
        </w:rPr>
      </w:pPr>
      <w:r w:rsidRPr="0018569F">
        <w:rPr>
          <w:rFonts w:ascii="Calibri" w:eastAsia="Times New Roman" w:hAnsi="Calibri" w:cs="Calibri"/>
          <w:color w:val="000000"/>
          <w:kern w:val="24"/>
          <w:lang w:eastAsia="fr-FR"/>
        </w:rPr>
        <w:t>Organiser et assurer le suivi des interventions à domicile.</w:t>
      </w:r>
    </w:p>
    <w:p w:rsidR="00784E0F" w:rsidRPr="0018569F" w:rsidRDefault="00784E0F" w:rsidP="00784E0F">
      <w:pPr>
        <w:numPr>
          <w:ilvl w:val="0"/>
          <w:numId w:val="46"/>
        </w:numPr>
        <w:tabs>
          <w:tab w:val="left" w:pos="993"/>
        </w:tabs>
        <w:spacing w:after="0" w:line="276" w:lineRule="auto"/>
        <w:contextualSpacing/>
        <w:jc w:val="both"/>
        <w:textAlignment w:val="baseline"/>
        <w:rPr>
          <w:rFonts w:ascii="Calibri" w:eastAsia="Times New Roman" w:hAnsi="Calibri" w:cs="Calibri"/>
          <w:color w:val="000000"/>
          <w:kern w:val="24"/>
          <w:lang w:eastAsia="fr-FR"/>
        </w:rPr>
      </w:pPr>
      <w:r w:rsidRPr="0018569F">
        <w:rPr>
          <w:rFonts w:ascii="Calibri" w:eastAsia="Times New Roman" w:hAnsi="Calibri" w:cs="Calibri"/>
          <w:color w:val="000000"/>
          <w:kern w:val="24"/>
          <w:lang w:eastAsia="fr-FR"/>
        </w:rPr>
        <w:t>Déployer les outils de téléassistance.</w:t>
      </w:r>
    </w:p>
    <w:p w:rsidR="00784E0F" w:rsidRPr="0018569F" w:rsidRDefault="00784E0F" w:rsidP="00784E0F">
      <w:pPr>
        <w:tabs>
          <w:tab w:val="left" w:pos="993"/>
        </w:tabs>
        <w:spacing w:after="0"/>
        <w:ind w:left="720"/>
        <w:contextualSpacing/>
        <w:jc w:val="both"/>
        <w:textAlignment w:val="baseline"/>
        <w:rPr>
          <w:rFonts w:ascii="Calibri" w:eastAsia="Times New Roman" w:hAnsi="Calibri" w:cs="Calibri"/>
          <w:color w:val="000000"/>
          <w:kern w:val="24"/>
          <w:lang w:eastAsia="fr-FR"/>
        </w:rPr>
      </w:pPr>
    </w:p>
    <w:p w:rsidR="008C1825" w:rsidRDefault="008C1825" w:rsidP="00784E0F">
      <w:pPr>
        <w:tabs>
          <w:tab w:val="left" w:pos="993"/>
        </w:tabs>
        <w:spacing w:after="0"/>
        <w:contextualSpacing/>
        <w:jc w:val="both"/>
        <w:textAlignment w:val="baseline"/>
        <w:rPr>
          <w:rFonts w:ascii="Calibri" w:eastAsia="Times New Roman" w:hAnsi="Calibri" w:cs="Calibri"/>
          <w:b/>
          <w:color w:val="000000"/>
          <w:kern w:val="24"/>
          <w:lang w:eastAsia="fr-FR"/>
        </w:rPr>
      </w:pPr>
    </w:p>
    <w:p w:rsidR="008C1825" w:rsidRDefault="008C1825" w:rsidP="00784E0F">
      <w:pPr>
        <w:tabs>
          <w:tab w:val="left" w:pos="993"/>
        </w:tabs>
        <w:spacing w:after="0"/>
        <w:contextualSpacing/>
        <w:jc w:val="both"/>
        <w:textAlignment w:val="baseline"/>
        <w:rPr>
          <w:rFonts w:ascii="Calibri" w:eastAsia="Times New Roman" w:hAnsi="Calibri" w:cs="Calibri"/>
          <w:b/>
          <w:color w:val="000000"/>
          <w:kern w:val="24"/>
          <w:lang w:eastAsia="fr-FR"/>
        </w:rPr>
      </w:pPr>
    </w:p>
    <w:p w:rsidR="00784E0F" w:rsidRPr="0018569F" w:rsidRDefault="00784E0F" w:rsidP="00784E0F">
      <w:pPr>
        <w:tabs>
          <w:tab w:val="left" w:pos="993"/>
        </w:tabs>
        <w:spacing w:after="0"/>
        <w:contextualSpacing/>
        <w:jc w:val="both"/>
        <w:textAlignment w:val="baseline"/>
        <w:rPr>
          <w:rFonts w:ascii="Calibri" w:eastAsia="Times New Roman" w:hAnsi="Calibri" w:cs="Calibri"/>
          <w:b/>
          <w:color w:val="000000"/>
          <w:kern w:val="24"/>
          <w:lang w:eastAsia="fr-FR"/>
        </w:rPr>
      </w:pPr>
      <w:r w:rsidRPr="0018569F">
        <w:rPr>
          <w:rFonts w:ascii="Calibri" w:eastAsia="Times New Roman" w:hAnsi="Calibri" w:cs="Calibri"/>
          <w:b/>
          <w:color w:val="000000"/>
          <w:kern w:val="24"/>
          <w:lang w:eastAsia="fr-FR"/>
        </w:rPr>
        <w:t>Faire vivre et promouvoir l'association</w:t>
      </w:r>
    </w:p>
    <w:p w:rsidR="00784E0F" w:rsidRPr="0018569F" w:rsidRDefault="00784E0F" w:rsidP="00784E0F">
      <w:pPr>
        <w:tabs>
          <w:tab w:val="left" w:pos="993"/>
        </w:tabs>
        <w:spacing w:after="0"/>
        <w:contextualSpacing/>
        <w:jc w:val="both"/>
        <w:textAlignment w:val="baseline"/>
        <w:rPr>
          <w:rFonts w:ascii="Calibri" w:eastAsia="Times New Roman" w:hAnsi="Calibri" w:cs="Calibri"/>
          <w:b/>
          <w:color w:val="000000"/>
          <w:kern w:val="24"/>
          <w:lang w:eastAsia="fr-FR"/>
        </w:rPr>
      </w:pPr>
    </w:p>
    <w:p w:rsidR="00784E0F" w:rsidRPr="0018569F" w:rsidRDefault="00784E0F" w:rsidP="00784E0F">
      <w:pPr>
        <w:numPr>
          <w:ilvl w:val="0"/>
          <w:numId w:val="45"/>
        </w:numPr>
        <w:tabs>
          <w:tab w:val="left" w:pos="993"/>
        </w:tabs>
        <w:spacing w:after="0" w:line="276" w:lineRule="auto"/>
        <w:ind w:right="-428"/>
        <w:contextualSpacing/>
        <w:jc w:val="both"/>
        <w:textAlignment w:val="baseline"/>
        <w:rPr>
          <w:rFonts w:ascii="Calibri" w:eastAsia="Times New Roman" w:hAnsi="Calibri" w:cs="Calibri"/>
          <w:color w:val="000000"/>
          <w:kern w:val="24"/>
          <w:lang w:eastAsia="fr-FR"/>
        </w:rPr>
      </w:pPr>
      <w:r w:rsidRPr="0018569F">
        <w:rPr>
          <w:rFonts w:ascii="Calibri" w:eastAsia="Times New Roman" w:hAnsi="Calibri" w:cs="Calibri"/>
          <w:color w:val="000000"/>
          <w:kern w:val="24"/>
          <w:lang w:eastAsia="fr-FR"/>
        </w:rPr>
        <w:t>Participer à l'organisation des temps forts de l'association (goûter, spectacle, loto, sortie, ...).</w:t>
      </w:r>
    </w:p>
    <w:p w:rsidR="00784E0F" w:rsidRPr="0018569F" w:rsidRDefault="00784E0F" w:rsidP="00784E0F">
      <w:pPr>
        <w:numPr>
          <w:ilvl w:val="0"/>
          <w:numId w:val="47"/>
        </w:numPr>
        <w:tabs>
          <w:tab w:val="left" w:pos="993"/>
        </w:tabs>
        <w:spacing w:after="0" w:line="276" w:lineRule="auto"/>
        <w:contextualSpacing/>
        <w:jc w:val="both"/>
        <w:textAlignment w:val="baseline"/>
        <w:rPr>
          <w:rFonts w:ascii="Calibri" w:eastAsia="Times New Roman" w:hAnsi="Calibri" w:cs="Calibri"/>
          <w:color w:val="000000"/>
          <w:kern w:val="24"/>
          <w:lang w:eastAsia="fr-FR"/>
        </w:rPr>
      </w:pPr>
      <w:r w:rsidRPr="0018569F">
        <w:rPr>
          <w:rFonts w:ascii="Calibri" w:eastAsia="Times New Roman" w:hAnsi="Calibri" w:cs="Calibri"/>
          <w:color w:val="000000"/>
          <w:kern w:val="24"/>
          <w:lang w:eastAsia="fr-FR"/>
        </w:rPr>
        <w:t>Participer à la vie associative (commissions, conseil d'administration, bureau).</w:t>
      </w:r>
    </w:p>
    <w:p w:rsidR="00784E0F" w:rsidRPr="0018569F" w:rsidRDefault="00784E0F" w:rsidP="00784E0F">
      <w:pPr>
        <w:numPr>
          <w:ilvl w:val="0"/>
          <w:numId w:val="47"/>
        </w:numPr>
        <w:tabs>
          <w:tab w:val="left" w:pos="993"/>
        </w:tabs>
        <w:spacing w:after="0" w:line="276" w:lineRule="auto"/>
        <w:contextualSpacing/>
        <w:jc w:val="both"/>
        <w:textAlignment w:val="baseline"/>
        <w:rPr>
          <w:rFonts w:ascii="Calibri" w:eastAsia="Times New Roman" w:hAnsi="Calibri" w:cs="Calibri"/>
          <w:color w:val="000000"/>
          <w:kern w:val="24"/>
          <w:lang w:eastAsia="fr-FR"/>
        </w:rPr>
      </w:pPr>
      <w:r w:rsidRPr="0018569F">
        <w:rPr>
          <w:rFonts w:ascii="Calibri" w:eastAsia="Times New Roman" w:hAnsi="Calibri" w:cs="Calibri"/>
          <w:color w:val="000000"/>
          <w:kern w:val="24"/>
          <w:lang w:eastAsia="fr-FR"/>
        </w:rPr>
        <w:t>Promouvoir l'association et la représenter.</w:t>
      </w:r>
    </w:p>
    <w:p w:rsidR="00784E0F" w:rsidRPr="0018569F" w:rsidRDefault="00784E0F" w:rsidP="00784E0F">
      <w:pPr>
        <w:numPr>
          <w:ilvl w:val="0"/>
          <w:numId w:val="47"/>
        </w:numPr>
        <w:tabs>
          <w:tab w:val="left" w:pos="993"/>
        </w:tabs>
        <w:spacing w:after="0" w:line="276" w:lineRule="auto"/>
        <w:contextualSpacing/>
        <w:jc w:val="both"/>
        <w:textAlignment w:val="baseline"/>
        <w:rPr>
          <w:rFonts w:ascii="Calibri" w:eastAsia="Times New Roman" w:hAnsi="Calibri" w:cs="Calibri"/>
          <w:color w:val="000000"/>
          <w:kern w:val="24"/>
          <w:lang w:eastAsia="fr-FR"/>
        </w:rPr>
      </w:pPr>
      <w:r w:rsidRPr="0018569F">
        <w:rPr>
          <w:rFonts w:ascii="Calibri" w:eastAsia="Times New Roman" w:hAnsi="Calibri" w:cs="Calibri"/>
          <w:color w:val="000000"/>
          <w:kern w:val="24"/>
          <w:lang w:eastAsia="fr-FR"/>
        </w:rPr>
        <w:lastRenderedPageBreak/>
        <w:t>Développer de nouveaux projets ou services.</w:t>
      </w:r>
    </w:p>
    <w:p w:rsidR="00784E0F" w:rsidRPr="0018569F" w:rsidRDefault="00784E0F" w:rsidP="00784E0F">
      <w:pPr>
        <w:numPr>
          <w:ilvl w:val="0"/>
          <w:numId w:val="47"/>
        </w:numPr>
        <w:tabs>
          <w:tab w:val="left" w:pos="993"/>
        </w:tabs>
        <w:spacing w:after="0" w:line="276" w:lineRule="auto"/>
        <w:contextualSpacing/>
        <w:jc w:val="both"/>
        <w:textAlignment w:val="baseline"/>
        <w:rPr>
          <w:rFonts w:ascii="Calibri" w:eastAsia="Times New Roman" w:hAnsi="Calibri" w:cs="Calibri"/>
          <w:color w:val="000000"/>
          <w:kern w:val="24"/>
          <w:lang w:eastAsia="fr-FR"/>
        </w:rPr>
      </w:pPr>
      <w:r w:rsidRPr="0018569F">
        <w:rPr>
          <w:rFonts w:ascii="Calibri" w:eastAsia="Times New Roman" w:hAnsi="Calibri" w:cs="Calibri"/>
          <w:color w:val="000000"/>
          <w:kern w:val="24"/>
          <w:lang w:eastAsia="fr-FR"/>
        </w:rPr>
        <w:t>Veiller à la bonne gestion financière.</w:t>
      </w:r>
    </w:p>
    <w:p w:rsidR="00784E0F" w:rsidRPr="0018569F" w:rsidRDefault="00784E0F" w:rsidP="00784E0F">
      <w:pPr>
        <w:numPr>
          <w:ilvl w:val="0"/>
          <w:numId w:val="47"/>
        </w:numPr>
        <w:tabs>
          <w:tab w:val="left" w:pos="993"/>
        </w:tabs>
        <w:spacing w:after="0" w:line="276" w:lineRule="auto"/>
        <w:contextualSpacing/>
        <w:jc w:val="both"/>
        <w:textAlignment w:val="baseline"/>
        <w:rPr>
          <w:rFonts w:ascii="Calibri" w:eastAsia="Times New Roman" w:hAnsi="Calibri" w:cs="Calibri"/>
          <w:color w:val="000000"/>
          <w:kern w:val="24"/>
          <w:lang w:eastAsia="fr-FR"/>
        </w:rPr>
      </w:pPr>
      <w:r w:rsidRPr="0018569F">
        <w:rPr>
          <w:rFonts w:ascii="Calibri" w:eastAsia="Times New Roman" w:hAnsi="Calibri" w:cs="Calibri"/>
          <w:color w:val="000000"/>
          <w:kern w:val="24"/>
          <w:lang w:eastAsia="fr-FR"/>
        </w:rPr>
        <w:t>Garantir la réalisation de la démarche qualité.</w:t>
      </w:r>
    </w:p>
    <w:p w:rsidR="00784E0F" w:rsidRPr="0018569F" w:rsidRDefault="00784E0F" w:rsidP="00784E0F">
      <w:pPr>
        <w:numPr>
          <w:ilvl w:val="0"/>
          <w:numId w:val="47"/>
        </w:numPr>
        <w:tabs>
          <w:tab w:val="left" w:pos="993"/>
        </w:tabs>
        <w:spacing w:after="0" w:line="276" w:lineRule="auto"/>
        <w:contextualSpacing/>
        <w:jc w:val="both"/>
        <w:textAlignment w:val="baseline"/>
        <w:rPr>
          <w:rFonts w:ascii="Calibri" w:eastAsia="Times New Roman" w:hAnsi="Calibri" w:cs="Calibri"/>
          <w:color w:val="000000"/>
          <w:kern w:val="24"/>
          <w:lang w:eastAsia="fr-FR"/>
        </w:rPr>
      </w:pPr>
      <w:r w:rsidRPr="0018569F">
        <w:rPr>
          <w:rFonts w:ascii="Calibri" w:eastAsia="Times New Roman" w:hAnsi="Calibri" w:cs="Calibri"/>
          <w:color w:val="000000"/>
          <w:kern w:val="24"/>
          <w:lang w:eastAsia="fr-FR"/>
        </w:rPr>
        <w:t>Coordonner la gestion du personnel.</w:t>
      </w:r>
    </w:p>
    <w:p w:rsidR="00784E0F" w:rsidRPr="0018569F" w:rsidRDefault="00784E0F" w:rsidP="00784E0F">
      <w:pPr>
        <w:numPr>
          <w:ilvl w:val="0"/>
          <w:numId w:val="47"/>
        </w:numPr>
        <w:tabs>
          <w:tab w:val="left" w:pos="993"/>
        </w:tabs>
        <w:spacing w:after="0" w:line="276" w:lineRule="auto"/>
        <w:contextualSpacing/>
        <w:jc w:val="both"/>
        <w:textAlignment w:val="baseline"/>
        <w:rPr>
          <w:rFonts w:ascii="Calibri" w:eastAsia="Times New Roman" w:hAnsi="Calibri" w:cs="Calibri"/>
          <w:color w:val="000000"/>
          <w:kern w:val="24"/>
          <w:lang w:eastAsia="fr-FR"/>
        </w:rPr>
      </w:pPr>
      <w:r w:rsidRPr="0018569F">
        <w:rPr>
          <w:rFonts w:ascii="Calibri" w:eastAsia="Times New Roman" w:hAnsi="Calibri" w:cs="Calibri"/>
          <w:color w:val="000000"/>
          <w:kern w:val="24"/>
          <w:lang w:eastAsia="fr-FR"/>
        </w:rPr>
        <w:t>Coordonner  la communication locale.</w:t>
      </w:r>
    </w:p>
    <w:p w:rsidR="00784E0F" w:rsidRPr="0018569F" w:rsidRDefault="00784E0F" w:rsidP="00784E0F">
      <w:pPr>
        <w:numPr>
          <w:ilvl w:val="0"/>
          <w:numId w:val="47"/>
        </w:numPr>
        <w:tabs>
          <w:tab w:val="left" w:pos="993"/>
        </w:tabs>
        <w:spacing w:after="0" w:line="276" w:lineRule="auto"/>
        <w:contextualSpacing/>
        <w:jc w:val="both"/>
        <w:textAlignment w:val="baseline"/>
        <w:rPr>
          <w:rFonts w:ascii="Calibri" w:eastAsia="Times New Roman" w:hAnsi="Calibri" w:cs="Calibri"/>
          <w:color w:val="000000"/>
          <w:kern w:val="24"/>
          <w:lang w:eastAsia="fr-FR"/>
        </w:rPr>
      </w:pPr>
      <w:r w:rsidRPr="0018569F">
        <w:rPr>
          <w:rFonts w:ascii="Calibri" w:eastAsia="Times New Roman" w:hAnsi="Calibri" w:cs="Calibri"/>
          <w:color w:val="000000"/>
          <w:kern w:val="24"/>
          <w:lang w:eastAsia="fr-FR"/>
        </w:rPr>
        <w:t>Rechercher et accueillir de nouveaux bénévoles.</w:t>
      </w:r>
    </w:p>
    <w:p w:rsidR="00784E0F" w:rsidRPr="0018569F" w:rsidRDefault="00784E0F" w:rsidP="00784E0F">
      <w:pPr>
        <w:tabs>
          <w:tab w:val="left" w:pos="993"/>
        </w:tabs>
        <w:spacing w:after="0"/>
        <w:contextualSpacing/>
        <w:jc w:val="both"/>
        <w:textAlignment w:val="baseline"/>
        <w:rPr>
          <w:rFonts w:ascii="Calibri" w:eastAsia="Times New Roman" w:hAnsi="Calibri" w:cs="Calibri"/>
          <w:color w:val="000000"/>
          <w:kern w:val="24"/>
          <w:lang w:eastAsia="fr-FR"/>
        </w:rPr>
      </w:pPr>
    </w:p>
    <w:p w:rsidR="00784E0F" w:rsidRPr="0018569F" w:rsidRDefault="00784E0F" w:rsidP="00784E0F">
      <w:pPr>
        <w:numPr>
          <w:ilvl w:val="0"/>
          <w:numId w:val="76"/>
        </w:numPr>
        <w:spacing w:after="0" w:line="276" w:lineRule="auto"/>
        <w:rPr>
          <w:rFonts w:ascii="Calibri" w:hAnsi="Calibri" w:cs="Calibri"/>
          <w:b/>
          <w:u w:val="single"/>
          <w:lang w:eastAsia="fr-FR"/>
        </w:rPr>
      </w:pPr>
      <w:bookmarkStart w:id="104" w:name="_Toc334792538"/>
      <w:r w:rsidRPr="0018569F">
        <w:rPr>
          <w:rFonts w:ascii="Calibri" w:hAnsi="Calibri" w:cs="Calibri"/>
          <w:b/>
          <w:u w:val="single"/>
          <w:lang w:eastAsia="fr-FR"/>
        </w:rPr>
        <w:t>OUTIL D’AUTODIAGNOSTIC</w:t>
      </w:r>
      <w:bookmarkEnd w:id="104"/>
      <w:r w:rsidRPr="0018569F">
        <w:rPr>
          <w:rFonts w:ascii="Calibri" w:hAnsi="Calibri" w:cs="Calibri"/>
          <w:b/>
          <w:u w:val="single"/>
          <w:lang w:eastAsia="fr-FR"/>
        </w:rPr>
        <w:t xml:space="preserve"> </w:t>
      </w:r>
    </w:p>
    <w:p w:rsidR="00784E0F" w:rsidRPr="0018569F" w:rsidRDefault="00784E0F" w:rsidP="00784E0F">
      <w:pPr>
        <w:spacing w:after="0"/>
        <w:contextualSpacing/>
        <w:jc w:val="both"/>
        <w:textAlignment w:val="baseline"/>
        <w:rPr>
          <w:rFonts w:ascii="Calibri" w:eastAsia="Times New Roman" w:hAnsi="Calibri" w:cs="Calibri"/>
          <w:b/>
          <w:bCs/>
          <w:color w:val="000000"/>
          <w:kern w:val="24"/>
          <w:lang w:eastAsia="fr-FR"/>
        </w:rPr>
      </w:pPr>
    </w:p>
    <w:p w:rsidR="00784E0F" w:rsidRPr="0018569F" w:rsidRDefault="00784E0F" w:rsidP="00784E0F">
      <w:pPr>
        <w:spacing w:after="0"/>
        <w:contextualSpacing/>
        <w:jc w:val="both"/>
        <w:textAlignment w:val="baseline"/>
        <w:rPr>
          <w:rFonts w:ascii="Calibri" w:eastAsia="Times New Roman" w:hAnsi="Calibri" w:cs="Calibri"/>
          <w:bCs/>
          <w:color w:val="000000"/>
          <w:kern w:val="24"/>
          <w:lang w:eastAsia="fr-FR"/>
        </w:rPr>
      </w:pPr>
      <w:r w:rsidRPr="0018569F">
        <w:rPr>
          <w:rFonts w:ascii="Calibri" w:eastAsia="Times New Roman" w:hAnsi="Calibri" w:cs="Calibri"/>
          <w:bCs/>
          <w:color w:val="000000"/>
          <w:kern w:val="24"/>
          <w:lang w:eastAsia="fr-FR"/>
        </w:rPr>
        <w:t>Présenté sous la forme de questions, regroupées par thématiques, cet outil d’autodiagnostic permet de réaliser un premier état des lieux du bénévolat dans une association.</w:t>
      </w:r>
    </w:p>
    <w:p w:rsidR="00784E0F" w:rsidRPr="0018569F" w:rsidRDefault="00784E0F" w:rsidP="00784E0F">
      <w:pPr>
        <w:spacing w:after="0"/>
        <w:contextualSpacing/>
        <w:jc w:val="both"/>
        <w:textAlignment w:val="baseline"/>
        <w:rPr>
          <w:rFonts w:ascii="Calibri" w:eastAsia="Times New Roman" w:hAnsi="Calibri" w:cs="Calibri"/>
          <w:bCs/>
          <w:color w:val="000000"/>
          <w:kern w:val="24"/>
          <w:lang w:eastAsia="fr-FR"/>
        </w:rPr>
      </w:pPr>
    </w:p>
    <w:p w:rsidR="00784E0F" w:rsidRPr="0018569F" w:rsidRDefault="00784E0F" w:rsidP="00784E0F">
      <w:pPr>
        <w:spacing w:after="0"/>
        <w:contextualSpacing/>
        <w:jc w:val="both"/>
        <w:textAlignment w:val="baseline"/>
        <w:rPr>
          <w:rFonts w:ascii="Calibri" w:eastAsia="Times New Roman" w:hAnsi="Calibri" w:cs="Calibri"/>
          <w:bCs/>
          <w:color w:val="000000"/>
          <w:kern w:val="24"/>
          <w:lang w:eastAsia="fr-FR"/>
        </w:rPr>
      </w:pPr>
      <w:r w:rsidRPr="0018569F">
        <w:rPr>
          <w:rFonts w:ascii="Calibri" w:eastAsia="Times New Roman" w:hAnsi="Calibri" w:cs="Calibri"/>
          <w:bCs/>
          <w:color w:val="000000"/>
          <w:kern w:val="24"/>
          <w:lang w:eastAsia="fr-FR"/>
        </w:rPr>
        <w:t xml:space="preserve">Utilisé tel un outil d’animation lors des conseils d’administrations et bureaux, il permettra à l’association ou à la fédération de réfléchir aux évolutions souhaitables vis-vis de la place des bénévoles, de la recherche, l’accueil et l’intégration des nouveaux bénévoles. </w:t>
      </w:r>
    </w:p>
    <w:p w:rsidR="00784E0F" w:rsidRPr="0018569F" w:rsidRDefault="00784E0F" w:rsidP="00784E0F">
      <w:pPr>
        <w:spacing w:after="0"/>
        <w:contextualSpacing/>
        <w:jc w:val="both"/>
        <w:textAlignment w:val="baseline"/>
        <w:rPr>
          <w:rFonts w:ascii="Calibri" w:eastAsia="Times New Roman" w:hAnsi="Calibri" w:cs="Calibri"/>
          <w:bCs/>
          <w:color w:val="000000"/>
          <w:kern w:val="24"/>
          <w:lang w:eastAsia="fr-FR"/>
        </w:rPr>
      </w:pPr>
    </w:p>
    <w:p w:rsidR="00784E0F" w:rsidRPr="0018569F" w:rsidRDefault="00784E0F" w:rsidP="00784E0F">
      <w:pPr>
        <w:spacing w:after="0"/>
        <w:contextualSpacing/>
        <w:jc w:val="both"/>
        <w:textAlignment w:val="baseline"/>
        <w:rPr>
          <w:rFonts w:ascii="Calibri" w:eastAsia="Times New Roman" w:hAnsi="Calibri" w:cs="Calibri"/>
          <w:bCs/>
          <w:i/>
          <w:color w:val="000000"/>
          <w:kern w:val="24"/>
          <w:lang w:eastAsia="fr-FR"/>
        </w:rPr>
      </w:pPr>
      <w:r w:rsidRPr="0018569F">
        <w:rPr>
          <w:rFonts w:ascii="Calibri" w:eastAsia="Times New Roman" w:hAnsi="Calibri" w:cs="Calibri"/>
          <w:bCs/>
          <w:i/>
          <w:color w:val="000000"/>
          <w:kern w:val="24"/>
          <w:lang w:eastAsia="fr-FR"/>
        </w:rPr>
        <w:t>Cet outil est à compléter et à modifier selon les problématiques de l’association ou de la fédération.</w:t>
      </w:r>
    </w:p>
    <w:p w:rsidR="00784E0F" w:rsidRPr="0018569F" w:rsidRDefault="00784E0F" w:rsidP="00784E0F">
      <w:pPr>
        <w:spacing w:after="0"/>
        <w:contextualSpacing/>
        <w:jc w:val="both"/>
        <w:textAlignment w:val="baseline"/>
        <w:rPr>
          <w:rFonts w:ascii="Calibri" w:eastAsia="Times New Roman" w:hAnsi="Calibri" w:cs="Calibri"/>
          <w:bCs/>
          <w:color w:val="000000"/>
          <w:kern w:val="24"/>
          <w:lang w:eastAsia="fr-FR"/>
        </w:rPr>
      </w:pPr>
    </w:p>
    <w:p w:rsidR="00784E0F" w:rsidRPr="0018569F" w:rsidRDefault="00784E0F" w:rsidP="00784E0F">
      <w:pPr>
        <w:numPr>
          <w:ilvl w:val="0"/>
          <w:numId w:val="48"/>
        </w:numPr>
        <w:spacing w:after="0" w:line="276" w:lineRule="auto"/>
        <w:contextualSpacing/>
        <w:jc w:val="both"/>
        <w:textAlignment w:val="baseline"/>
        <w:rPr>
          <w:rFonts w:ascii="Calibri" w:eastAsia="Times New Roman" w:hAnsi="Calibri" w:cs="Calibri"/>
          <w:b/>
          <w:bCs/>
          <w:color w:val="000000"/>
          <w:kern w:val="24"/>
          <w:lang w:eastAsia="fr-FR"/>
        </w:rPr>
      </w:pPr>
      <w:r w:rsidRPr="0018569F">
        <w:rPr>
          <w:rFonts w:ascii="Calibri" w:eastAsia="Times New Roman" w:hAnsi="Calibri" w:cs="Calibri"/>
          <w:b/>
          <w:bCs/>
          <w:color w:val="000000"/>
          <w:kern w:val="24"/>
          <w:lang w:eastAsia="fr-FR"/>
        </w:rPr>
        <w:t>VIE ASSOCIATIVE</w:t>
      </w:r>
    </w:p>
    <w:p w:rsidR="00784E0F" w:rsidRPr="0018569F" w:rsidRDefault="00784E0F" w:rsidP="00784E0F">
      <w:pPr>
        <w:spacing w:after="0"/>
        <w:ind w:left="284"/>
        <w:contextualSpacing/>
        <w:jc w:val="both"/>
        <w:textAlignment w:val="baseline"/>
        <w:rPr>
          <w:rFonts w:ascii="Calibri" w:eastAsia="Times New Roman" w:hAnsi="Calibri" w:cs="Calibri"/>
          <w:b/>
          <w:bCs/>
          <w:color w:val="000000"/>
          <w:kern w:val="24"/>
          <w:lang w:eastAsia="fr-FR"/>
        </w:rPr>
      </w:pPr>
    </w:p>
    <w:p w:rsidR="00784E0F" w:rsidRPr="0018569F" w:rsidRDefault="00784E0F" w:rsidP="00784E0F">
      <w:pPr>
        <w:numPr>
          <w:ilvl w:val="0"/>
          <w:numId w:val="49"/>
        </w:numPr>
        <w:spacing w:after="0" w:line="276" w:lineRule="auto"/>
        <w:ind w:left="142" w:hanging="142"/>
        <w:contextualSpacing/>
        <w:jc w:val="both"/>
        <w:textAlignment w:val="baseline"/>
        <w:rPr>
          <w:rFonts w:ascii="Calibri" w:eastAsia="Times New Roman" w:hAnsi="Calibri" w:cs="Calibri"/>
          <w:bCs/>
          <w:color w:val="000000"/>
          <w:kern w:val="24"/>
          <w:lang w:eastAsia="fr-FR"/>
        </w:rPr>
      </w:pPr>
      <w:r w:rsidRPr="0018569F">
        <w:rPr>
          <w:rFonts w:ascii="Calibri" w:eastAsia="Times New Roman" w:hAnsi="Calibri" w:cs="Calibri"/>
          <w:bCs/>
          <w:color w:val="000000"/>
          <w:kern w:val="24"/>
          <w:lang w:eastAsia="fr-FR"/>
        </w:rPr>
        <w:t>L’association a-t-elle mis en place une « Commission Vie Associative » ?</w:t>
      </w:r>
    </w:p>
    <w:p w:rsidR="00784E0F" w:rsidRPr="0018569F" w:rsidRDefault="00784E0F" w:rsidP="00784E0F">
      <w:pPr>
        <w:spacing w:after="0"/>
        <w:contextualSpacing/>
        <w:jc w:val="both"/>
        <w:textAlignment w:val="baseline"/>
        <w:rPr>
          <w:rFonts w:ascii="Calibri" w:eastAsia="Times New Roman" w:hAnsi="Calibri" w:cs="Calibri"/>
          <w:bCs/>
          <w:color w:val="000000"/>
          <w:kern w:val="24"/>
          <w:lang w:eastAsia="fr-FR"/>
        </w:rPr>
      </w:pPr>
    </w:p>
    <w:p w:rsidR="00784E0F" w:rsidRPr="0018569F" w:rsidRDefault="00784E0F" w:rsidP="00784E0F">
      <w:pPr>
        <w:numPr>
          <w:ilvl w:val="0"/>
          <w:numId w:val="49"/>
        </w:numPr>
        <w:spacing w:after="0" w:line="276" w:lineRule="auto"/>
        <w:ind w:left="142" w:hanging="142"/>
        <w:contextualSpacing/>
        <w:jc w:val="both"/>
        <w:textAlignment w:val="baseline"/>
        <w:rPr>
          <w:rFonts w:ascii="Calibri" w:eastAsia="Times New Roman" w:hAnsi="Calibri" w:cs="Calibri"/>
          <w:bCs/>
          <w:color w:val="000000"/>
          <w:kern w:val="24"/>
          <w:lang w:eastAsia="fr-FR"/>
        </w:rPr>
      </w:pPr>
      <w:r w:rsidRPr="0018569F">
        <w:rPr>
          <w:rFonts w:ascii="Calibri" w:eastAsia="Times New Roman" w:hAnsi="Calibri" w:cs="Calibri"/>
          <w:bCs/>
          <w:color w:val="000000"/>
          <w:kern w:val="24"/>
          <w:lang w:eastAsia="fr-FR"/>
        </w:rPr>
        <w:t>La distribution des responsabilités et tâches qui incombent aux salariés ou bénévoles est-elle clairement posée ? Des fiches de poste et de mission ont-elles été formalisées ?</w:t>
      </w:r>
    </w:p>
    <w:p w:rsidR="00784E0F" w:rsidRPr="0018569F" w:rsidRDefault="00784E0F" w:rsidP="00784E0F">
      <w:pPr>
        <w:numPr>
          <w:ilvl w:val="0"/>
          <w:numId w:val="49"/>
        </w:numPr>
        <w:spacing w:after="0" w:line="276" w:lineRule="auto"/>
        <w:ind w:left="142" w:hanging="142"/>
        <w:contextualSpacing/>
        <w:jc w:val="both"/>
        <w:textAlignment w:val="baseline"/>
        <w:rPr>
          <w:rFonts w:ascii="Calibri" w:eastAsia="Times New Roman" w:hAnsi="Calibri" w:cs="Calibri"/>
          <w:bCs/>
          <w:color w:val="000000"/>
          <w:kern w:val="24"/>
          <w:lang w:eastAsia="fr-FR"/>
        </w:rPr>
      </w:pPr>
      <w:r w:rsidRPr="0018569F">
        <w:rPr>
          <w:rFonts w:ascii="Calibri" w:eastAsia="Times New Roman" w:hAnsi="Calibri" w:cs="Calibri"/>
          <w:bCs/>
          <w:color w:val="000000"/>
          <w:kern w:val="24"/>
          <w:lang w:eastAsia="fr-FR"/>
        </w:rPr>
        <w:t>L’association a-t-elle mis en place une procédure de suivi des bénévoles (entretiens périodiques, plan de formation,…) ?</w:t>
      </w:r>
    </w:p>
    <w:p w:rsidR="00784E0F" w:rsidRPr="0018569F" w:rsidRDefault="00784E0F" w:rsidP="00784E0F">
      <w:pPr>
        <w:spacing w:after="0"/>
        <w:contextualSpacing/>
        <w:jc w:val="both"/>
        <w:textAlignment w:val="baseline"/>
        <w:rPr>
          <w:rFonts w:ascii="Calibri" w:eastAsia="Times New Roman" w:hAnsi="Calibri" w:cs="Calibri"/>
          <w:bCs/>
          <w:color w:val="000000"/>
          <w:kern w:val="24"/>
          <w:lang w:eastAsia="fr-FR"/>
        </w:rPr>
      </w:pPr>
    </w:p>
    <w:p w:rsidR="00784E0F" w:rsidRPr="0018569F" w:rsidRDefault="00784E0F" w:rsidP="00784E0F">
      <w:pPr>
        <w:numPr>
          <w:ilvl w:val="0"/>
          <w:numId w:val="49"/>
        </w:numPr>
        <w:spacing w:after="0" w:line="276" w:lineRule="auto"/>
        <w:ind w:left="142" w:hanging="142"/>
        <w:contextualSpacing/>
        <w:jc w:val="both"/>
        <w:textAlignment w:val="baseline"/>
        <w:rPr>
          <w:rFonts w:ascii="Calibri" w:eastAsia="Times New Roman" w:hAnsi="Calibri" w:cs="Calibri"/>
          <w:bCs/>
          <w:color w:val="000000"/>
          <w:kern w:val="24"/>
          <w:lang w:eastAsia="fr-FR"/>
        </w:rPr>
      </w:pPr>
      <w:r w:rsidRPr="0018569F">
        <w:rPr>
          <w:rFonts w:ascii="Calibri" w:eastAsia="Times New Roman" w:hAnsi="Calibri" w:cs="Calibri"/>
          <w:bCs/>
          <w:color w:val="000000"/>
          <w:kern w:val="24"/>
          <w:lang w:eastAsia="fr-FR"/>
        </w:rPr>
        <w:t>Comment l’association valorise-t-elle l’action des bénévoles ?</w:t>
      </w:r>
    </w:p>
    <w:p w:rsidR="00784E0F" w:rsidRPr="0018569F" w:rsidRDefault="00784E0F" w:rsidP="00784E0F">
      <w:pPr>
        <w:spacing w:after="0"/>
        <w:contextualSpacing/>
        <w:jc w:val="both"/>
        <w:textAlignment w:val="baseline"/>
        <w:rPr>
          <w:rFonts w:ascii="Calibri" w:eastAsia="Times New Roman" w:hAnsi="Calibri" w:cs="Calibri"/>
          <w:bCs/>
          <w:color w:val="000000"/>
          <w:kern w:val="24"/>
          <w:lang w:eastAsia="fr-FR"/>
        </w:rPr>
      </w:pPr>
    </w:p>
    <w:p w:rsidR="00784E0F" w:rsidRPr="0018569F" w:rsidRDefault="00784E0F" w:rsidP="00784E0F">
      <w:pPr>
        <w:numPr>
          <w:ilvl w:val="0"/>
          <w:numId w:val="49"/>
        </w:numPr>
        <w:spacing w:after="0" w:line="276" w:lineRule="auto"/>
        <w:ind w:left="142" w:hanging="142"/>
        <w:contextualSpacing/>
        <w:jc w:val="both"/>
        <w:textAlignment w:val="baseline"/>
        <w:rPr>
          <w:rFonts w:ascii="Calibri" w:eastAsia="Times New Roman" w:hAnsi="Calibri" w:cs="Calibri"/>
          <w:bCs/>
          <w:color w:val="000000"/>
          <w:kern w:val="24"/>
          <w:lang w:eastAsia="fr-FR"/>
        </w:rPr>
      </w:pPr>
      <w:r w:rsidRPr="0018569F">
        <w:rPr>
          <w:rFonts w:ascii="Calibri" w:eastAsia="Times New Roman" w:hAnsi="Calibri" w:cs="Calibri"/>
          <w:bCs/>
          <w:color w:val="000000"/>
          <w:kern w:val="24"/>
          <w:lang w:eastAsia="fr-FR"/>
        </w:rPr>
        <w:t>La fédération développe-t-elle des actions particulières vis-à-vis des bénévoles des associations de son département (formation, réunions d’échanges, etc.) ?</w:t>
      </w:r>
    </w:p>
    <w:p w:rsidR="00784E0F" w:rsidRPr="0018569F" w:rsidRDefault="00784E0F" w:rsidP="00784E0F">
      <w:pPr>
        <w:spacing w:after="0"/>
        <w:contextualSpacing/>
        <w:jc w:val="both"/>
        <w:textAlignment w:val="baseline"/>
        <w:rPr>
          <w:rFonts w:ascii="Calibri" w:eastAsia="Times New Roman" w:hAnsi="Calibri" w:cs="Calibri"/>
          <w:bCs/>
          <w:color w:val="000000"/>
          <w:kern w:val="24"/>
          <w:lang w:eastAsia="fr-FR"/>
        </w:rPr>
      </w:pPr>
    </w:p>
    <w:p w:rsidR="00784E0F" w:rsidRPr="0018569F" w:rsidRDefault="00784E0F" w:rsidP="00784E0F">
      <w:pPr>
        <w:numPr>
          <w:ilvl w:val="0"/>
          <w:numId w:val="48"/>
        </w:numPr>
        <w:spacing w:after="0" w:line="276" w:lineRule="auto"/>
        <w:contextualSpacing/>
        <w:jc w:val="both"/>
        <w:textAlignment w:val="baseline"/>
        <w:rPr>
          <w:rFonts w:ascii="Calibri" w:eastAsia="Times New Roman" w:hAnsi="Calibri" w:cs="Calibri"/>
          <w:b/>
          <w:bCs/>
          <w:color w:val="000000"/>
          <w:kern w:val="24"/>
          <w:lang w:eastAsia="fr-FR"/>
        </w:rPr>
      </w:pPr>
      <w:r w:rsidRPr="0018569F">
        <w:rPr>
          <w:rFonts w:ascii="Calibri" w:eastAsia="Times New Roman" w:hAnsi="Calibri" w:cs="Calibri"/>
          <w:b/>
          <w:bCs/>
          <w:color w:val="000000"/>
          <w:kern w:val="24"/>
          <w:lang w:eastAsia="fr-FR"/>
        </w:rPr>
        <w:t>RECHERCHE DE BENEVOLES</w:t>
      </w:r>
    </w:p>
    <w:p w:rsidR="00784E0F" w:rsidRPr="0018569F" w:rsidRDefault="00784E0F" w:rsidP="00784E0F">
      <w:pPr>
        <w:spacing w:after="0"/>
        <w:contextualSpacing/>
        <w:jc w:val="both"/>
        <w:textAlignment w:val="baseline"/>
        <w:rPr>
          <w:rFonts w:ascii="Calibri" w:eastAsia="Times New Roman" w:hAnsi="Calibri" w:cs="Calibri"/>
          <w:bCs/>
          <w:color w:val="000000"/>
          <w:kern w:val="24"/>
          <w:lang w:eastAsia="fr-FR"/>
        </w:rPr>
      </w:pPr>
    </w:p>
    <w:p w:rsidR="00784E0F" w:rsidRPr="0018569F" w:rsidRDefault="00784E0F" w:rsidP="00784E0F">
      <w:pPr>
        <w:numPr>
          <w:ilvl w:val="0"/>
          <w:numId w:val="49"/>
        </w:numPr>
        <w:spacing w:after="0" w:line="276" w:lineRule="auto"/>
        <w:ind w:left="142" w:hanging="142"/>
        <w:contextualSpacing/>
        <w:jc w:val="both"/>
        <w:textAlignment w:val="baseline"/>
        <w:rPr>
          <w:rFonts w:ascii="Calibri" w:eastAsia="Times New Roman" w:hAnsi="Calibri" w:cs="Calibri"/>
          <w:bCs/>
          <w:color w:val="000000"/>
          <w:kern w:val="24"/>
          <w:lang w:eastAsia="fr-FR"/>
        </w:rPr>
      </w:pPr>
      <w:r w:rsidRPr="0018569F">
        <w:rPr>
          <w:rFonts w:ascii="Calibri" w:eastAsia="Times New Roman" w:hAnsi="Calibri" w:cs="Calibri"/>
          <w:bCs/>
          <w:color w:val="000000"/>
          <w:kern w:val="24"/>
          <w:lang w:eastAsia="fr-FR"/>
        </w:rPr>
        <w:t>Dans l’association, comment est réalisée l’analyse des besoins et des missions qui peuvent être confiées à de nouveaux bénévoles ?</w:t>
      </w:r>
    </w:p>
    <w:p w:rsidR="00784E0F" w:rsidRPr="0018569F" w:rsidRDefault="00784E0F" w:rsidP="00784E0F">
      <w:pPr>
        <w:spacing w:after="0"/>
        <w:ind w:left="142"/>
        <w:contextualSpacing/>
        <w:jc w:val="both"/>
        <w:textAlignment w:val="baseline"/>
        <w:rPr>
          <w:rFonts w:ascii="Calibri" w:eastAsia="Times New Roman" w:hAnsi="Calibri" w:cs="Calibri"/>
          <w:bCs/>
          <w:color w:val="000000"/>
          <w:kern w:val="24"/>
          <w:lang w:eastAsia="fr-FR"/>
        </w:rPr>
      </w:pPr>
    </w:p>
    <w:p w:rsidR="00784E0F" w:rsidRPr="0018569F" w:rsidRDefault="00784E0F" w:rsidP="00784E0F">
      <w:pPr>
        <w:numPr>
          <w:ilvl w:val="0"/>
          <w:numId w:val="49"/>
        </w:numPr>
        <w:spacing w:after="0" w:line="276" w:lineRule="auto"/>
        <w:ind w:left="142" w:hanging="142"/>
        <w:contextualSpacing/>
        <w:jc w:val="both"/>
        <w:textAlignment w:val="baseline"/>
        <w:rPr>
          <w:rFonts w:ascii="Calibri" w:eastAsia="Times New Roman" w:hAnsi="Calibri" w:cs="Calibri"/>
          <w:bCs/>
          <w:color w:val="000000"/>
          <w:kern w:val="24"/>
          <w:lang w:eastAsia="fr-FR"/>
        </w:rPr>
      </w:pPr>
      <w:r w:rsidRPr="0018569F">
        <w:rPr>
          <w:rFonts w:ascii="Calibri" w:eastAsia="Times New Roman" w:hAnsi="Calibri" w:cs="Calibri"/>
          <w:bCs/>
          <w:color w:val="000000"/>
          <w:kern w:val="24"/>
          <w:lang w:eastAsia="fr-FR"/>
        </w:rPr>
        <w:t>Des objectifs annuels de recrutement ont-ils été définis ?</w:t>
      </w:r>
    </w:p>
    <w:p w:rsidR="00784E0F" w:rsidRPr="0018569F" w:rsidRDefault="00784E0F" w:rsidP="00784E0F">
      <w:pPr>
        <w:spacing w:after="0"/>
        <w:ind w:left="142"/>
        <w:contextualSpacing/>
        <w:jc w:val="both"/>
        <w:textAlignment w:val="baseline"/>
        <w:rPr>
          <w:rFonts w:ascii="Calibri" w:eastAsia="Times New Roman" w:hAnsi="Calibri" w:cs="Calibri"/>
          <w:bCs/>
          <w:color w:val="000000"/>
          <w:kern w:val="24"/>
          <w:lang w:eastAsia="fr-FR"/>
        </w:rPr>
      </w:pPr>
    </w:p>
    <w:p w:rsidR="00784E0F" w:rsidRPr="0018569F" w:rsidRDefault="00784E0F" w:rsidP="00784E0F">
      <w:pPr>
        <w:numPr>
          <w:ilvl w:val="0"/>
          <w:numId w:val="49"/>
        </w:numPr>
        <w:spacing w:after="0" w:line="276" w:lineRule="auto"/>
        <w:ind w:left="142" w:hanging="142"/>
        <w:contextualSpacing/>
        <w:jc w:val="both"/>
        <w:textAlignment w:val="baseline"/>
        <w:rPr>
          <w:rFonts w:ascii="Calibri" w:eastAsia="Times New Roman" w:hAnsi="Calibri" w:cs="Calibri"/>
          <w:bCs/>
          <w:color w:val="000000"/>
          <w:kern w:val="24"/>
          <w:lang w:eastAsia="fr-FR"/>
        </w:rPr>
      </w:pPr>
      <w:r w:rsidRPr="0018569F">
        <w:rPr>
          <w:rFonts w:ascii="Calibri" w:eastAsia="Times New Roman" w:hAnsi="Calibri" w:cs="Calibri"/>
          <w:bCs/>
          <w:color w:val="000000"/>
          <w:kern w:val="24"/>
          <w:lang w:eastAsia="fr-FR"/>
        </w:rPr>
        <w:lastRenderedPageBreak/>
        <w:t>Quels profils de bénévoles sont nécessaires selon les orientations, les projets, les plans d’actions et les priorités à mettre en œuvre pour l’année à venir ?</w:t>
      </w:r>
    </w:p>
    <w:p w:rsidR="00784E0F" w:rsidRPr="0018569F" w:rsidRDefault="00784E0F" w:rsidP="00784E0F">
      <w:pPr>
        <w:spacing w:after="0"/>
        <w:contextualSpacing/>
        <w:jc w:val="both"/>
        <w:textAlignment w:val="baseline"/>
        <w:rPr>
          <w:rFonts w:ascii="Calibri" w:eastAsia="Times New Roman" w:hAnsi="Calibri" w:cs="Calibri"/>
          <w:bCs/>
          <w:color w:val="000000"/>
          <w:kern w:val="24"/>
          <w:lang w:eastAsia="fr-FR"/>
        </w:rPr>
      </w:pPr>
    </w:p>
    <w:p w:rsidR="00784E0F" w:rsidRPr="0018569F" w:rsidRDefault="00784E0F" w:rsidP="00784E0F">
      <w:pPr>
        <w:numPr>
          <w:ilvl w:val="0"/>
          <w:numId w:val="49"/>
        </w:numPr>
        <w:spacing w:after="0" w:line="276" w:lineRule="auto"/>
        <w:ind w:left="142" w:hanging="142"/>
        <w:contextualSpacing/>
        <w:jc w:val="both"/>
        <w:textAlignment w:val="baseline"/>
        <w:rPr>
          <w:rFonts w:ascii="Calibri" w:eastAsia="Times New Roman" w:hAnsi="Calibri" w:cs="Calibri"/>
          <w:bCs/>
          <w:color w:val="000000"/>
          <w:kern w:val="24"/>
          <w:lang w:eastAsia="fr-FR"/>
        </w:rPr>
      </w:pPr>
      <w:r w:rsidRPr="0018569F">
        <w:rPr>
          <w:rFonts w:ascii="Calibri" w:eastAsia="Times New Roman" w:hAnsi="Calibri" w:cs="Calibri"/>
          <w:bCs/>
          <w:color w:val="000000"/>
          <w:kern w:val="24"/>
          <w:lang w:eastAsia="fr-FR"/>
        </w:rPr>
        <w:t>Un plan d’actions de recrutement des bénévoles a-t-il été formalisé ? (Où rechercher des bénévoles, qui sera en charge du recrutement, quand, avec quels moyens… ?)</w:t>
      </w:r>
    </w:p>
    <w:p w:rsidR="00784E0F" w:rsidRPr="0018569F" w:rsidRDefault="00784E0F" w:rsidP="00784E0F">
      <w:pPr>
        <w:spacing w:after="0"/>
        <w:ind w:left="142"/>
        <w:contextualSpacing/>
        <w:jc w:val="both"/>
        <w:textAlignment w:val="baseline"/>
        <w:rPr>
          <w:rFonts w:ascii="Calibri" w:eastAsia="Times New Roman" w:hAnsi="Calibri" w:cs="Calibri"/>
          <w:bCs/>
          <w:color w:val="000000"/>
          <w:kern w:val="24"/>
          <w:lang w:eastAsia="fr-FR"/>
        </w:rPr>
      </w:pPr>
    </w:p>
    <w:p w:rsidR="00784E0F" w:rsidRPr="0018569F" w:rsidRDefault="00784E0F" w:rsidP="00784E0F">
      <w:pPr>
        <w:numPr>
          <w:ilvl w:val="0"/>
          <w:numId w:val="49"/>
        </w:numPr>
        <w:spacing w:after="0" w:line="276" w:lineRule="auto"/>
        <w:ind w:left="142" w:hanging="142"/>
        <w:contextualSpacing/>
        <w:jc w:val="both"/>
        <w:textAlignment w:val="baseline"/>
        <w:rPr>
          <w:rFonts w:ascii="Calibri" w:eastAsia="Times New Roman" w:hAnsi="Calibri" w:cs="Calibri"/>
          <w:bCs/>
          <w:color w:val="000000"/>
          <w:kern w:val="24"/>
          <w:lang w:eastAsia="fr-FR"/>
        </w:rPr>
      </w:pPr>
      <w:r w:rsidRPr="0018569F">
        <w:rPr>
          <w:rFonts w:ascii="Calibri" w:eastAsia="Times New Roman" w:hAnsi="Calibri" w:cs="Calibri"/>
          <w:bCs/>
          <w:color w:val="000000"/>
          <w:kern w:val="24"/>
          <w:lang w:eastAsia="fr-FR"/>
        </w:rPr>
        <w:t>Les missions à pourvoir sont-elles présentées aux membres de l’association, dans les supports internes de l’association/la fédération ou en externe ?</w:t>
      </w:r>
    </w:p>
    <w:p w:rsidR="00784E0F" w:rsidRPr="0018569F" w:rsidRDefault="00784E0F" w:rsidP="00784E0F">
      <w:pPr>
        <w:spacing w:after="0"/>
        <w:ind w:left="720"/>
        <w:rPr>
          <w:rFonts w:ascii="Calibri" w:hAnsi="Calibri" w:cs="Calibri"/>
          <w:bCs/>
          <w:color w:val="000000"/>
          <w:kern w:val="24"/>
          <w:lang w:eastAsia="fr-FR"/>
        </w:rPr>
      </w:pPr>
    </w:p>
    <w:p w:rsidR="00784E0F" w:rsidRPr="0018569F" w:rsidRDefault="00784E0F" w:rsidP="00784E0F">
      <w:pPr>
        <w:numPr>
          <w:ilvl w:val="0"/>
          <w:numId w:val="49"/>
        </w:numPr>
        <w:spacing w:after="0" w:line="276" w:lineRule="auto"/>
        <w:ind w:left="142" w:hanging="142"/>
        <w:contextualSpacing/>
        <w:jc w:val="both"/>
        <w:textAlignment w:val="baseline"/>
        <w:rPr>
          <w:rFonts w:ascii="Calibri" w:eastAsia="Times New Roman" w:hAnsi="Calibri" w:cs="Calibri"/>
          <w:bCs/>
          <w:color w:val="000000"/>
          <w:kern w:val="24"/>
          <w:lang w:eastAsia="fr-FR"/>
        </w:rPr>
      </w:pPr>
      <w:r w:rsidRPr="0018569F">
        <w:rPr>
          <w:rFonts w:ascii="Calibri" w:eastAsia="Times New Roman" w:hAnsi="Calibri" w:cs="Calibri"/>
          <w:bCs/>
          <w:color w:val="000000"/>
          <w:kern w:val="24"/>
          <w:lang w:eastAsia="fr-FR"/>
        </w:rPr>
        <w:t>Un argumentaire de valorisation du bénévolat dans l’association a-t-il été rédigé ?</w:t>
      </w:r>
    </w:p>
    <w:p w:rsidR="00784E0F" w:rsidRPr="0018569F" w:rsidRDefault="00784E0F" w:rsidP="00784E0F">
      <w:pPr>
        <w:spacing w:after="0"/>
        <w:ind w:left="720"/>
        <w:rPr>
          <w:rFonts w:ascii="Calibri" w:hAnsi="Calibri" w:cs="Calibri"/>
          <w:bCs/>
          <w:color w:val="000000"/>
          <w:kern w:val="24"/>
          <w:lang w:eastAsia="fr-FR"/>
        </w:rPr>
      </w:pPr>
    </w:p>
    <w:p w:rsidR="00784E0F" w:rsidRPr="0018569F" w:rsidRDefault="00784E0F" w:rsidP="00784E0F">
      <w:pPr>
        <w:numPr>
          <w:ilvl w:val="0"/>
          <w:numId w:val="49"/>
        </w:numPr>
        <w:spacing w:after="0" w:line="276" w:lineRule="auto"/>
        <w:ind w:left="142" w:hanging="142"/>
        <w:contextualSpacing/>
        <w:jc w:val="both"/>
        <w:textAlignment w:val="baseline"/>
        <w:rPr>
          <w:rFonts w:ascii="Calibri" w:eastAsia="Times New Roman" w:hAnsi="Calibri" w:cs="Calibri"/>
          <w:bCs/>
          <w:color w:val="000000"/>
          <w:kern w:val="24"/>
          <w:lang w:eastAsia="fr-FR"/>
        </w:rPr>
      </w:pPr>
      <w:r w:rsidRPr="0018569F">
        <w:rPr>
          <w:rFonts w:ascii="Calibri" w:eastAsia="Times New Roman" w:hAnsi="Calibri" w:cs="Calibri"/>
          <w:bCs/>
          <w:color w:val="000000"/>
          <w:kern w:val="24"/>
          <w:lang w:eastAsia="fr-FR"/>
        </w:rPr>
        <w:t xml:space="preserve">Des bénévoles potentiels ont-ils été identifiés et ciblés ? </w:t>
      </w:r>
    </w:p>
    <w:p w:rsidR="00784E0F" w:rsidRPr="0018569F" w:rsidRDefault="00784E0F" w:rsidP="00784E0F">
      <w:pPr>
        <w:spacing w:after="0"/>
        <w:ind w:left="720"/>
        <w:rPr>
          <w:rFonts w:ascii="Calibri" w:hAnsi="Calibri" w:cs="Calibri"/>
          <w:bCs/>
          <w:color w:val="000000"/>
          <w:kern w:val="24"/>
          <w:lang w:eastAsia="fr-FR"/>
        </w:rPr>
      </w:pPr>
    </w:p>
    <w:p w:rsidR="00784E0F" w:rsidRPr="0018569F" w:rsidRDefault="00784E0F" w:rsidP="00784E0F">
      <w:pPr>
        <w:numPr>
          <w:ilvl w:val="0"/>
          <w:numId w:val="49"/>
        </w:numPr>
        <w:spacing w:after="0" w:line="276" w:lineRule="auto"/>
        <w:ind w:left="142" w:hanging="142"/>
        <w:contextualSpacing/>
        <w:jc w:val="both"/>
        <w:textAlignment w:val="baseline"/>
        <w:rPr>
          <w:rFonts w:ascii="Calibri" w:eastAsia="Times New Roman" w:hAnsi="Calibri" w:cs="Calibri"/>
          <w:bCs/>
          <w:color w:val="000000"/>
          <w:kern w:val="24"/>
          <w:lang w:eastAsia="fr-FR"/>
        </w:rPr>
      </w:pPr>
      <w:r w:rsidRPr="0018569F">
        <w:rPr>
          <w:rFonts w:ascii="Calibri" w:eastAsia="Times New Roman" w:hAnsi="Calibri" w:cs="Calibri"/>
          <w:bCs/>
          <w:color w:val="000000"/>
          <w:kern w:val="24"/>
          <w:lang w:eastAsia="fr-FR"/>
        </w:rPr>
        <w:t>Des contacts ont-ils été engagés avec d’autres partenaires pour faire connaitre le bénévolat dans l’association ?</w:t>
      </w:r>
    </w:p>
    <w:p w:rsidR="00784E0F" w:rsidRPr="0018569F" w:rsidRDefault="00784E0F" w:rsidP="00784E0F">
      <w:pPr>
        <w:spacing w:after="0"/>
        <w:ind w:left="720"/>
        <w:rPr>
          <w:rFonts w:ascii="Calibri" w:hAnsi="Calibri" w:cs="Calibri"/>
          <w:bCs/>
          <w:color w:val="000000"/>
          <w:kern w:val="24"/>
          <w:lang w:eastAsia="fr-FR"/>
        </w:rPr>
      </w:pPr>
    </w:p>
    <w:p w:rsidR="00784E0F" w:rsidRPr="0018569F" w:rsidRDefault="00784E0F" w:rsidP="00784E0F">
      <w:pPr>
        <w:numPr>
          <w:ilvl w:val="0"/>
          <w:numId w:val="49"/>
        </w:numPr>
        <w:spacing w:after="0" w:line="276" w:lineRule="auto"/>
        <w:ind w:left="142" w:hanging="142"/>
        <w:contextualSpacing/>
        <w:jc w:val="both"/>
        <w:textAlignment w:val="baseline"/>
        <w:rPr>
          <w:rFonts w:ascii="Calibri" w:eastAsia="Times New Roman" w:hAnsi="Calibri" w:cs="Calibri"/>
          <w:bCs/>
          <w:color w:val="000000"/>
          <w:kern w:val="24"/>
          <w:lang w:eastAsia="fr-FR"/>
        </w:rPr>
      </w:pPr>
      <w:r w:rsidRPr="0018569F">
        <w:rPr>
          <w:rFonts w:ascii="Calibri" w:eastAsia="Times New Roman" w:hAnsi="Calibri" w:cs="Calibri"/>
          <w:bCs/>
          <w:color w:val="000000"/>
          <w:kern w:val="24"/>
          <w:lang w:eastAsia="fr-FR"/>
        </w:rPr>
        <w:t>L’association / la fédération organise-t-elle des événements autour du bénévolat (réunions d’information, conférences, « goûters / apéros »…) ?</w:t>
      </w:r>
    </w:p>
    <w:p w:rsidR="00784E0F" w:rsidRPr="0018569F" w:rsidRDefault="00784E0F" w:rsidP="00784E0F">
      <w:pPr>
        <w:spacing w:after="0"/>
        <w:ind w:left="720"/>
        <w:rPr>
          <w:rFonts w:ascii="Calibri" w:hAnsi="Calibri" w:cs="Calibri"/>
          <w:bCs/>
          <w:color w:val="000000"/>
          <w:kern w:val="24"/>
          <w:lang w:eastAsia="fr-FR"/>
        </w:rPr>
      </w:pPr>
    </w:p>
    <w:p w:rsidR="00784E0F" w:rsidRPr="0018569F" w:rsidRDefault="00784E0F" w:rsidP="00784E0F">
      <w:pPr>
        <w:numPr>
          <w:ilvl w:val="0"/>
          <w:numId w:val="49"/>
        </w:numPr>
        <w:spacing w:after="0" w:line="276" w:lineRule="auto"/>
        <w:ind w:left="142" w:hanging="142"/>
        <w:contextualSpacing/>
        <w:jc w:val="both"/>
        <w:textAlignment w:val="baseline"/>
        <w:rPr>
          <w:rFonts w:ascii="Calibri" w:eastAsia="Times New Roman" w:hAnsi="Calibri" w:cs="Calibri"/>
          <w:bCs/>
          <w:color w:val="000000"/>
          <w:kern w:val="24"/>
          <w:lang w:eastAsia="fr-FR"/>
        </w:rPr>
      </w:pPr>
      <w:r w:rsidRPr="0018569F">
        <w:rPr>
          <w:rFonts w:ascii="Calibri" w:eastAsia="Times New Roman" w:hAnsi="Calibri" w:cs="Calibri"/>
          <w:bCs/>
          <w:color w:val="000000"/>
          <w:kern w:val="24"/>
          <w:lang w:eastAsia="fr-FR"/>
        </w:rPr>
        <w:t>L’association / la fédération dispose-t-elle de supports communication spécifiques sur le bénévolat (affiches, dépliants, ….) ?</w:t>
      </w:r>
    </w:p>
    <w:p w:rsidR="00784E0F" w:rsidRPr="0018569F" w:rsidRDefault="00784E0F" w:rsidP="00784E0F">
      <w:pPr>
        <w:spacing w:after="0"/>
        <w:ind w:left="142"/>
        <w:contextualSpacing/>
        <w:jc w:val="both"/>
        <w:textAlignment w:val="baseline"/>
        <w:rPr>
          <w:rFonts w:ascii="Calibri" w:eastAsia="Times New Roman" w:hAnsi="Calibri" w:cs="Calibri"/>
          <w:bCs/>
          <w:color w:val="000000"/>
          <w:kern w:val="24"/>
          <w:lang w:eastAsia="fr-FR"/>
        </w:rPr>
      </w:pPr>
    </w:p>
    <w:p w:rsidR="00784E0F" w:rsidRPr="0018569F" w:rsidRDefault="00784E0F" w:rsidP="00784E0F">
      <w:pPr>
        <w:numPr>
          <w:ilvl w:val="0"/>
          <w:numId w:val="48"/>
        </w:numPr>
        <w:spacing w:after="0" w:line="276" w:lineRule="auto"/>
        <w:contextualSpacing/>
        <w:jc w:val="both"/>
        <w:textAlignment w:val="baseline"/>
        <w:rPr>
          <w:rFonts w:ascii="Calibri" w:eastAsia="Times New Roman" w:hAnsi="Calibri" w:cs="Calibri"/>
          <w:b/>
          <w:bCs/>
          <w:color w:val="000000"/>
          <w:kern w:val="24"/>
          <w:lang w:eastAsia="fr-FR"/>
        </w:rPr>
      </w:pPr>
      <w:r w:rsidRPr="0018569F">
        <w:rPr>
          <w:rFonts w:ascii="Calibri" w:eastAsia="Times New Roman" w:hAnsi="Calibri" w:cs="Calibri"/>
          <w:b/>
          <w:bCs/>
          <w:color w:val="000000"/>
          <w:kern w:val="24"/>
          <w:lang w:eastAsia="fr-FR"/>
        </w:rPr>
        <w:t>ACCUEIL ET INTEGRATION DES BENEVOLES</w:t>
      </w:r>
    </w:p>
    <w:p w:rsidR="00784E0F" w:rsidRPr="0018569F" w:rsidRDefault="00784E0F" w:rsidP="00784E0F">
      <w:pPr>
        <w:spacing w:after="0"/>
        <w:ind w:left="720"/>
        <w:contextualSpacing/>
        <w:jc w:val="both"/>
        <w:textAlignment w:val="baseline"/>
        <w:rPr>
          <w:rFonts w:ascii="Calibri" w:eastAsia="Times New Roman" w:hAnsi="Calibri" w:cs="Calibri"/>
          <w:b/>
          <w:bCs/>
          <w:color w:val="000000"/>
          <w:kern w:val="24"/>
          <w:lang w:eastAsia="fr-FR"/>
        </w:rPr>
      </w:pPr>
    </w:p>
    <w:p w:rsidR="00784E0F" w:rsidRPr="0018569F" w:rsidRDefault="00784E0F" w:rsidP="00784E0F">
      <w:pPr>
        <w:numPr>
          <w:ilvl w:val="0"/>
          <w:numId w:val="49"/>
        </w:numPr>
        <w:spacing w:after="0" w:line="276" w:lineRule="auto"/>
        <w:ind w:left="142" w:hanging="142"/>
        <w:contextualSpacing/>
        <w:jc w:val="both"/>
        <w:textAlignment w:val="baseline"/>
        <w:rPr>
          <w:rFonts w:ascii="Calibri" w:eastAsia="Times New Roman" w:hAnsi="Calibri" w:cs="Calibri"/>
          <w:bCs/>
          <w:color w:val="000000"/>
          <w:kern w:val="24"/>
          <w:lang w:eastAsia="fr-FR"/>
        </w:rPr>
      </w:pPr>
      <w:r w:rsidRPr="0018569F">
        <w:rPr>
          <w:rFonts w:ascii="Calibri" w:eastAsia="Times New Roman" w:hAnsi="Calibri" w:cs="Calibri"/>
          <w:bCs/>
          <w:color w:val="000000"/>
          <w:kern w:val="24"/>
          <w:lang w:eastAsia="fr-FR"/>
        </w:rPr>
        <w:t>Existe-t-il un dispositif d’accueil et d’intégration formalisé et partagé par tous les membres de l’association ?</w:t>
      </w:r>
    </w:p>
    <w:p w:rsidR="00784E0F" w:rsidRPr="0018569F" w:rsidRDefault="00784E0F" w:rsidP="00784E0F">
      <w:pPr>
        <w:spacing w:after="0"/>
        <w:ind w:left="142"/>
        <w:contextualSpacing/>
        <w:jc w:val="both"/>
        <w:textAlignment w:val="baseline"/>
        <w:rPr>
          <w:rFonts w:ascii="Calibri" w:eastAsia="Times New Roman" w:hAnsi="Calibri" w:cs="Calibri"/>
          <w:bCs/>
          <w:color w:val="000000"/>
          <w:kern w:val="24"/>
          <w:lang w:eastAsia="fr-FR"/>
        </w:rPr>
      </w:pPr>
    </w:p>
    <w:p w:rsidR="00784E0F" w:rsidRPr="0018569F" w:rsidRDefault="00784E0F" w:rsidP="00784E0F">
      <w:pPr>
        <w:numPr>
          <w:ilvl w:val="0"/>
          <w:numId w:val="49"/>
        </w:numPr>
        <w:spacing w:after="0" w:line="276" w:lineRule="auto"/>
        <w:ind w:left="142" w:hanging="142"/>
        <w:contextualSpacing/>
        <w:jc w:val="both"/>
        <w:textAlignment w:val="baseline"/>
        <w:rPr>
          <w:rFonts w:ascii="Calibri" w:eastAsia="Times New Roman" w:hAnsi="Calibri" w:cs="Calibri"/>
          <w:bCs/>
          <w:color w:val="000000"/>
          <w:kern w:val="24"/>
          <w:lang w:eastAsia="fr-FR"/>
        </w:rPr>
      </w:pPr>
      <w:r w:rsidRPr="0018569F">
        <w:rPr>
          <w:rFonts w:ascii="Calibri" w:eastAsia="Times New Roman" w:hAnsi="Calibri" w:cs="Calibri"/>
          <w:bCs/>
          <w:color w:val="000000"/>
          <w:kern w:val="24"/>
          <w:lang w:eastAsia="fr-FR"/>
        </w:rPr>
        <w:t>L’association remet-elle un livret d’accueil aux nouveaux bénévoles accueillis dans l’association ?</w:t>
      </w:r>
    </w:p>
    <w:p w:rsidR="00784E0F" w:rsidRPr="0018569F" w:rsidRDefault="00784E0F" w:rsidP="00784E0F">
      <w:pPr>
        <w:spacing w:after="0"/>
        <w:ind w:left="720"/>
        <w:rPr>
          <w:rFonts w:ascii="Calibri" w:hAnsi="Calibri" w:cs="Calibri"/>
          <w:bCs/>
          <w:color w:val="000000"/>
          <w:kern w:val="24"/>
          <w:lang w:eastAsia="fr-FR"/>
        </w:rPr>
      </w:pPr>
    </w:p>
    <w:p w:rsidR="00784E0F" w:rsidRPr="0018569F" w:rsidRDefault="00784E0F" w:rsidP="00784E0F">
      <w:pPr>
        <w:numPr>
          <w:ilvl w:val="0"/>
          <w:numId w:val="49"/>
        </w:numPr>
        <w:spacing w:after="0" w:line="276" w:lineRule="auto"/>
        <w:ind w:left="142" w:hanging="142"/>
        <w:contextualSpacing/>
        <w:jc w:val="both"/>
        <w:textAlignment w:val="baseline"/>
        <w:rPr>
          <w:rFonts w:ascii="Calibri" w:eastAsia="Times New Roman" w:hAnsi="Calibri" w:cs="Calibri"/>
          <w:bCs/>
          <w:color w:val="000000"/>
          <w:kern w:val="24"/>
          <w:lang w:eastAsia="fr-FR"/>
        </w:rPr>
      </w:pPr>
      <w:r w:rsidRPr="0018569F">
        <w:rPr>
          <w:rFonts w:ascii="Calibri" w:eastAsia="Times New Roman" w:hAnsi="Calibri" w:cs="Calibri"/>
          <w:bCs/>
          <w:color w:val="000000"/>
          <w:kern w:val="24"/>
          <w:lang w:eastAsia="fr-FR"/>
        </w:rPr>
        <w:t>Les bénévoles connaissent-ils et ont-ils signé la charte d’engagement du bénévole ADMR ?</w:t>
      </w:r>
    </w:p>
    <w:p w:rsidR="00784E0F" w:rsidRPr="0018569F" w:rsidRDefault="00784E0F" w:rsidP="00784E0F">
      <w:pPr>
        <w:numPr>
          <w:ilvl w:val="0"/>
          <w:numId w:val="49"/>
        </w:numPr>
        <w:spacing w:after="0" w:line="276" w:lineRule="auto"/>
        <w:ind w:left="142" w:hanging="142"/>
        <w:contextualSpacing/>
        <w:jc w:val="both"/>
        <w:textAlignment w:val="baseline"/>
        <w:rPr>
          <w:rFonts w:ascii="Calibri" w:eastAsia="Times New Roman" w:hAnsi="Calibri" w:cs="Calibri"/>
          <w:bCs/>
          <w:color w:val="000000"/>
          <w:kern w:val="24"/>
          <w:lang w:eastAsia="fr-FR"/>
        </w:rPr>
      </w:pPr>
      <w:r w:rsidRPr="0018569F">
        <w:rPr>
          <w:rFonts w:ascii="Calibri" w:eastAsia="Times New Roman" w:hAnsi="Calibri" w:cs="Calibri"/>
          <w:bCs/>
          <w:color w:val="000000"/>
          <w:kern w:val="24"/>
          <w:lang w:eastAsia="fr-FR"/>
        </w:rPr>
        <w:t>Le tutorat de nouveaux bénévoles est-il développé dans l’association ?</w:t>
      </w:r>
    </w:p>
    <w:p w:rsidR="00784E0F" w:rsidRPr="0018569F" w:rsidRDefault="00784E0F" w:rsidP="00784E0F">
      <w:pPr>
        <w:spacing w:after="0"/>
        <w:ind w:left="142"/>
        <w:contextualSpacing/>
        <w:jc w:val="both"/>
        <w:textAlignment w:val="baseline"/>
        <w:rPr>
          <w:rFonts w:ascii="Calibri" w:eastAsia="Times New Roman" w:hAnsi="Calibri" w:cs="Calibri"/>
          <w:bCs/>
          <w:color w:val="000000"/>
          <w:kern w:val="24"/>
          <w:lang w:eastAsia="fr-FR"/>
        </w:rPr>
      </w:pPr>
    </w:p>
    <w:p w:rsidR="00784E0F" w:rsidRPr="0018569F" w:rsidRDefault="00784E0F" w:rsidP="00784E0F">
      <w:pPr>
        <w:numPr>
          <w:ilvl w:val="0"/>
          <w:numId w:val="49"/>
        </w:numPr>
        <w:spacing w:after="0" w:line="276" w:lineRule="auto"/>
        <w:ind w:left="142" w:hanging="142"/>
        <w:contextualSpacing/>
        <w:jc w:val="both"/>
        <w:textAlignment w:val="baseline"/>
        <w:rPr>
          <w:rFonts w:ascii="Calibri" w:eastAsia="Times New Roman" w:hAnsi="Calibri" w:cs="Calibri"/>
          <w:bCs/>
          <w:color w:val="000000"/>
          <w:kern w:val="24"/>
          <w:lang w:eastAsia="fr-FR"/>
        </w:rPr>
      </w:pPr>
      <w:r w:rsidRPr="0018569F">
        <w:rPr>
          <w:rFonts w:ascii="Calibri" w:eastAsia="Times New Roman" w:hAnsi="Calibri" w:cs="Calibri"/>
          <w:bCs/>
          <w:color w:val="000000"/>
          <w:kern w:val="24"/>
          <w:lang w:eastAsia="fr-FR"/>
        </w:rPr>
        <w:t>L’association organise-t-elle des entretiens avec les bénévoles lors de la phase de découverte ?</w:t>
      </w:r>
    </w:p>
    <w:p w:rsidR="00784E0F" w:rsidRPr="0018569F" w:rsidRDefault="00784E0F" w:rsidP="00784E0F">
      <w:pPr>
        <w:numPr>
          <w:ilvl w:val="0"/>
          <w:numId w:val="49"/>
        </w:numPr>
        <w:spacing w:after="0" w:line="276" w:lineRule="auto"/>
        <w:ind w:left="142" w:hanging="142"/>
        <w:contextualSpacing/>
        <w:jc w:val="both"/>
        <w:textAlignment w:val="baseline"/>
        <w:rPr>
          <w:rFonts w:ascii="Calibri" w:eastAsia="Times New Roman" w:hAnsi="Calibri" w:cs="Calibri"/>
          <w:bCs/>
          <w:color w:val="000000"/>
          <w:kern w:val="24"/>
          <w:lang w:eastAsia="fr-FR"/>
        </w:rPr>
      </w:pPr>
      <w:r w:rsidRPr="0018569F">
        <w:rPr>
          <w:rFonts w:ascii="Calibri" w:eastAsia="Times New Roman" w:hAnsi="Calibri" w:cs="Calibri"/>
          <w:bCs/>
          <w:color w:val="000000"/>
          <w:kern w:val="24"/>
          <w:lang w:eastAsia="fr-FR"/>
        </w:rPr>
        <w:t>L’association propose-t-elle des formations aux bénévoles ?</w:t>
      </w:r>
    </w:p>
    <w:p w:rsidR="00784E0F" w:rsidRPr="0018569F" w:rsidRDefault="00784E0F" w:rsidP="00784E0F">
      <w:pPr>
        <w:spacing w:after="0"/>
        <w:ind w:left="720"/>
        <w:rPr>
          <w:rFonts w:ascii="Calibri" w:hAnsi="Calibri" w:cs="Calibri"/>
          <w:bCs/>
          <w:color w:val="000000"/>
          <w:kern w:val="24"/>
          <w:lang w:eastAsia="fr-FR"/>
        </w:rPr>
      </w:pPr>
    </w:p>
    <w:p w:rsidR="00784E0F" w:rsidRDefault="00784E0F" w:rsidP="00784E0F">
      <w:pPr>
        <w:numPr>
          <w:ilvl w:val="0"/>
          <w:numId w:val="49"/>
        </w:numPr>
        <w:spacing w:after="0" w:line="276" w:lineRule="auto"/>
        <w:ind w:left="142" w:hanging="142"/>
        <w:contextualSpacing/>
        <w:jc w:val="both"/>
        <w:textAlignment w:val="baseline"/>
        <w:rPr>
          <w:rFonts w:ascii="Calibri" w:eastAsia="Times New Roman" w:hAnsi="Calibri" w:cs="Calibri"/>
          <w:bCs/>
          <w:color w:val="000000"/>
          <w:kern w:val="24"/>
          <w:lang w:eastAsia="fr-FR"/>
        </w:rPr>
      </w:pPr>
      <w:r w:rsidRPr="0018569F">
        <w:rPr>
          <w:rFonts w:ascii="Calibri" w:eastAsia="Times New Roman" w:hAnsi="Calibri" w:cs="Calibri"/>
          <w:bCs/>
          <w:color w:val="000000"/>
          <w:kern w:val="24"/>
          <w:lang w:eastAsia="fr-FR"/>
        </w:rPr>
        <w:t>La fédération organise-telle des journées d’accueil des nouveaux bénévoles ?</w:t>
      </w:r>
    </w:p>
    <w:p w:rsidR="002E7B21" w:rsidRDefault="002E7B21" w:rsidP="002E7B21">
      <w:pPr>
        <w:pStyle w:val="Paragraphedeliste"/>
        <w:rPr>
          <w:rFonts w:ascii="Calibri" w:eastAsia="Times New Roman" w:hAnsi="Calibri" w:cs="Calibri"/>
          <w:bCs/>
          <w:color w:val="000000"/>
          <w:kern w:val="24"/>
        </w:rPr>
      </w:pPr>
    </w:p>
    <w:p w:rsidR="002E7B21" w:rsidRPr="0018569F" w:rsidRDefault="002E7B21" w:rsidP="002E7B21">
      <w:pPr>
        <w:spacing w:after="0" w:line="276" w:lineRule="auto"/>
        <w:ind w:left="142"/>
        <w:contextualSpacing/>
        <w:jc w:val="both"/>
        <w:textAlignment w:val="baseline"/>
        <w:rPr>
          <w:rFonts w:ascii="Calibri" w:eastAsia="Times New Roman" w:hAnsi="Calibri" w:cs="Calibri"/>
          <w:bCs/>
          <w:color w:val="000000"/>
          <w:kern w:val="24"/>
          <w:lang w:eastAsia="fr-FR"/>
        </w:rPr>
      </w:pPr>
    </w:p>
    <w:p w:rsidR="00784E0F" w:rsidRPr="0018569F" w:rsidRDefault="00784E0F" w:rsidP="00784E0F">
      <w:pPr>
        <w:spacing w:after="0"/>
        <w:contextualSpacing/>
        <w:jc w:val="both"/>
        <w:textAlignment w:val="baseline"/>
        <w:rPr>
          <w:rFonts w:ascii="Calibri" w:eastAsia="Times New Roman" w:hAnsi="Calibri" w:cs="Calibri"/>
          <w:bCs/>
          <w:color w:val="000000"/>
          <w:kern w:val="24"/>
          <w:lang w:eastAsia="fr-FR"/>
        </w:rPr>
      </w:pPr>
    </w:p>
    <w:p w:rsidR="00784E0F" w:rsidRPr="0018569F" w:rsidRDefault="00784E0F" w:rsidP="00784E0F">
      <w:pPr>
        <w:numPr>
          <w:ilvl w:val="0"/>
          <w:numId w:val="76"/>
        </w:numPr>
        <w:spacing w:after="0" w:line="276" w:lineRule="auto"/>
        <w:rPr>
          <w:rFonts w:ascii="Calibri" w:hAnsi="Calibri" w:cs="Calibri"/>
          <w:b/>
          <w:u w:val="single"/>
          <w:lang w:eastAsia="fr-FR"/>
        </w:rPr>
      </w:pPr>
      <w:bookmarkStart w:id="105" w:name="_Toc334792539"/>
      <w:r w:rsidRPr="0018569F">
        <w:rPr>
          <w:rFonts w:ascii="Calibri" w:hAnsi="Calibri" w:cs="Calibri"/>
          <w:b/>
          <w:u w:val="single"/>
          <w:lang w:eastAsia="fr-FR"/>
        </w:rPr>
        <w:t>MODELE DE PLAN D’ACTIONS DE RECRUTEMENT</w:t>
      </w:r>
      <w:bookmarkEnd w:id="105"/>
      <w:r w:rsidRPr="0018569F">
        <w:rPr>
          <w:rFonts w:ascii="Calibri" w:hAnsi="Calibri" w:cs="Calibri"/>
          <w:b/>
          <w:u w:val="single"/>
          <w:lang w:eastAsia="fr-FR"/>
        </w:rPr>
        <w:t xml:space="preserve"> </w:t>
      </w:r>
    </w:p>
    <w:p w:rsidR="00784E0F" w:rsidRPr="0018569F" w:rsidRDefault="00784E0F" w:rsidP="00784E0F">
      <w:pPr>
        <w:spacing w:after="0"/>
        <w:contextualSpacing/>
        <w:jc w:val="both"/>
        <w:textAlignment w:val="baseline"/>
        <w:rPr>
          <w:rFonts w:ascii="Calibri" w:eastAsia="Times New Roman" w:hAnsi="Calibri" w:cs="Calibri"/>
          <w:color w:val="000000"/>
          <w:kern w:val="24"/>
          <w:lang w:eastAsia="fr-FR"/>
        </w:rPr>
      </w:pPr>
    </w:p>
    <w:tbl>
      <w:tblPr>
        <w:tblW w:w="98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34"/>
        <w:gridCol w:w="1538"/>
        <w:gridCol w:w="2059"/>
        <w:gridCol w:w="1637"/>
        <w:gridCol w:w="1052"/>
        <w:gridCol w:w="1037"/>
        <w:gridCol w:w="818"/>
      </w:tblGrid>
      <w:tr w:rsidR="00784E0F" w:rsidRPr="0018569F" w:rsidTr="0021602D">
        <w:tc>
          <w:tcPr>
            <w:tcW w:w="1734" w:type="dxa"/>
            <w:shd w:val="clear" w:color="auto" w:fill="FFFF00"/>
            <w:vAlign w:val="center"/>
          </w:tcPr>
          <w:p w:rsidR="00784E0F" w:rsidRPr="0018569F" w:rsidRDefault="00784E0F" w:rsidP="0021602D">
            <w:pPr>
              <w:spacing w:after="0"/>
              <w:contextualSpacing/>
              <w:jc w:val="both"/>
              <w:textAlignment w:val="baseline"/>
              <w:rPr>
                <w:rFonts w:ascii="Calibri" w:eastAsia="Times New Roman" w:hAnsi="Calibri" w:cs="Calibri"/>
                <w:b/>
                <w:color w:val="000000"/>
                <w:kern w:val="24"/>
                <w:lang w:eastAsia="fr-FR"/>
              </w:rPr>
            </w:pPr>
            <w:r w:rsidRPr="0018569F">
              <w:rPr>
                <w:rFonts w:ascii="Calibri" w:eastAsia="Times New Roman" w:hAnsi="Calibri" w:cs="Calibri"/>
                <w:b/>
                <w:color w:val="000000"/>
                <w:kern w:val="24"/>
                <w:lang w:eastAsia="fr-FR"/>
              </w:rPr>
              <w:t>MISSION BENEVOLE A POURVOIR</w:t>
            </w:r>
          </w:p>
        </w:tc>
        <w:tc>
          <w:tcPr>
            <w:tcW w:w="1538" w:type="dxa"/>
            <w:shd w:val="clear" w:color="auto" w:fill="FFFF00"/>
            <w:vAlign w:val="center"/>
          </w:tcPr>
          <w:p w:rsidR="00784E0F" w:rsidRPr="0018569F" w:rsidRDefault="00784E0F" w:rsidP="0021602D">
            <w:pPr>
              <w:spacing w:after="0"/>
              <w:contextualSpacing/>
              <w:jc w:val="both"/>
              <w:textAlignment w:val="baseline"/>
              <w:rPr>
                <w:rFonts w:ascii="Calibri" w:eastAsia="Times New Roman" w:hAnsi="Calibri" w:cs="Calibri"/>
                <w:b/>
                <w:color w:val="000000"/>
                <w:kern w:val="24"/>
                <w:lang w:eastAsia="fr-FR"/>
              </w:rPr>
            </w:pPr>
            <w:r w:rsidRPr="0018569F">
              <w:rPr>
                <w:rFonts w:ascii="Calibri" w:eastAsia="Times New Roman" w:hAnsi="Calibri" w:cs="Calibri"/>
                <w:b/>
                <w:color w:val="000000"/>
                <w:kern w:val="24"/>
                <w:lang w:eastAsia="fr-FR"/>
              </w:rPr>
              <w:t>OU TROUVER LES BENEVOLES ?</w:t>
            </w:r>
          </w:p>
        </w:tc>
        <w:tc>
          <w:tcPr>
            <w:tcW w:w="2059" w:type="dxa"/>
            <w:shd w:val="clear" w:color="auto" w:fill="FFFF00"/>
            <w:vAlign w:val="center"/>
          </w:tcPr>
          <w:p w:rsidR="00784E0F" w:rsidRPr="0018569F" w:rsidRDefault="00784E0F" w:rsidP="0021602D">
            <w:pPr>
              <w:spacing w:after="0"/>
              <w:contextualSpacing/>
              <w:jc w:val="both"/>
              <w:textAlignment w:val="baseline"/>
              <w:rPr>
                <w:rFonts w:ascii="Calibri" w:eastAsia="Times New Roman" w:hAnsi="Calibri" w:cs="Calibri"/>
                <w:b/>
                <w:color w:val="000000"/>
                <w:kern w:val="24"/>
                <w:lang w:eastAsia="fr-FR"/>
              </w:rPr>
            </w:pPr>
            <w:r w:rsidRPr="0018569F">
              <w:rPr>
                <w:rFonts w:ascii="Calibri" w:eastAsia="Times New Roman" w:hAnsi="Calibri" w:cs="Calibri"/>
                <w:b/>
                <w:color w:val="000000"/>
                <w:kern w:val="24"/>
                <w:lang w:eastAsia="fr-FR"/>
              </w:rPr>
              <w:t>CANAUX DE COMMUNICATION A UTILISER</w:t>
            </w:r>
          </w:p>
        </w:tc>
        <w:tc>
          <w:tcPr>
            <w:tcW w:w="1637" w:type="dxa"/>
            <w:shd w:val="clear" w:color="auto" w:fill="FFFF00"/>
            <w:vAlign w:val="center"/>
          </w:tcPr>
          <w:p w:rsidR="00784E0F" w:rsidRPr="0018569F" w:rsidRDefault="00784E0F" w:rsidP="0021602D">
            <w:pPr>
              <w:spacing w:after="0"/>
              <w:contextualSpacing/>
              <w:textAlignment w:val="baseline"/>
              <w:rPr>
                <w:rFonts w:ascii="Calibri" w:eastAsia="Times New Roman" w:hAnsi="Calibri" w:cs="Calibri"/>
                <w:b/>
                <w:color w:val="000000"/>
                <w:kern w:val="24"/>
                <w:lang w:eastAsia="fr-FR"/>
              </w:rPr>
            </w:pPr>
            <w:r w:rsidRPr="0018569F">
              <w:rPr>
                <w:rFonts w:ascii="Calibri" w:eastAsia="Times New Roman" w:hAnsi="Calibri" w:cs="Calibri"/>
                <w:b/>
                <w:color w:val="000000"/>
                <w:kern w:val="24"/>
                <w:lang w:eastAsia="fr-FR"/>
              </w:rPr>
              <w:t>RESPONSABLE DU SUIVI DE CETTE ACTION</w:t>
            </w:r>
          </w:p>
        </w:tc>
        <w:tc>
          <w:tcPr>
            <w:tcW w:w="1052" w:type="dxa"/>
            <w:shd w:val="clear" w:color="auto" w:fill="FFFF00"/>
            <w:vAlign w:val="center"/>
          </w:tcPr>
          <w:p w:rsidR="00784E0F" w:rsidRPr="0018569F" w:rsidRDefault="00784E0F" w:rsidP="0021602D">
            <w:pPr>
              <w:spacing w:after="0"/>
              <w:contextualSpacing/>
              <w:jc w:val="center"/>
              <w:textAlignment w:val="baseline"/>
              <w:rPr>
                <w:rFonts w:ascii="Calibri" w:eastAsia="Times New Roman" w:hAnsi="Calibri" w:cs="Calibri"/>
                <w:b/>
                <w:color w:val="000000"/>
                <w:kern w:val="24"/>
                <w:lang w:eastAsia="fr-FR"/>
              </w:rPr>
            </w:pPr>
            <w:r w:rsidRPr="0018569F">
              <w:rPr>
                <w:rFonts w:ascii="Calibri" w:eastAsia="Times New Roman" w:hAnsi="Calibri" w:cs="Calibri"/>
                <w:b/>
                <w:color w:val="000000"/>
                <w:kern w:val="24"/>
                <w:lang w:eastAsia="fr-FR"/>
              </w:rPr>
              <w:t>JANVIER</w:t>
            </w:r>
          </w:p>
        </w:tc>
        <w:tc>
          <w:tcPr>
            <w:tcW w:w="1037" w:type="dxa"/>
            <w:shd w:val="clear" w:color="auto" w:fill="FFFF00"/>
            <w:vAlign w:val="center"/>
          </w:tcPr>
          <w:p w:rsidR="00784E0F" w:rsidRPr="0018569F" w:rsidRDefault="00784E0F" w:rsidP="0021602D">
            <w:pPr>
              <w:spacing w:after="0"/>
              <w:contextualSpacing/>
              <w:jc w:val="center"/>
              <w:textAlignment w:val="baseline"/>
              <w:rPr>
                <w:rFonts w:ascii="Calibri" w:eastAsia="Times New Roman" w:hAnsi="Calibri" w:cs="Calibri"/>
                <w:b/>
                <w:color w:val="000000"/>
                <w:kern w:val="24"/>
                <w:lang w:eastAsia="fr-FR"/>
              </w:rPr>
            </w:pPr>
            <w:r w:rsidRPr="0018569F">
              <w:rPr>
                <w:rFonts w:ascii="Calibri" w:eastAsia="Times New Roman" w:hAnsi="Calibri" w:cs="Calibri"/>
                <w:b/>
                <w:color w:val="000000"/>
                <w:kern w:val="24"/>
                <w:lang w:eastAsia="fr-FR"/>
              </w:rPr>
              <w:t>FEVRIER</w:t>
            </w:r>
          </w:p>
        </w:tc>
        <w:tc>
          <w:tcPr>
            <w:tcW w:w="818" w:type="dxa"/>
            <w:shd w:val="clear" w:color="auto" w:fill="FFFF00"/>
            <w:vAlign w:val="center"/>
          </w:tcPr>
          <w:p w:rsidR="00784E0F" w:rsidRPr="0018569F" w:rsidRDefault="00784E0F" w:rsidP="0021602D">
            <w:pPr>
              <w:spacing w:after="0"/>
              <w:contextualSpacing/>
              <w:jc w:val="center"/>
              <w:textAlignment w:val="baseline"/>
              <w:rPr>
                <w:rFonts w:ascii="Calibri" w:eastAsia="Times New Roman" w:hAnsi="Calibri" w:cs="Calibri"/>
                <w:b/>
                <w:color w:val="000000"/>
                <w:kern w:val="24"/>
                <w:lang w:eastAsia="fr-FR"/>
              </w:rPr>
            </w:pPr>
            <w:r w:rsidRPr="0018569F">
              <w:rPr>
                <w:rFonts w:ascii="Calibri" w:eastAsia="Times New Roman" w:hAnsi="Calibri" w:cs="Calibri"/>
                <w:b/>
                <w:color w:val="000000"/>
                <w:kern w:val="24"/>
                <w:lang w:eastAsia="fr-FR"/>
              </w:rPr>
              <w:t>MARS</w:t>
            </w:r>
          </w:p>
        </w:tc>
      </w:tr>
      <w:tr w:rsidR="00784E0F" w:rsidRPr="0018569F" w:rsidTr="0021602D">
        <w:tc>
          <w:tcPr>
            <w:tcW w:w="1734" w:type="dxa"/>
            <w:vMerge w:val="restart"/>
            <w:vAlign w:val="center"/>
          </w:tcPr>
          <w:p w:rsidR="00784E0F" w:rsidRPr="0018569F" w:rsidRDefault="00784E0F" w:rsidP="0021602D">
            <w:pPr>
              <w:spacing w:after="0"/>
              <w:contextualSpacing/>
              <w:jc w:val="both"/>
              <w:textAlignment w:val="baseline"/>
              <w:rPr>
                <w:rFonts w:ascii="Calibri" w:eastAsia="Times New Roman" w:hAnsi="Calibri" w:cs="Calibri"/>
                <w:color w:val="000000"/>
                <w:kern w:val="24"/>
                <w:lang w:eastAsia="fr-FR"/>
              </w:rPr>
            </w:pPr>
            <w:r w:rsidRPr="0018569F">
              <w:rPr>
                <w:rFonts w:ascii="Calibri" w:eastAsia="Times New Roman" w:hAnsi="Calibri" w:cs="Calibri"/>
                <w:color w:val="000000"/>
                <w:kern w:val="24"/>
                <w:lang w:eastAsia="fr-FR"/>
              </w:rPr>
              <w:t>Exemple : Référent communication</w:t>
            </w:r>
          </w:p>
        </w:tc>
        <w:tc>
          <w:tcPr>
            <w:tcW w:w="1538" w:type="dxa"/>
            <w:vAlign w:val="center"/>
          </w:tcPr>
          <w:p w:rsidR="00784E0F" w:rsidRPr="0018569F" w:rsidRDefault="00784E0F" w:rsidP="0021602D">
            <w:pPr>
              <w:spacing w:after="0"/>
              <w:contextualSpacing/>
              <w:jc w:val="both"/>
              <w:textAlignment w:val="baseline"/>
              <w:rPr>
                <w:rFonts w:ascii="Calibri" w:eastAsia="Times New Roman" w:hAnsi="Calibri" w:cs="Calibri"/>
                <w:color w:val="000000"/>
                <w:kern w:val="24"/>
                <w:lang w:eastAsia="fr-FR"/>
              </w:rPr>
            </w:pPr>
            <w:r w:rsidRPr="0018569F">
              <w:rPr>
                <w:rFonts w:ascii="Calibri" w:eastAsia="Times New Roman" w:hAnsi="Calibri" w:cs="Calibri"/>
                <w:color w:val="000000"/>
                <w:kern w:val="24"/>
                <w:lang w:eastAsia="fr-FR"/>
              </w:rPr>
              <w:t>Parents de la crèche</w:t>
            </w:r>
          </w:p>
        </w:tc>
        <w:tc>
          <w:tcPr>
            <w:tcW w:w="2059" w:type="dxa"/>
            <w:vAlign w:val="center"/>
          </w:tcPr>
          <w:p w:rsidR="00784E0F" w:rsidRPr="0018569F" w:rsidRDefault="00784E0F" w:rsidP="0021602D">
            <w:pPr>
              <w:spacing w:after="0"/>
              <w:contextualSpacing/>
              <w:textAlignment w:val="baseline"/>
              <w:rPr>
                <w:rFonts w:ascii="Calibri" w:eastAsia="Times New Roman" w:hAnsi="Calibri" w:cs="Calibri"/>
                <w:color w:val="000000"/>
                <w:kern w:val="24"/>
                <w:lang w:eastAsia="fr-FR"/>
              </w:rPr>
            </w:pPr>
            <w:r w:rsidRPr="0018569F">
              <w:rPr>
                <w:rFonts w:ascii="Calibri" w:eastAsia="Times New Roman" w:hAnsi="Calibri" w:cs="Calibri"/>
                <w:color w:val="000000"/>
                <w:kern w:val="24"/>
                <w:lang w:eastAsia="fr-FR"/>
              </w:rPr>
              <w:t>Courrier à adresser aux parents</w:t>
            </w:r>
          </w:p>
        </w:tc>
        <w:tc>
          <w:tcPr>
            <w:tcW w:w="1637" w:type="dxa"/>
            <w:vAlign w:val="center"/>
          </w:tcPr>
          <w:p w:rsidR="00784E0F" w:rsidRPr="0018569F" w:rsidRDefault="00784E0F" w:rsidP="0021602D">
            <w:pPr>
              <w:spacing w:after="0"/>
              <w:contextualSpacing/>
              <w:jc w:val="both"/>
              <w:textAlignment w:val="baseline"/>
              <w:rPr>
                <w:rFonts w:ascii="Calibri" w:eastAsia="Times New Roman" w:hAnsi="Calibri" w:cs="Calibri"/>
                <w:color w:val="000000"/>
                <w:kern w:val="24"/>
                <w:lang w:eastAsia="fr-FR"/>
              </w:rPr>
            </w:pPr>
            <w:r w:rsidRPr="0018569F">
              <w:rPr>
                <w:rFonts w:ascii="Calibri" w:eastAsia="Times New Roman" w:hAnsi="Calibri" w:cs="Calibri"/>
                <w:color w:val="000000"/>
                <w:kern w:val="24"/>
                <w:lang w:eastAsia="fr-FR"/>
              </w:rPr>
              <w:t>Madame X</w:t>
            </w:r>
          </w:p>
        </w:tc>
        <w:tc>
          <w:tcPr>
            <w:tcW w:w="1052" w:type="dxa"/>
            <w:vAlign w:val="center"/>
          </w:tcPr>
          <w:p w:rsidR="00784E0F" w:rsidRPr="0018569F" w:rsidRDefault="00784E0F" w:rsidP="0021602D">
            <w:pPr>
              <w:spacing w:after="0"/>
              <w:contextualSpacing/>
              <w:jc w:val="center"/>
              <w:textAlignment w:val="baseline"/>
              <w:rPr>
                <w:rFonts w:ascii="Calibri" w:eastAsia="Times New Roman" w:hAnsi="Calibri" w:cs="Calibri"/>
                <w:color w:val="000000"/>
                <w:kern w:val="24"/>
                <w:lang w:eastAsia="fr-FR"/>
              </w:rPr>
            </w:pPr>
            <w:r w:rsidRPr="0018569F">
              <w:rPr>
                <w:rFonts w:ascii="Calibri" w:eastAsia="Times New Roman" w:hAnsi="Calibri" w:cs="Calibri"/>
                <w:color w:val="000000"/>
                <w:kern w:val="24"/>
                <w:lang w:eastAsia="fr-FR"/>
              </w:rPr>
              <w:t>X</w:t>
            </w:r>
          </w:p>
        </w:tc>
        <w:tc>
          <w:tcPr>
            <w:tcW w:w="1037" w:type="dxa"/>
            <w:vAlign w:val="center"/>
          </w:tcPr>
          <w:p w:rsidR="00784E0F" w:rsidRPr="0018569F" w:rsidRDefault="00784E0F" w:rsidP="0021602D">
            <w:pPr>
              <w:spacing w:after="0"/>
              <w:contextualSpacing/>
              <w:jc w:val="center"/>
              <w:textAlignment w:val="baseline"/>
              <w:rPr>
                <w:rFonts w:ascii="Calibri" w:eastAsia="Times New Roman" w:hAnsi="Calibri" w:cs="Calibri"/>
                <w:color w:val="000000"/>
                <w:kern w:val="24"/>
                <w:lang w:eastAsia="fr-FR"/>
              </w:rPr>
            </w:pPr>
          </w:p>
        </w:tc>
        <w:tc>
          <w:tcPr>
            <w:tcW w:w="818" w:type="dxa"/>
            <w:vAlign w:val="center"/>
          </w:tcPr>
          <w:p w:rsidR="00784E0F" w:rsidRPr="0018569F" w:rsidRDefault="00784E0F" w:rsidP="0021602D">
            <w:pPr>
              <w:spacing w:after="0"/>
              <w:contextualSpacing/>
              <w:jc w:val="center"/>
              <w:textAlignment w:val="baseline"/>
              <w:rPr>
                <w:rFonts w:ascii="Calibri" w:eastAsia="Times New Roman" w:hAnsi="Calibri" w:cs="Calibri"/>
                <w:color w:val="000000"/>
                <w:kern w:val="24"/>
                <w:lang w:eastAsia="fr-FR"/>
              </w:rPr>
            </w:pPr>
          </w:p>
        </w:tc>
      </w:tr>
      <w:tr w:rsidR="00784E0F" w:rsidRPr="0018569F" w:rsidTr="0021602D">
        <w:tc>
          <w:tcPr>
            <w:tcW w:w="1734" w:type="dxa"/>
            <w:vMerge/>
          </w:tcPr>
          <w:p w:rsidR="00784E0F" w:rsidRPr="0018569F" w:rsidRDefault="00784E0F" w:rsidP="0021602D">
            <w:pPr>
              <w:spacing w:after="0"/>
              <w:contextualSpacing/>
              <w:jc w:val="both"/>
              <w:textAlignment w:val="baseline"/>
              <w:rPr>
                <w:rFonts w:ascii="Calibri" w:eastAsia="Times New Roman" w:hAnsi="Calibri" w:cs="Calibri"/>
                <w:color w:val="000000"/>
                <w:kern w:val="24"/>
                <w:lang w:eastAsia="fr-FR"/>
              </w:rPr>
            </w:pPr>
          </w:p>
        </w:tc>
        <w:tc>
          <w:tcPr>
            <w:tcW w:w="1538" w:type="dxa"/>
            <w:vAlign w:val="center"/>
          </w:tcPr>
          <w:p w:rsidR="00784E0F" w:rsidRPr="0018569F" w:rsidRDefault="00784E0F" w:rsidP="0021602D">
            <w:pPr>
              <w:spacing w:after="0"/>
              <w:contextualSpacing/>
              <w:jc w:val="both"/>
              <w:textAlignment w:val="baseline"/>
              <w:rPr>
                <w:rFonts w:ascii="Calibri" w:eastAsia="Times New Roman" w:hAnsi="Calibri" w:cs="Calibri"/>
                <w:color w:val="000000"/>
                <w:kern w:val="24"/>
                <w:lang w:eastAsia="fr-FR"/>
              </w:rPr>
            </w:pPr>
            <w:r w:rsidRPr="0018569F">
              <w:rPr>
                <w:rFonts w:ascii="Calibri" w:eastAsia="Times New Roman" w:hAnsi="Calibri" w:cs="Calibri"/>
                <w:color w:val="000000"/>
                <w:kern w:val="24"/>
                <w:lang w:eastAsia="fr-FR"/>
              </w:rPr>
              <w:t>Association X</w:t>
            </w:r>
          </w:p>
        </w:tc>
        <w:tc>
          <w:tcPr>
            <w:tcW w:w="2059" w:type="dxa"/>
            <w:vAlign w:val="center"/>
          </w:tcPr>
          <w:p w:rsidR="00784E0F" w:rsidRPr="0018569F" w:rsidRDefault="00784E0F" w:rsidP="0021602D">
            <w:pPr>
              <w:spacing w:after="0"/>
              <w:contextualSpacing/>
              <w:jc w:val="both"/>
              <w:textAlignment w:val="baseline"/>
              <w:rPr>
                <w:rFonts w:ascii="Calibri" w:eastAsia="Times New Roman" w:hAnsi="Calibri" w:cs="Calibri"/>
                <w:color w:val="000000"/>
                <w:kern w:val="24"/>
                <w:lang w:eastAsia="fr-FR"/>
              </w:rPr>
            </w:pPr>
            <w:r w:rsidRPr="0018569F">
              <w:rPr>
                <w:rFonts w:ascii="Calibri" w:eastAsia="Times New Roman" w:hAnsi="Calibri" w:cs="Calibri"/>
                <w:color w:val="000000"/>
                <w:kern w:val="24"/>
                <w:lang w:eastAsia="fr-FR"/>
              </w:rPr>
              <w:t>Présence à l’AG de l’association X</w:t>
            </w:r>
          </w:p>
        </w:tc>
        <w:tc>
          <w:tcPr>
            <w:tcW w:w="1637" w:type="dxa"/>
            <w:vAlign w:val="center"/>
          </w:tcPr>
          <w:p w:rsidR="00784E0F" w:rsidRPr="0018569F" w:rsidRDefault="00784E0F" w:rsidP="0021602D">
            <w:pPr>
              <w:spacing w:after="0"/>
              <w:contextualSpacing/>
              <w:jc w:val="both"/>
              <w:textAlignment w:val="baseline"/>
              <w:rPr>
                <w:rFonts w:ascii="Calibri" w:eastAsia="Times New Roman" w:hAnsi="Calibri" w:cs="Calibri"/>
                <w:color w:val="000000"/>
                <w:kern w:val="24"/>
                <w:lang w:eastAsia="fr-FR"/>
              </w:rPr>
            </w:pPr>
            <w:r w:rsidRPr="0018569F">
              <w:rPr>
                <w:rFonts w:ascii="Calibri" w:eastAsia="Times New Roman" w:hAnsi="Calibri" w:cs="Calibri"/>
                <w:color w:val="000000"/>
                <w:kern w:val="24"/>
                <w:lang w:eastAsia="fr-FR"/>
              </w:rPr>
              <w:t>Madame X</w:t>
            </w:r>
          </w:p>
        </w:tc>
        <w:tc>
          <w:tcPr>
            <w:tcW w:w="1052" w:type="dxa"/>
            <w:vAlign w:val="center"/>
          </w:tcPr>
          <w:p w:rsidR="00784E0F" w:rsidRPr="0018569F" w:rsidRDefault="00784E0F" w:rsidP="0021602D">
            <w:pPr>
              <w:spacing w:after="0"/>
              <w:contextualSpacing/>
              <w:jc w:val="center"/>
              <w:textAlignment w:val="baseline"/>
              <w:rPr>
                <w:rFonts w:ascii="Calibri" w:eastAsia="Times New Roman" w:hAnsi="Calibri" w:cs="Calibri"/>
                <w:color w:val="000000"/>
                <w:kern w:val="24"/>
                <w:lang w:eastAsia="fr-FR"/>
              </w:rPr>
            </w:pPr>
          </w:p>
        </w:tc>
        <w:tc>
          <w:tcPr>
            <w:tcW w:w="1037" w:type="dxa"/>
            <w:vAlign w:val="center"/>
          </w:tcPr>
          <w:p w:rsidR="00784E0F" w:rsidRPr="0018569F" w:rsidRDefault="00784E0F" w:rsidP="0021602D">
            <w:pPr>
              <w:spacing w:after="0"/>
              <w:contextualSpacing/>
              <w:jc w:val="center"/>
              <w:textAlignment w:val="baseline"/>
              <w:rPr>
                <w:rFonts w:ascii="Calibri" w:eastAsia="Times New Roman" w:hAnsi="Calibri" w:cs="Calibri"/>
                <w:color w:val="000000"/>
                <w:kern w:val="24"/>
                <w:lang w:eastAsia="fr-FR"/>
              </w:rPr>
            </w:pPr>
            <w:r w:rsidRPr="0018569F">
              <w:rPr>
                <w:rFonts w:ascii="Calibri" w:eastAsia="Times New Roman" w:hAnsi="Calibri" w:cs="Calibri"/>
                <w:color w:val="000000"/>
                <w:kern w:val="24"/>
                <w:lang w:eastAsia="fr-FR"/>
              </w:rPr>
              <w:t>X</w:t>
            </w:r>
          </w:p>
        </w:tc>
        <w:tc>
          <w:tcPr>
            <w:tcW w:w="818" w:type="dxa"/>
            <w:vAlign w:val="center"/>
          </w:tcPr>
          <w:p w:rsidR="00784E0F" w:rsidRPr="0018569F" w:rsidRDefault="00784E0F" w:rsidP="0021602D">
            <w:pPr>
              <w:spacing w:after="0"/>
              <w:contextualSpacing/>
              <w:jc w:val="center"/>
              <w:textAlignment w:val="baseline"/>
              <w:rPr>
                <w:rFonts w:ascii="Calibri" w:eastAsia="Times New Roman" w:hAnsi="Calibri" w:cs="Calibri"/>
                <w:color w:val="000000"/>
                <w:kern w:val="24"/>
                <w:lang w:eastAsia="fr-FR"/>
              </w:rPr>
            </w:pPr>
          </w:p>
        </w:tc>
      </w:tr>
      <w:tr w:rsidR="00784E0F" w:rsidRPr="0018569F" w:rsidTr="0021602D">
        <w:tc>
          <w:tcPr>
            <w:tcW w:w="1734" w:type="dxa"/>
            <w:vMerge/>
          </w:tcPr>
          <w:p w:rsidR="00784E0F" w:rsidRPr="0018569F" w:rsidRDefault="00784E0F" w:rsidP="0021602D">
            <w:pPr>
              <w:spacing w:after="0"/>
              <w:contextualSpacing/>
              <w:jc w:val="both"/>
              <w:textAlignment w:val="baseline"/>
              <w:rPr>
                <w:rFonts w:ascii="Calibri" w:eastAsia="Times New Roman" w:hAnsi="Calibri" w:cs="Calibri"/>
                <w:color w:val="000000"/>
                <w:kern w:val="24"/>
                <w:lang w:eastAsia="fr-FR"/>
              </w:rPr>
            </w:pPr>
          </w:p>
        </w:tc>
        <w:tc>
          <w:tcPr>
            <w:tcW w:w="1538" w:type="dxa"/>
            <w:vAlign w:val="center"/>
          </w:tcPr>
          <w:p w:rsidR="00784E0F" w:rsidRPr="0018569F" w:rsidRDefault="00784E0F" w:rsidP="0021602D">
            <w:pPr>
              <w:spacing w:after="0"/>
              <w:contextualSpacing/>
              <w:jc w:val="both"/>
              <w:textAlignment w:val="baseline"/>
              <w:rPr>
                <w:rFonts w:ascii="Calibri" w:eastAsia="Times New Roman" w:hAnsi="Calibri" w:cs="Calibri"/>
                <w:color w:val="000000"/>
                <w:kern w:val="24"/>
                <w:lang w:eastAsia="fr-FR"/>
              </w:rPr>
            </w:pPr>
            <w:r w:rsidRPr="0018569F">
              <w:rPr>
                <w:rFonts w:ascii="Calibri" w:eastAsia="Times New Roman" w:hAnsi="Calibri" w:cs="Calibri"/>
                <w:color w:val="000000"/>
                <w:kern w:val="24"/>
                <w:lang w:eastAsia="fr-FR"/>
              </w:rPr>
              <w:t>Entreprise Y</w:t>
            </w:r>
          </w:p>
        </w:tc>
        <w:tc>
          <w:tcPr>
            <w:tcW w:w="2059" w:type="dxa"/>
            <w:vAlign w:val="center"/>
          </w:tcPr>
          <w:p w:rsidR="00784E0F" w:rsidRPr="0018569F" w:rsidRDefault="00784E0F" w:rsidP="0021602D">
            <w:pPr>
              <w:spacing w:after="0"/>
              <w:contextualSpacing/>
              <w:textAlignment w:val="baseline"/>
              <w:rPr>
                <w:rFonts w:ascii="Calibri" w:eastAsia="Times New Roman" w:hAnsi="Calibri" w:cs="Calibri"/>
                <w:color w:val="000000"/>
                <w:kern w:val="24"/>
                <w:lang w:eastAsia="fr-FR"/>
              </w:rPr>
            </w:pPr>
            <w:r w:rsidRPr="0018569F">
              <w:rPr>
                <w:rFonts w:ascii="Calibri" w:eastAsia="Times New Roman" w:hAnsi="Calibri" w:cs="Calibri"/>
                <w:color w:val="000000"/>
                <w:kern w:val="24"/>
                <w:lang w:eastAsia="fr-FR"/>
              </w:rPr>
              <w:t>RDV à prendre avec le Responsable RH de l’entreprise Y</w:t>
            </w:r>
          </w:p>
        </w:tc>
        <w:tc>
          <w:tcPr>
            <w:tcW w:w="1637" w:type="dxa"/>
            <w:vAlign w:val="center"/>
          </w:tcPr>
          <w:p w:rsidR="00784E0F" w:rsidRPr="0018569F" w:rsidRDefault="00784E0F" w:rsidP="0021602D">
            <w:pPr>
              <w:spacing w:after="0"/>
              <w:contextualSpacing/>
              <w:jc w:val="both"/>
              <w:textAlignment w:val="baseline"/>
              <w:rPr>
                <w:rFonts w:ascii="Calibri" w:eastAsia="Times New Roman" w:hAnsi="Calibri" w:cs="Calibri"/>
                <w:color w:val="000000"/>
                <w:kern w:val="24"/>
                <w:lang w:eastAsia="fr-FR"/>
              </w:rPr>
            </w:pPr>
            <w:r w:rsidRPr="0018569F">
              <w:rPr>
                <w:rFonts w:ascii="Calibri" w:eastAsia="Times New Roman" w:hAnsi="Calibri" w:cs="Calibri"/>
                <w:color w:val="000000"/>
                <w:kern w:val="24"/>
                <w:lang w:eastAsia="fr-FR"/>
              </w:rPr>
              <w:t>Monsieur Z</w:t>
            </w:r>
          </w:p>
        </w:tc>
        <w:tc>
          <w:tcPr>
            <w:tcW w:w="1052" w:type="dxa"/>
            <w:vAlign w:val="center"/>
          </w:tcPr>
          <w:p w:rsidR="00784E0F" w:rsidRPr="0018569F" w:rsidRDefault="00784E0F" w:rsidP="0021602D">
            <w:pPr>
              <w:spacing w:after="0"/>
              <w:contextualSpacing/>
              <w:jc w:val="center"/>
              <w:textAlignment w:val="baseline"/>
              <w:rPr>
                <w:rFonts w:ascii="Calibri" w:eastAsia="Times New Roman" w:hAnsi="Calibri" w:cs="Calibri"/>
                <w:color w:val="000000"/>
                <w:kern w:val="24"/>
                <w:lang w:eastAsia="fr-FR"/>
              </w:rPr>
            </w:pPr>
          </w:p>
        </w:tc>
        <w:tc>
          <w:tcPr>
            <w:tcW w:w="1037" w:type="dxa"/>
            <w:vAlign w:val="center"/>
          </w:tcPr>
          <w:p w:rsidR="00784E0F" w:rsidRPr="0018569F" w:rsidRDefault="00784E0F" w:rsidP="0021602D">
            <w:pPr>
              <w:spacing w:after="0"/>
              <w:contextualSpacing/>
              <w:jc w:val="center"/>
              <w:textAlignment w:val="baseline"/>
              <w:rPr>
                <w:rFonts w:ascii="Calibri" w:eastAsia="Times New Roman" w:hAnsi="Calibri" w:cs="Calibri"/>
                <w:color w:val="000000"/>
                <w:kern w:val="24"/>
                <w:lang w:eastAsia="fr-FR"/>
              </w:rPr>
            </w:pPr>
          </w:p>
        </w:tc>
        <w:tc>
          <w:tcPr>
            <w:tcW w:w="818" w:type="dxa"/>
            <w:vAlign w:val="center"/>
          </w:tcPr>
          <w:p w:rsidR="00784E0F" w:rsidRPr="0018569F" w:rsidRDefault="00784E0F" w:rsidP="0021602D">
            <w:pPr>
              <w:spacing w:after="0"/>
              <w:contextualSpacing/>
              <w:jc w:val="center"/>
              <w:textAlignment w:val="baseline"/>
              <w:rPr>
                <w:rFonts w:ascii="Calibri" w:eastAsia="Times New Roman" w:hAnsi="Calibri" w:cs="Calibri"/>
                <w:color w:val="000000"/>
                <w:kern w:val="24"/>
                <w:lang w:eastAsia="fr-FR"/>
              </w:rPr>
            </w:pPr>
            <w:r w:rsidRPr="0018569F">
              <w:rPr>
                <w:rFonts w:ascii="Calibri" w:eastAsia="Times New Roman" w:hAnsi="Calibri" w:cs="Calibri"/>
                <w:color w:val="000000"/>
                <w:kern w:val="24"/>
                <w:lang w:eastAsia="fr-FR"/>
              </w:rPr>
              <w:t>X</w:t>
            </w:r>
          </w:p>
        </w:tc>
      </w:tr>
    </w:tbl>
    <w:p w:rsidR="00784E0F" w:rsidRDefault="00784E0F" w:rsidP="00784E0F">
      <w:pPr>
        <w:spacing w:after="0"/>
        <w:rPr>
          <w:rFonts w:ascii="Calibri" w:eastAsia="Times New Roman" w:hAnsi="Calibri" w:cs="Calibri"/>
          <w:color w:val="000000"/>
          <w:kern w:val="24"/>
          <w:lang w:eastAsia="fr-FR"/>
        </w:rPr>
      </w:pPr>
      <w:bookmarkStart w:id="106" w:name="_Toc334792540"/>
    </w:p>
    <w:p w:rsidR="002E7B21" w:rsidRDefault="002E7B21" w:rsidP="00784E0F">
      <w:pPr>
        <w:spacing w:after="0"/>
        <w:rPr>
          <w:rFonts w:ascii="Calibri" w:eastAsia="Times New Roman" w:hAnsi="Calibri" w:cs="Calibri"/>
          <w:color w:val="000000"/>
          <w:kern w:val="24"/>
          <w:lang w:eastAsia="fr-FR"/>
        </w:rPr>
      </w:pPr>
    </w:p>
    <w:p w:rsidR="002E7B21" w:rsidRDefault="002E7B21" w:rsidP="00784E0F">
      <w:pPr>
        <w:spacing w:after="0"/>
        <w:rPr>
          <w:rFonts w:ascii="Calibri" w:eastAsia="Times New Roman" w:hAnsi="Calibri" w:cs="Calibri"/>
          <w:color w:val="000000"/>
          <w:kern w:val="24"/>
          <w:lang w:eastAsia="fr-FR"/>
        </w:rPr>
      </w:pPr>
    </w:p>
    <w:p w:rsidR="002E7B21" w:rsidRPr="0018569F" w:rsidRDefault="002E7B21" w:rsidP="00784E0F">
      <w:pPr>
        <w:spacing w:after="0"/>
        <w:rPr>
          <w:rFonts w:ascii="Calibri" w:eastAsia="Times New Roman" w:hAnsi="Calibri" w:cs="Calibri"/>
          <w:color w:val="000000"/>
          <w:kern w:val="24"/>
          <w:lang w:eastAsia="fr-FR"/>
        </w:rPr>
      </w:pPr>
    </w:p>
    <w:p w:rsidR="00784E0F" w:rsidRPr="0018569F" w:rsidRDefault="00784E0F" w:rsidP="00784E0F">
      <w:pPr>
        <w:numPr>
          <w:ilvl w:val="0"/>
          <w:numId w:val="76"/>
        </w:numPr>
        <w:spacing w:after="0" w:line="276" w:lineRule="auto"/>
        <w:rPr>
          <w:rFonts w:ascii="Calibri" w:hAnsi="Calibri" w:cs="Calibri"/>
          <w:b/>
          <w:color w:val="000000"/>
          <w:kern w:val="24"/>
          <w:lang w:eastAsia="fr-FR"/>
        </w:rPr>
      </w:pPr>
      <w:r w:rsidRPr="0018569F">
        <w:rPr>
          <w:rFonts w:ascii="Calibri" w:hAnsi="Calibri" w:cs="Calibri"/>
          <w:b/>
          <w:u w:val="single"/>
          <w:lang w:eastAsia="fr-FR"/>
        </w:rPr>
        <w:t>EXEMPLE D’ARGUMENTAIRE DE PROMOTION DU BENEVOLAT</w:t>
      </w:r>
      <w:bookmarkEnd w:id="106"/>
      <w:r w:rsidRPr="0018569F">
        <w:rPr>
          <w:rFonts w:ascii="Calibri" w:hAnsi="Calibri" w:cs="Calibri"/>
          <w:b/>
          <w:u w:val="single"/>
          <w:lang w:eastAsia="fr-FR"/>
        </w:rPr>
        <w:t xml:space="preserve"> </w:t>
      </w:r>
    </w:p>
    <w:p w:rsidR="00784E0F" w:rsidRPr="0018569F" w:rsidRDefault="00784E0F" w:rsidP="00784E0F">
      <w:pPr>
        <w:spacing w:after="0"/>
        <w:ind w:left="720"/>
        <w:contextualSpacing/>
        <w:jc w:val="both"/>
        <w:textAlignment w:val="baseline"/>
        <w:rPr>
          <w:rFonts w:ascii="Calibri" w:eastAsia="Times New Roman" w:hAnsi="Calibri" w:cs="Calibri"/>
          <w:color w:val="000000"/>
          <w:kern w:val="24"/>
          <w:lang w:eastAsia="fr-FR"/>
        </w:rPr>
      </w:pPr>
    </w:p>
    <w:p w:rsidR="00784E0F" w:rsidRPr="0018569F" w:rsidRDefault="00784E0F" w:rsidP="00784E0F">
      <w:pPr>
        <w:numPr>
          <w:ilvl w:val="0"/>
          <w:numId w:val="50"/>
        </w:numPr>
        <w:spacing w:after="0" w:line="276" w:lineRule="auto"/>
        <w:contextualSpacing/>
        <w:jc w:val="both"/>
        <w:textAlignment w:val="baseline"/>
        <w:rPr>
          <w:rFonts w:ascii="Calibri" w:eastAsia="Times New Roman" w:hAnsi="Calibri" w:cs="Calibri"/>
          <w:b/>
          <w:color w:val="000000"/>
          <w:kern w:val="24"/>
          <w:u w:val="single"/>
          <w:lang w:eastAsia="fr-FR"/>
        </w:rPr>
      </w:pPr>
      <w:r w:rsidRPr="0018569F">
        <w:rPr>
          <w:rFonts w:ascii="Calibri" w:eastAsia="Times New Roman" w:hAnsi="Calibri" w:cs="Calibri"/>
          <w:b/>
          <w:color w:val="000000"/>
          <w:kern w:val="24"/>
          <w:u w:val="single"/>
          <w:lang w:eastAsia="fr-FR"/>
        </w:rPr>
        <w:t xml:space="preserve">PRESENTATION DE L’ASSOCIATION ADMR DE XXX </w:t>
      </w:r>
    </w:p>
    <w:p w:rsidR="00784E0F" w:rsidRPr="0018569F" w:rsidRDefault="00784E0F" w:rsidP="00784E0F">
      <w:pPr>
        <w:spacing w:after="0"/>
        <w:ind w:left="720"/>
        <w:contextualSpacing/>
        <w:jc w:val="both"/>
        <w:textAlignment w:val="baseline"/>
        <w:rPr>
          <w:rFonts w:ascii="Calibri" w:eastAsia="Times New Roman" w:hAnsi="Calibri" w:cs="Calibri"/>
          <w:b/>
          <w:color w:val="000000"/>
          <w:kern w:val="24"/>
          <w:lang w:eastAsia="fr-FR"/>
        </w:rPr>
      </w:pPr>
    </w:p>
    <w:p w:rsidR="00784E0F" w:rsidRPr="0018569F" w:rsidRDefault="00784E0F" w:rsidP="00784E0F">
      <w:pPr>
        <w:numPr>
          <w:ilvl w:val="0"/>
          <w:numId w:val="51"/>
        </w:numPr>
        <w:tabs>
          <w:tab w:val="left" w:pos="993"/>
        </w:tabs>
        <w:spacing w:after="0" w:line="276" w:lineRule="auto"/>
        <w:ind w:hanging="77"/>
        <w:contextualSpacing/>
        <w:jc w:val="both"/>
        <w:textAlignment w:val="baseline"/>
        <w:rPr>
          <w:rFonts w:ascii="Calibri" w:eastAsia="Times New Roman" w:hAnsi="Calibri" w:cs="Calibri"/>
          <w:color w:val="000000"/>
          <w:kern w:val="24"/>
          <w:lang w:eastAsia="fr-FR"/>
        </w:rPr>
      </w:pPr>
      <w:r w:rsidRPr="0018569F">
        <w:rPr>
          <w:rFonts w:ascii="Calibri" w:eastAsia="Times New Roman" w:hAnsi="Calibri" w:cs="Calibri"/>
          <w:color w:val="000000"/>
          <w:kern w:val="24"/>
          <w:u w:val="single"/>
          <w:lang w:eastAsia="fr-FR"/>
        </w:rPr>
        <w:t>Projet / valeurs</w:t>
      </w:r>
      <w:r w:rsidRPr="0018569F">
        <w:rPr>
          <w:rFonts w:ascii="Calibri" w:eastAsia="Times New Roman" w:hAnsi="Calibri" w:cs="Calibri"/>
          <w:color w:val="000000"/>
          <w:kern w:val="24"/>
          <w:lang w:eastAsia="fr-FR"/>
        </w:rPr>
        <w:t xml:space="preserve"> : </w:t>
      </w:r>
    </w:p>
    <w:p w:rsidR="00784E0F" w:rsidRPr="0018569F" w:rsidRDefault="00784E0F" w:rsidP="00784E0F">
      <w:pPr>
        <w:tabs>
          <w:tab w:val="left" w:pos="993"/>
        </w:tabs>
        <w:spacing w:after="0"/>
        <w:ind w:left="786"/>
        <w:contextualSpacing/>
        <w:jc w:val="both"/>
        <w:textAlignment w:val="baseline"/>
        <w:rPr>
          <w:rFonts w:ascii="Calibri" w:eastAsia="Times New Roman" w:hAnsi="Calibri" w:cs="Calibri"/>
          <w:color w:val="000000"/>
          <w:kern w:val="24"/>
          <w:lang w:eastAsia="fr-FR"/>
        </w:rPr>
      </w:pPr>
    </w:p>
    <w:p w:rsidR="00784E0F" w:rsidRPr="0018569F" w:rsidRDefault="00784E0F" w:rsidP="00784E0F">
      <w:pPr>
        <w:tabs>
          <w:tab w:val="left" w:pos="993"/>
        </w:tabs>
        <w:spacing w:after="0"/>
        <w:contextualSpacing/>
        <w:jc w:val="both"/>
        <w:textAlignment w:val="baseline"/>
        <w:rPr>
          <w:rFonts w:ascii="Calibri" w:eastAsia="Times New Roman" w:hAnsi="Calibri" w:cs="Calibri"/>
          <w:color w:val="000000"/>
          <w:kern w:val="24"/>
          <w:lang w:eastAsia="fr-FR"/>
        </w:rPr>
      </w:pPr>
      <w:r w:rsidRPr="0018569F">
        <w:rPr>
          <w:rFonts w:ascii="Calibri" w:eastAsia="Times New Roman" w:hAnsi="Calibri" w:cs="Calibri"/>
          <w:color w:val="000000"/>
          <w:kern w:val="24"/>
          <w:lang w:eastAsia="fr-FR"/>
        </w:rPr>
        <w:t xml:space="preserve">Légitimée par une histoire de plus de </w:t>
      </w:r>
      <w:r w:rsidRPr="0018569F">
        <w:rPr>
          <w:rFonts w:ascii="Calibri" w:eastAsia="Times New Roman" w:hAnsi="Calibri" w:cs="Calibri"/>
          <w:i/>
          <w:color w:val="000000"/>
          <w:kern w:val="24"/>
          <w:lang w:eastAsia="fr-FR"/>
        </w:rPr>
        <w:t>X</w:t>
      </w:r>
      <w:r w:rsidRPr="0018569F">
        <w:rPr>
          <w:rFonts w:ascii="Calibri" w:eastAsia="Times New Roman" w:hAnsi="Calibri" w:cs="Calibri"/>
          <w:color w:val="000000"/>
          <w:kern w:val="24"/>
          <w:lang w:eastAsia="fr-FR"/>
        </w:rPr>
        <w:t xml:space="preserve"> ans, </w:t>
      </w:r>
      <w:r w:rsidRPr="0018569F">
        <w:rPr>
          <w:rFonts w:ascii="Calibri" w:eastAsia="Times New Roman" w:hAnsi="Calibri" w:cs="Calibri"/>
          <w:i/>
          <w:color w:val="000000"/>
          <w:kern w:val="24"/>
          <w:lang w:eastAsia="fr-FR"/>
        </w:rPr>
        <w:t xml:space="preserve">notre association ADMR X </w:t>
      </w:r>
      <w:r w:rsidRPr="0018569F">
        <w:rPr>
          <w:rFonts w:ascii="Calibri" w:eastAsia="Times New Roman" w:hAnsi="Calibri" w:cs="Calibri"/>
          <w:color w:val="000000"/>
          <w:kern w:val="24"/>
          <w:lang w:eastAsia="fr-FR"/>
        </w:rPr>
        <w:t>est toujours à l’écoute des nouveaux besoins des familles sur notre territoire d’intervention. Notre association fait partie du réseau national ADMR, premier réseau français associatif au service des personnes.</w:t>
      </w:r>
    </w:p>
    <w:p w:rsidR="00784E0F" w:rsidRPr="0018569F" w:rsidRDefault="00784E0F" w:rsidP="00784E0F">
      <w:pPr>
        <w:tabs>
          <w:tab w:val="left" w:pos="993"/>
        </w:tabs>
        <w:spacing w:after="0"/>
        <w:contextualSpacing/>
        <w:jc w:val="both"/>
        <w:textAlignment w:val="baseline"/>
        <w:rPr>
          <w:rFonts w:ascii="Calibri" w:eastAsia="Times New Roman" w:hAnsi="Calibri" w:cs="Calibri"/>
          <w:color w:val="000000"/>
          <w:kern w:val="24"/>
          <w:lang w:eastAsia="fr-FR"/>
        </w:rPr>
      </w:pPr>
    </w:p>
    <w:p w:rsidR="00784E0F" w:rsidRPr="0018569F" w:rsidRDefault="00784E0F" w:rsidP="00784E0F">
      <w:pPr>
        <w:tabs>
          <w:tab w:val="left" w:pos="993"/>
        </w:tabs>
        <w:spacing w:after="0"/>
        <w:contextualSpacing/>
        <w:jc w:val="both"/>
        <w:textAlignment w:val="baseline"/>
        <w:rPr>
          <w:rFonts w:ascii="Calibri" w:eastAsia="Times New Roman" w:hAnsi="Calibri" w:cs="Calibri"/>
          <w:color w:val="000000"/>
          <w:kern w:val="24"/>
          <w:lang w:eastAsia="fr-FR"/>
        </w:rPr>
      </w:pPr>
      <w:r w:rsidRPr="0018569F">
        <w:rPr>
          <w:rFonts w:ascii="Calibri" w:eastAsia="Times New Roman" w:hAnsi="Calibri" w:cs="Calibri"/>
          <w:color w:val="000000"/>
          <w:kern w:val="24"/>
          <w:lang w:eastAsia="fr-FR"/>
        </w:rPr>
        <w:t>Porté par des bénévoles et des salariés, notre service respecte l’autonomie de chaque personne aidée, son choix de vie, celui de sa famille, son environnement et ses besoins.</w:t>
      </w:r>
    </w:p>
    <w:p w:rsidR="00784E0F" w:rsidRPr="0018569F" w:rsidRDefault="00784E0F" w:rsidP="00784E0F">
      <w:pPr>
        <w:tabs>
          <w:tab w:val="left" w:pos="993"/>
        </w:tabs>
        <w:spacing w:after="0"/>
        <w:contextualSpacing/>
        <w:jc w:val="both"/>
        <w:textAlignment w:val="baseline"/>
        <w:rPr>
          <w:rFonts w:ascii="Calibri" w:eastAsia="Times New Roman" w:hAnsi="Calibri" w:cs="Calibri"/>
          <w:color w:val="000000"/>
          <w:kern w:val="24"/>
          <w:lang w:eastAsia="fr-FR"/>
        </w:rPr>
      </w:pPr>
    </w:p>
    <w:p w:rsidR="00784E0F" w:rsidRPr="0018569F" w:rsidRDefault="00784E0F" w:rsidP="00784E0F">
      <w:pPr>
        <w:tabs>
          <w:tab w:val="left" w:pos="993"/>
        </w:tabs>
        <w:spacing w:after="0"/>
        <w:contextualSpacing/>
        <w:jc w:val="both"/>
        <w:textAlignment w:val="baseline"/>
        <w:rPr>
          <w:rFonts w:ascii="Calibri" w:eastAsia="Times New Roman" w:hAnsi="Calibri" w:cs="Calibri"/>
          <w:color w:val="000000"/>
          <w:kern w:val="24"/>
          <w:lang w:eastAsia="fr-FR"/>
        </w:rPr>
      </w:pPr>
      <w:r w:rsidRPr="0018569F">
        <w:rPr>
          <w:rFonts w:ascii="Calibri" w:eastAsia="Times New Roman" w:hAnsi="Calibri" w:cs="Calibri"/>
          <w:i/>
          <w:color w:val="000000"/>
          <w:kern w:val="24"/>
          <w:lang w:eastAsia="fr-FR"/>
        </w:rPr>
        <w:t xml:space="preserve">Notre association ADMR X </w:t>
      </w:r>
      <w:r w:rsidRPr="0018569F">
        <w:rPr>
          <w:rFonts w:ascii="Calibri" w:eastAsia="Times New Roman" w:hAnsi="Calibri" w:cs="Calibri"/>
          <w:color w:val="000000"/>
          <w:kern w:val="24"/>
          <w:lang w:eastAsia="fr-FR"/>
        </w:rPr>
        <w:t>développe une action solidaire qui favorise la création de lien social entre les habitants. L’engagement des bénévoles, leur ancrage dans la vie locale et leurs savoir-faire contribuent à l’amélioration de la qualité de vie, l’animation et à la création d’emplois dans les communes que nous desservons.</w:t>
      </w:r>
    </w:p>
    <w:p w:rsidR="00784E0F" w:rsidRPr="0018569F" w:rsidRDefault="00784E0F" w:rsidP="00784E0F">
      <w:pPr>
        <w:tabs>
          <w:tab w:val="left" w:pos="993"/>
        </w:tabs>
        <w:spacing w:after="0"/>
        <w:contextualSpacing/>
        <w:jc w:val="both"/>
        <w:textAlignment w:val="baseline"/>
        <w:rPr>
          <w:rFonts w:ascii="Calibri" w:eastAsia="Times New Roman" w:hAnsi="Calibri" w:cs="Calibri"/>
          <w:color w:val="000000"/>
          <w:kern w:val="24"/>
          <w:lang w:eastAsia="fr-FR"/>
        </w:rPr>
      </w:pPr>
    </w:p>
    <w:p w:rsidR="00784E0F" w:rsidRPr="0018569F" w:rsidRDefault="00784E0F" w:rsidP="00784E0F">
      <w:pPr>
        <w:tabs>
          <w:tab w:val="left" w:pos="993"/>
        </w:tabs>
        <w:spacing w:after="0"/>
        <w:contextualSpacing/>
        <w:jc w:val="both"/>
        <w:textAlignment w:val="baseline"/>
        <w:rPr>
          <w:rFonts w:ascii="Calibri" w:eastAsia="Times New Roman" w:hAnsi="Calibri" w:cs="Calibri"/>
          <w:color w:val="000000"/>
          <w:kern w:val="24"/>
          <w:lang w:eastAsia="fr-FR"/>
        </w:rPr>
      </w:pPr>
      <w:r w:rsidRPr="0018569F">
        <w:rPr>
          <w:rFonts w:ascii="Calibri" w:eastAsia="Times New Roman" w:hAnsi="Calibri" w:cs="Calibri"/>
          <w:color w:val="000000"/>
          <w:kern w:val="24"/>
          <w:lang w:eastAsia="fr-FR"/>
        </w:rPr>
        <w:t>Nos valeurs associatives sont basées sur l’entraide, la solidarité et la non-discrimination. </w:t>
      </w:r>
    </w:p>
    <w:p w:rsidR="00784E0F" w:rsidRPr="0018569F" w:rsidRDefault="00784E0F" w:rsidP="00784E0F">
      <w:pPr>
        <w:numPr>
          <w:ilvl w:val="0"/>
          <w:numId w:val="51"/>
        </w:numPr>
        <w:tabs>
          <w:tab w:val="left" w:pos="993"/>
        </w:tabs>
        <w:spacing w:after="0" w:line="276" w:lineRule="auto"/>
        <w:ind w:hanging="77"/>
        <w:contextualSpacing/>
        <w:jc w:val="both"/>
        <w:textAlignment w:val="baseline"/>
        <w:rPr>
          <w:rFonts w:ascii="Calibri" w:eastAsia="Times New Roman" w:hAnsi="Calibri" w:cs="Calibri"/>
          <w:color w:val="000000"/>
          <w:kern w:val="24"/>
          <w:u w:val="single"/>
          <w:lang w:eastAsia="fr-FR"/>
        </w:rPr>
      </w:pPr>
      <w:r w:rsidRPr="0018569F">
        <w:rPr>
          <w:rFonts w:ascii="Calibri" w:eastAsia="Times New Roman" w:hAnsi="Calibri" w:cs="Calibri"/>
          <w:color w:val="000000"/>
          <w:kern w:val="24"/>
          <w:u w:val="single"/>
          <w:lang w:eastAsia="fr-FR"/>
        </w:rPr>
        <w:t>Services proposés </w:t>
      </w:r>
    </w:p>
    <w:p w:rsidR="00784E0F" w:rsidRPr="0018569F" w:rsidRDefault="00784E0F" w:rsidP="00784E0F">
      <w:pPr>
        <w:tabs>
          <w:tab w:val="left" w:pos="993"/>
        </w:tabs>
        <w:spacing w:after="0"/>
        <w:contextualSpacing/>
        <w:jc w:val="both"/>
        <w:textAlignment w:val="baseline"/>
        <w:rPr>
          <w:rFonts w:ascii="Calibri" w:eastAsia="Times New Roman" w:hAnsi="Calibri" w:cs="Calibri"/>
          <w:color w:val="000000"/>
          <w:kern w:val="24"/>
          <w:u w:val="single"/>
          <w:lang w:eastAsia="fr-FR"/>
        </w:rPr>
      </w:pPr>
      <w:r w:rsidRPr="0018569F">
        <w:rPr>
          <w:rFonts w:ascii="Calibri" w:eastAsia="Times New Roman" w:hAnsi="Calibri" w:cs="Calibri"/>
          <w:color w:val="000000"/>
          <w:kern w:val="24"/>
          <w:lang w:eastAsia="fr-FR"/>
        </w:rPr>
        <w:tab/>
      </w:r>
      <w:r w:rsidRPr="0018569F">
        <w:rPr>
          <w:rFonts w:ascii="Calibri" w:eastAsia="Times New Roman" w:hAnsi="Calibri" w:cs="Calibri"/>
          <w:i/>
          <w:color w:val="000000"/>
          <w:kern w:val="24"/>
          <w:u w:val="single"/>
          <w:lang w:eastAsia="fr-FR"/>
        </w:rPr>
        <w:t>(à personnaliser selon les services proposés par l’association)</w:t>
      </w:r>
    </w:p>
    <w:p w:rsidR="00784E0F" w:rsidRPr="0018569F" w:rsidRDefault="00784E0F" w:rsidP="00784E0F">
      <w:pPr>
        <w:tabs>
          <w:tab w:val="left" w:pos="993"/>
        </w:tabs>
        <w:spacing w:after="0"/>
        <w:contextualSpacing/>
        <w:jc w:val="both"/>
        <w:textAlignment w:val="baseline"/>
        <w:rPr>
          <w:rFonts w:ascii="Calibri" w:eastAsia="Times New Roman" w:hAnsi="Calibri" w:cs="Calibri"/>
          <w:color w:val="000000"/>
          <w:kern w:val="24"/>
          <w:lang w:eastAsia="fr-FR"/>
        </w:rPr>
      </w:pPr>
    </w:p>
    <w:p w:rsidR="00784E0F" w:rsidRDefault="00784E0F" w:rsidP="00784E0F">
      <w:pPr>
        <w:tabs>
          <w:tab w:val="left" w:pos="993"/>
        </w:tabs>
        <w:spacing w:after="0"/>
        <w:contextualSpacing/>
        <w:jc w:val="both"/>
        <w:textAlignment w:val="baseline"/>
        <w:rPr>
          <w:rFonts w:ascii="Calibri" w:eastAsia="Times New Roman" w:hAnsi="Calibri" w:cs="Calibri"/>
          <w:b/>
          <w:color w:val="000000"/>
          <w:kern w:val="24"/>
          <w:lang w:eastAsia="fr-FR"/>
        </w:rPr>
      </w:pPr>
    </w:p>
    <w:p w:rsidR="00784E0F" w:rsidRPr="0018569F" w:rsidRDefault="00784E0F" w:rsidP="00784E0F">
      <w:pPr>
        <w:tabs>
          <w:tab w:val="left" w:pos="993"/>
        </w:tabs>
        <w:spacing w:after="0"/>
        <w:contextualSpacing/>
        <w:jc w:val="both"/>
        <w:textAlignment w:val="baseline"/>
        <w:rPr>
          <w:rFonts w:ascii="Calibri" w:eastAsia="Times New Roman" w:hAnsi="Calibri" w:cs="Calibri"/>
          <w:b/>
          <w:color w:val="000000"/>
          <w:kern w:val="24"/>
          <w:lang w:eastAsia="fr-FR"/>
        </w:rPr>
      </w:pPr>
      <w:r w:rsidRPr="0018569F">
        <w:rPr>
          <w:rFonts w:ascii="Calibri" w:eastAsia="Times New Roman" w:hAnsi="Calibri" w:cs="Calibri"/>
          <w:b/>
          <w:color w:val="000000"/>
          <w:kern w:val="24"/>
          <w:lang w:eastAsia="fr-FR"/>
        </w:rPr>
        <w:lastRenderedPageBreak/>
        <w:t xml:space="preserve">Pour les familles :  </w:t>
      </w:r>
    </w:p>
    <w:p w:rsidR="00784E0F" w:rsidRPr="0018569F" w:rsidRDefault="00784E0F" w:rsidP="00784E0F">
      <w:pPr>
        <w:tabs>
          <w:tab w:val="left" w:pos="993"/>
        </w:tabs>
        <w:spacing w:after="0"/>
        <w:contextualSpacing/>
        <w:jc w:val="both"/>
        <w:textAlignment w:val="baseline"/>
        <w:rPr>
          <w:rFonts w:ascii="Calibri" w:eastAsia="Times New Roman" w:hAnsi="Calibri" w:cs="Calibri"/>
          <w:b/>
          <w:color w:val="000000"/>
          <w:kern w:val="24"/>
          <w:lang w:eastAsia="fr-FR"/>
        </w:rPr>
      </w:pPr>
    </w:p>
    <w:p w:rsidR="00784E0F" w:rsidRPr="0018569F" w:rsidRDefault="00784E0F" w:rsidP="00784E0F">
      <w:pPr>
        <w:numPr>
          <w:ilvl w:val="0"/>
          <w:numId w:val="52"/>
        </w:numPr>
        <w:tabs>
          <w:tab w:val="left" w:pos="993"/>
        </w:tabs>
        <w:spacing w:after="0" w:line="276" w:lineRule="auto"/>
        <w:contextualSpacing/>
        <w:jc w:val="both"/>
        <w:textAlignment w:val="baseline"/>
        <w:rPr>
          <w:rFonts w:ascii="Calibri" w:eastAsia="Times New Roman" w:hAnsi="Calibri" w:cs="Calibri"/>
          <w:color w:val="000000"/>
          <w:kern w:val="24"/>
          <w:lang w:eastAsia="fr-FR"/>
        </w:rPr>
      </w:pPr>
      <w:r w:rsidRPr="0018569F">
        <w:rPr>
          <w:rFonts w:ascii="Calibri" w:eastAsia="Times New Roman" w:hAnsi="Calibri" w:cs="Calibri"/>
          <w:color w:val="000000"/>
          <w:kern w:val="24"/>
          <w:lang w:eastAsia="fr-FR"/>
        </w:rPr>
        <w:t>Garde d'enfants à domicile</w:t>
      </w:r>
    </w:p>
    <w:p w:rsidR="00784E0F" w:rsidRPr="0018569F" w:rsidRDefault="00784E0F" w:rsidP="00784E0F">
      <w:pPr>
        <w:numPr>
          <w:ilvl w:val="0"/>
          <w:numId w:val="52"/>
        </w:numPr>
        <w:tabs>
          <w:tab w:val="left" w:pos="993"/>
        </w:tabs>
        <w:spacing w:after="0" w:line="276" w:lineRule="auto"/>
        <w:contextualSpacing/>
        <w:jc w:val="both"/>
        <w:textAlignment w:val="baseline"/>
        <w:rPr>
          <w:rFonts w:ascii="Calibri" w:eastAsia="Times New Roman" w:hAnsi="Calibri" w:cs="Calibri"/>
          <w:color w:val="000000"/>
          <w:kern w:val="24"/>
          <w:lang w:eastAsia="fr-FR"/>
        </w:rPr>
      </w:pPr>
      <w:r w:rsidRPr="0018569F">
        <w:rPr>
          <w:rFonts w:ascii="Calibri" w:eastAsia="Times New Roman" w:hAnsi="Calibri" w:cs="Calibri"/>
          <w:color w:val="000000"/>
          <w:kern w:val="24"/>
          <w:lang w:eastAsia="fr-FR"/>
        </w:rPr>
        <w:t>Soutien aux familles à domicile (aide matérielle, éducative ou administrative)</w:t>
      </w:r>
    </w:p>
    <w:p w:rsidR="00784E0F" w:rsidRPr="0018569F" w:rsidRDefault="00784E0F" w:rsidP="00784E0F">
      <w:pPr>
        <w:numPr>
          <w:ilvl w:val="0"/>
          <w:numId w:val="52"/>
        </w:numPr>
        <w:tabs>
          <w:tab w:val="left" w:pos="993"/>
        </w:tabs>
        <w:spacing w:after="0" w:line="276" w:lineRule="auto"/>
        <w:contextualSpacing/>
        <w:jc w:val="both"/>
        <w:textAlignment w:val="baseline"/>
        <w:rPr>
          <w:rFonts w:ascii="Calibri" w:eastAsia="Times New Roman" w:hAnsi="Calibri" w:cs="Calibri"/>
          <w:color w:val="000000"/>
          <w:kern w:val="24"/>
          <w:lang w:eastAsia="fr-FR"/>
        </w:rPr>
      </w:pPr>
      <w:r w:rsidRPr="0018569F">
        <w:rPr>
          <w:rFonts w:ascii="Calibri" w:eastAsia="Times New Roman" w:hAnsi="Calibri" w:cs="Calibri"/>
          <w:color w:val="000000"/>
          <w:kern w:val="24"/>
          <w:lang w:eastAsia="fr-FR"/>
        </w:rPr>
        <w:t>Ménage - repassage</w:t>
      </w:r>
    </w:p>
    <w:p w:rsidR="00784E0F" w:rsidRPr="0018569F" w:rsidRDefault="00784E0F" w:rsidP="00784E0F">
      <w:pPr>
        <w:numPr>
          <w:ilvl w:val="0"/>
          <w:numId w:val="52"/>
        </w:numPr>
        <w:tabs>
          <w:tab w:val="left" w:pos="993"/>
        </w:tabs>
        <w:spacing w:after="0" w:line="276" w:lineRule="auto"/>
        <w:contextualSpacing/>
        <w:jc w:val="both"/>
        <w:textAlignment w:val="baseline"/>
        <w:rPr>
          <w:rFonts w:ascii="Calibri" w:eastAsia="Times New Roman" w:hAnsi="Calibri" w:cs="Calibri"/>
          <w:color w:val="000000"/>
          <w:kern w:val="24"/>
          <w:lang w:eastAsia="fr-FR"/>
        </w:rPr>
      </w:pPr>
      <w:r w:rsidRPr="0018569F">
        <w:rPr>
          <w:rFonts w:ascii="Calibri" w:eastAsia="Times New Roman" w:hAnsi="Calibri" w:cs="Calibri"/>
          <w:color w:val="000000"/>
          <w:kern w:val="24"/>
          <w:lang w:eastAsia="fr-FR"/>
        </w:rPr>
        <w:t>Petits travaux de bricolage - jardinage</w:t>
      </w:r>
    </w:p>
    <w:p w:rsidR="00784E0F" w:rsidRPr="0018569F" w:rsidRDefault="00784E0F" w:rsidP="00784E0F">
      <w:pPr>
        <w:numPr>
          <w:ilvl w:val="0"/>
          <w:numId w:val="52"/>
        </w:numPr>
        <w:tabs>
          <w:tab w:val="left" w:pos="993"/>
        </w:tabs>
        <w:spacing w:after="0" w:line="276" w:lineRule="auto"/>
        <w:contextualSpacing/>
        <w:jc w:val="both"/>
        <w:textAlignment w:val="baseline"/>
        <w:rPr>
          <w:rFonts w:ascii="Calibri" w:eastAsia="Times New Roman" w:hAnsi="Calibri" w:cs="Calibri"/>
          <w:color w:val="000000"/>
          <w:kern w:val="24"/>
          <w:lang w:eastAsia="fr-FR"/>
        </w:rPr>
      </w:pPr>
      <w:r w:rsidRPr="0018569F">
        <w:rPr>
          <w:rFonts w:ascii="Calibri" w:eastAsia="Times New Roman" w:hAnsi="Calibri" w:cs="Calibri"/>
          <w:color w:val="000000"/>
          <w:kern w:val="24"/>
          <w:lang w:eastAsia="fr-FR"/>
        </w:rPr>
        <w:t>Soins infirmiers à domicile</w:t>
      </w:r>
    </w:p>
    <w:p w:rsidR="00784E0F" w:rsidRPr="0018569F" w:rsidRDefault="00784E0F" w:rsidP="00784E0F">
      <w:pPr>
        <w:tabs>
          <w:tab w:val="left" w:pos="993"/>
        </w:tabs>
        <w:spacing w:after="0"/>
        <w:contextualSpacing/>
        <w:jc w:val="both"/>
        <w:textAlignment w:val="baseline"/>
        <w:rPr>
          <w:rFonts w:ascii="Calibri" w:eastAsia="Times New Roman" w:hAnsi="Calibri" w:cs="Calibri"/>
          <w:color w:val="000000"/>
          <w:kern w:val="24"/>
          <w:lang w:eastAsia="fr-FR"/>
        </w:rPr>
      </w:pPr>
    </w:p>
    <w:p w:rsidR="00784E0F" w:rsidRPr="0018569F" w:rsidRDefault="00784E0F" w:rsidP="00784E0F">
      <w:pPr>
        <w:tabs>
          <w:tab w:val="left" w:pos="993"/>
        </w:tabs>
        <w:spacing w:after="0"/>
        <w:contextualSpacing/>
        <w:jc w:val="both"/>
        <w:textAlignment w:val="baseline"/>
        <w:rPr>
          <w:rFonts w:ascii="Calibri" w:eastAsia="Times New Roman" w:hAnsi="Calibri" w:cs="Calibri"/>
          <w:color w:val="000000"/>
          <w:kern w:val="24"/>
          <w:lang w:eastAsia="fr-FR"/>
        </w:rPr>
      </w:pPr>
    </w:p>
    <w:p w:rsidR="00784E0F" w:rsidRPr="0018569F" w:rsidRDefault="00784E0F" w:rsidP="00784E0F">
      <w:pPr>
        <w:tabs>
          <w:tab w:val="left" w:pos="993"/>
        </w:tabs>
        <w:spacing w:after="0"/>
        <w:contextualSpacing/>
        <w:jc w:val="both"/>
        <w:textAlignment w:val="baseline"/>
        <w:rPr>
          <w:rFonts w:ascii="Calibri" w:eastAsia="Times New Roman" w:hAnsi="Calibri" w:cs="Calibri"/>
          <w:b/>
          <w:color w:val="000000"/>
          <w:kern w:val="24"/>
          <w:lang w:eastAsia="fr-FR"/>
        </w:rPr>
      </w:pPr>
      <w:r w:rsidRPr="0018569F">
        <w:rPr>
          <w:rFonts w:ascii="Calibri" w:eastAsia="Times New Roman" w:hAnsi="Calibri" w:cs="Calibri"/>
          <w:b/>
          <w:color w:val="000000"/>
          <w:kern w:val="24"/>
          <w:lang w:eastAsia="fr-FR"/>
        </w:rPr>
        <w:t xml:space="preserve">Pour les personnes âgées et les personnes en situation de handicap : </w:t>
      </w:r>
    </w:p>
    <w:p w:rsidR="00784E0F" w:rsidRPr="0018569F" w:rsidRDefault="00784E0F" w:rsidP="00784E0F">
      <w:pPr>
        <w:tabs>
          <w:tab w:val="left" w:pos="993"/>
        </w:tabs>
        <w:spacing w:after="0"/>
        <w:contextualSpacing/>
        <w:jc w:val="both"/>
        <w:textAlignment w:val="baseline"/>
        <w:rPr>
          <w:rFonts w:ascii="Calibri" w:eastAsia="Times New Roman" w:hAnsi="Calibri" w:cs="Calibri"/>
          <w:b/>
          <w:color w:val="000000"/>
          <w:kern w:val="24"/>
          <w:lang w:eastAsia="fr-FR"/>
        </w:rPr>
      </w:pPr>
    </w:p>
    <w:p w:rsidR="00784E0F" w:rsidRPr="0018569F" w:rsidRDefault="00784E0F" w:rsidP="00784E0F">
      <w:pPr>
        <w:numPr>
          <w:ilvl w:val="0"/>
          <w:numId w:val="52"/>
        </w:numPr>
        <w:tabs>
          <w:tab w:val="left" w:pos="993"/>
        </w:tabs>
        <w:spacing w:after="0" w:line="276" w:lineRule="auto"/>
        <w:contextualSpacing/>
        <w:jc w:val="both"/>
        <w:textAlignment w:val="baseline"/>
        <w:rPr>
          <w:rFonts w:ascii="Calibri" w:eastAsia="Times New Roman" w:hAnsi="Calibri" w:cs="Calibri"/>
          <w:color w:val="000000"/>
          <w:kern w:val="24"/>
          <w:lang w:eastAsia="fr-FR"/>
        </w:rPr>
      </w:pPr>
      <w:r w:rsidRPr="0018569F">
        <w:rPr>
          <w:rFonts w:ascii="Calibri" w:eastAsia="Times New Roman" w:hAnsi="Calibri" w:cs="Calibri"/>
          <w:color w:val="000000"/>
          <w:kern w:val="24"/>
          <w:lang w:eastAsia="fr-FR"/>
        </w:rPr>
        <w:t>Ménage - repassage</w:t>
      </w:r>
    </w:p>
    <w:p w:rsidR="00784E0F" w:rsidRPr="0018569F" w:rsidRDefault="00784E0F" w:rsidP="00784E0F">
      <w:pPr>
        <w:numPr>
          <w:ilvl w:val="0"/>
          <w:numId w:val="52"/>
        </w:numPr>
        <w:tabs>
          <w:tab w:val="left" w:pos="993"/>
        </w:tabs>
        <w:spacing w:after="0" w:line="276" w:lineRule="auto"/>
        <w:contextualSpacing/>
        <w:jc w:val="both"/>
        <w:textAlignment w:val="baseline"/>
        <w:rPr>
          <w:rFonts w:ascii="Calibri" w:eastAsia="Times New Roman" w:hAnsi="Calibri" w:cs="Calibri"/>
          <w:color w:val="000000"/>
          <w:kern w:val="24"/>
          <w:lang w:eastAsia="fr-FR"/>
        </w:rPr>
      </w:pPr>
      <w:r w:rsidRPr="0018569F">
        <w:rPr>
          <w:rFonts w:ascii="Calibri" w:eastAsia="Times New Roman" w:hAnsi="Calibri" w:cs="Calibri"/>
          <w:color w:val="000000"/>
          <w:kern w:val="24"/>
          <w:lang w:eastAsia="fr-FR"/>
        </w:rPr>
        <w:t>Aide à la vie quotidienne</w:t>
      </w:r>
    </w:p>
    <w:p w:rsidR="00784E0F" w:rsidRPr="0018569F" w:rsidRDefault="00784E0F" w:rsidP="00784E0F">
      <w:pPr>
        <w:numPr>
          <w:ilvl w:val="0"/>
          <w:numId w:val="52"/>
        </w:numPr>
        <w:tabs>
          <w:tab w:val="left" w:pos="993"/>
        </w:tabs>
        <w:spacing w:after="0" w:line="276" w:lineRule="auto"/>
        <w:contextualSpacing/>
        <w:jc w:val="both"/>
        <w:textAlignment w:val="baseline"/>
        <w:rPr>
          <w:rFonts w:ascii="Calibri" w:eastAsia="Times New Roman" w:hAnsi="Calibri" w:cs="Calibri"/>
          <w:color w:val="000000"/>
          <w:kern w:val="24"/>
          <w:lang w:eastAsia="fr-FR"/>
        </w:rPr>
      </w:pPr>
      <w:r w:rsidRPr="0018569F">
        <w:rPr>
          <w:rFonts w:ascii="Calibri" w:eastAsia="Times New Roman" w:hAnsi="Calibri" w:cs="Calibri"/>
          <w:color w:val="000000"/>
          <w:kern w:val="24"/>
          <w:lang w:eastAsia="fr-FR"/>
        </w:rPr>
        <w:t>Téléassistance</w:t>
      </w:r>
    </w:p>
    <w:p w:rsidR="00784E0F" w:rsidRPr="0018569F" w:rsidRDefault="00784E0F" w:rsidP="00784E0F">
      <w:pPr>
        <w:numPr>
          <w:ilvl w:val="0"/>
          <w:numId w:val="52"/>
        </w:numPr>
        <w:tabs>
          <w:tab w:val="left" w:pos="993"/>
        </w:tabs>
        <w:spacing w:after="0" w:line="276" w:lineRule="auto"/>
        <w:contextualSpacing/>
        <w:jc w:val="both"/>
        <w:textAlignment w:val="baseline"/>
        <w:rPr>
          <w:rFonts w:ascii="Calibri" w:eastAsia="Times New Roman" w:hAnsi="Calibri" w:cs="Calibri"/>
          <w:color w:val="000000"/>
          <w:kern w:val="24"/>
          <w:lang w:eastAsia="fr-FR"/>
        </w:rPr>
      </w:pPr>
      <w:r w:rsidRPr="0018569F">
        <w:rPr>
          <w:rFonts w:ascii="Calibri" w:eastAsia="Times New Roman" w:hAnsi="Calibri" w:cs="Calibri"/>
          <w:color w:val="000000"/>
          <w:kern w:val="24"/>
          <w:lang w:eastAsia="fr-FR"/>
        </w:rPr>
        <w:t>Soins infirmiers à domicile</w:t>
      </w:r>
    </w:p>
    <w:p w:rsidR="00784E0F" w:rsidRPr="0018569F" w:rsidRDefault="00784E0F" w:rsidP="00784E0F">
      <w:pPr>
        <w:numPr>
          <w:ilvl w:val="0"/>
          <w:numId w:val="52"/>
        </w:numPr>
        <w:tabs>
          <w:tab w:val="left" w:pos="993"/>
        </w:tabs>
        <w:spacing w:after="0" w:line="276" w:lineRule="auto"/>
        <w:contextualSpacing/>
        <w:jc w:val="both"/>
        <w:textAlignment w:val="baseline"/>
        <w:rPr>
          <w:rFonts w:ascii="Calibri" w:eastAsia="Times New Roman" w:hAnsi="Calibri" w:cs="Calibri"/>
          <w:color w:val="000000"/>
          <w:kern w:val="24"/>
          <w:lang w:eastAsia="fr-FR"/>
        </w:rPr>
      </w:pPr>
      <w:r w:rsidRPr="0018569F">
        <w:rPr>
          <w:rFonts w:ascii="Calibri" w:eastAsia="Times New Roman" w:hAnsi="Calibri" w:cs="Calibri"/>
          <w:color w:val="000000"/>
          <w:kern w:val="24"/>
          <w:lang w:eastAsia="fr-FR"/>
        </w:rPr>
        <w:t>Livraison de repas à domicile</w:t>
      </w:r>
    </w:p>
    <w:p w:rsidR="00784E0F" w:rsidRPr="0018569F" w:rsidRDefault="00784E0F" w:rsidP="00784E0F">
      <w:pPr>
        <w:numPr>
          <w:ilvl w:val="0"/>
          <w:numId w:val="52"/>
        </w:numPr>
        <w:tabs>
          <w:tab w:val="left" w:pos="993"/>
        </w:tabs>
        <w:spacing w:after="0" w:line="276" w:lineRule="auto"/>
        <w:contextualSpacing/>
        <w:jc w:val="both"/>
        <w:textAlignment w:val="baseline"/>
        <w:rPr>
          <w:rFonts w:ascii="Calibri" w:eastAsia="Times New Roman" w:hAnsi="Calibri" w:cs="Calibri"/>
          <w:color w:val="000000"/>
          <w:kern w:val="24"/>
          <w:lang w:eastAsia="fr-FR"/>
        </w:rPr>
      </w:pPr>
      <w:r w:rsidRPr="0018569F">
        <w:rPr>
          <w:rFonts w:ascii="Calibri" w:eastAsia="Times New Roman" w:hAnsi="Calibri" w:cs="Calibri"/>
          <w:color w:val="000000"/>
          <w:kern w:val="24"/>
          <w:lang w:eastAsia="fr-FR"/>
        </w:rPr>
        <w:t>Petits travaux de bricolage - jardinage</w:t>
      </w:r>
    </w:p>
    <w:p w:rsidR="00784E0F" w:rsidRPr="0018569F" w:rsidRDefault="00784E0F" w:rsidP="00784E0F">
      <w:pPr>
        <w:numPr>
          <w:ilvl w:val="0"/>
          <w:numId w:val="52"/>
        </w:numPr>
        <w:tabs>
          <w:tab w:val="left" w:pos="993"/>
        </w:tabs>
        <w:spacing w:after="0" w:line="276" w:lineRule="auto"/>
        <w:contextualSpacing/>
        <w:jc w:val="both"/>
        <w:textAlignment w:val="baseline"/>
        <w:rPr>
          <w:rFonts w:ascii="Calibri" w:eastAsia="Times New Roman" w:hAnsi="Calibri" w:cs="Calibri"/>
          <w:color w:val="000000"/>
          <w:kern w:val="24"/>
          <w:lang w:eastAsia="fr-FR"/>
        </w:rPr>
      </w:pPr>
      <w:r w:rsidRPr="0018569F">
        <w:rPr>
          <w:rFonts w:ascii="Calibri" w:eastAsia="Times New Roman" w:hAnsi="Calibri" w:cs="Calibri"/>
          <w:color w:val="000000"/>
          <w:kern w:val="24"/>
          <w:lang w:eastAsia="fr-FR"/>
        </w:rPr>
        <w:t>Garde à domicile de jour et de nuit</w:t>
      </w:r>
    </w:p>
    <w:p w:rsidR="00784E0F" w:rsidRPr="0018569F" w:rsidRDefault="00784E0F" w:rsidP="00784E0F">
      <w:pPr>
        <w:numPr>
          <w:ilvl w:val="0"/>
          <w:numId w:val="52"/>
        </w:numPr>
        <w:tabs>
          <w:tab w:val="left" w:pos="993"/>
        </w:tabs>
        <w:spacing w:after="0" w:line="276" w:lineRule="auto"/>
        <w:contextualSpacing/>
        <w:jc w:val="both"/>
        <w:textAlignment w:val="baseline"/>
        <w:rPr>
          <w:rFonts w:ascii="Calibri" w:eastAsia="Times New Roman" w:hAnsi="Calibri" w:cs="Calibri"/>
          <w:color w:val="000000"/>
          <w:kern w:val="24"/>
          <w:lang w:eastAsia="fr-FR"/>
        </w:rPr>
      </w:pPr>
      <w:r w:rsidRPr="0018569F">
        <w:rPr>
          <w:rFonts w:ascii="Calibri" w:eastAsia="Times New Roman" w:hAnsi="Calibri" w:cs="Calibri"/>
          <w:color w:val="000000"/>
          <w:kern w:val="24"/>
          <w:lang w:eastAsia="fr-FR"/>
        </w:rPr>
        <w:t>Services spécifiques pour les personnes atteintes de la maladie d'Alzheimer</w:t>
      </w:r>
    </w:p>
    <w:p w:rsidR="00784E0F" w:rsidRPr="0018569F" w:rsidRDefault="00784E0F" w:rsidP="00784E0F">
      <w:pPr>
        <w:numPr>
          <w:ilvl w:val="0"/>
          <w:numId w:val="52"/>
        </w:numPr>
        <w:tabs>
          <w:tab w:val="left" w:pos="993"/>
        </w:tabs>
        <w:spacing w:after="0" w:line="276" w:lineRule="auto"/>
        <w:contextualSpacing/>
        <w:jc w:val="both"/>
        <w:textAlignment w:val="baseline"/>
        <w:rPr>
          <w:rFonts w:ascii="Calibri" w:eastAsia="Times New Roman" w:hAnsi="Calibri" w:cs="Calibri"/>
          <w:color w:val="000000"/>
          <w:kern w:val="24"/>
          <w:lang w:eastAsia="fr-FR"/>
        </w:rPr>
      </w:pPr>
      <w:r w:rsidRPr="0018569F">
        <w:rPr>
          <w:rFonts w:ascii="Calibri" w:eastAsia="Times New Roman" w:hAnsi="Calibri" w:cs="Calibri"/>
          <w:color w:val="000000"/>
          <w:kern w:val="24"/>
          <w:lang w:eastAsia="fr-FR"/>
        </w:rPr>
        <w:t>Accueil de jour</w:t>
      </w:r>
    </w:p>
    <w:p w:rsidR="00784E0F" w:rsidRPr="0018569F" w:rsidRDefault="00784E0F" w:rsidP="00784E0F">
      <w:pPr>
        <w:numPr>
          <w:ilvl w:val="0"/>
          <w:numId w:val="52"/>
        </w:numPr>
        <w:tabs>
          <w:tab w:val="left" w:pos="993"/>
        </w:tabs>
        <w:spacing w:after="0" w:line="276" w:lineRule="auto"/>
        <w:contextualSpacing/>
        <w:jc w:val="both"/>
        <w:textAlignment w:val="baseline"/>
        <w:rPr>
          <w:rFonts w:ascii="Calibri" w:eastAsia="Times New Roman" w:hAnsi="Calibri" w:cs="Calibri"/>
          <w:color w:val="000000"/>
          <w:kern w:val="24"/>
          <w:lang w:eastAsia="fr-FR"/>
        </w:rPr>
      </w:pPr>
      <w:r w:rsidRPr="0018569F">
        <w:rPr>
          <w:rFonts w:ascii="Calibri" w:eastAsia="Times New Roman" w:hAnsi="Calibri" w:cs="Calibri"/>
          <w:color w:val="000000"/>
          <w:kern w:val="24"/>
          <w:lang w:eastAsia="fr-FR"/>
        </w:rPr>
        <w:t>Structure d’hébergement</w:t>
      </w:r>
    </w:p>
    <w:p w:rsidR="00784E0F" w:rsidRPr="0018569F" w:rsidRDefault="00784E0F" w:rsidP="00784E0F">
      <w:pPr>
        <w:numPr>
          <w:ilvl w:val="0"/>
          <w:numId w:val="52"/>
        </w:numPr>
        <w:tabs>
          <w:tab w:val="left" w:pos="993"/>
        </w:tabs>
        <w:spacing w:after="0" w:line="276" w:lineRule="auto"/>
        <w:contextualSpacing/>
        <w:jc w:val="both"/>
        <w:textAlignment w:val="baseline"/>
        <w:rPr>
          <w:rFonts w:ascii="Calibri" w:eastAsia="Times New Roman" w:hAnsi="Calibri" w:cs="Calibri"/>
          <w:color w:val="000000"/>
          <w:kern w:val="24"/>
          <w:lang w:eastAsia="fr-FR"/>
        </w:rPr>
      </w:pPr>
      <w:r w:rsidRPr="0018569F">
        <w:rPr>
          <w:rFonts w:ascii="Calibri" w:eastAsia="Times New Roman" w:hAnsi="Calibri" w:cs="Calibri"/>
          <w:color w:val="000000"/>
          <w:kern w:val="24"/>
          <w:lang w:eastAsia="fr-FR"/>
        </w:rPr>
        <w:t>Lieux de vie pour personnes handicapées</w:t>
      </w:r>
    </w:p>
    <w:p w:rsidR="00784E0F" w:rsidRPr="0018569F" w:rsidRDefault="00784E0F" w:rsidP="00784E0F">
      <w:pPr>
        <w:tabs>
          <w:tab w:val="left" w:pos="993"/>
        </w:tabs>
        <w:spacing w:after="0"/>
        <w:ind w:left="786"/>
        <w:contextualSpacing/>
        <w:jc w:val="both"/>
        <w:textAlignment w:val="baseline"/>
        <w:rPr>
          <w:rFonts w:ascii="Calibri" w:eastAsia="Times New Roman" w:hAnsi="Calibri" w:cs="Calibri"/>
          <w:color w:val="000000"/>
          <w:kern w:val="24"/>
          <w:lang w:eastAsia="fr-FR"/>
        </w:rPr>
      </w:pPr>
    </w:p>
    <w:p w:rsidR="00784E0F" w:rsidRPr="0018569F" w:rsidRDefault="00784E0F" w:rsidP="00784E0F">
      <w:pPr>
        <w:numPr>
          <w:ilvl w:val="0"/>
          <w:numId w:val="51"/>
        </w:numPr>
        <w:tabs>
          <w:tab w:val="left" w:pos="993"/>
        </w:tabs>
        <w:spacing w:after="0" w:line="276" w:lineRule="auto"/>
        <w:ind w:hanging="77"/>
        <w:contextualSpacing/>
        <w:jc w:val="both"/>
        <w:textAlignment w:val="baseline"/>
        <w:rPr>
          <w:rFonts w:ascii="Calibri" w:eastAsia="Times New Roman" w:hAnsi="Calibri" w:cs="Calibri"/>
          <w:color w:val="000000"/>
          <w:kern w:val="24"/>
          <w:u w:val="single"/>
          <w:lang w:eastAsia="fr-FR"/>
        </w:rPr>
      </w:pPr>
      <w:r w:rsidRPr="0018569F">
        <w:rPr>
          <w:rFonts w:ascii="Calibri" w:eastAsia="Times New Roman" w:hAnsi="Calibri" w:cs="Calibri"/>
          <w:color w:val="000000"/>
          <w:kern w:val="24"/>
          <w:u w:val="single"/>
          <w:lang w:eastAsia="fr-FR"/>
        </w:rPr>
        <w:t>Territoire d’intervention</w:t>
      </w:r>
    </w:p>
    <w:p w:rsidR="00784E0F" w:rsidRPr="0018569F" w:rsidRDefault="00784E0F" w:rsidP="00784E0F">
      <w:pPr>
        <w:tabs>
          <w:tab w:val="left" w:pos="993"/>
        </w:tabs>
        <w:spacing w:after="0"/>
        <w:contextualSpacing/>
        <w:jc w:val="both"/>
        <w:textAlignment w:val="baseline"/>
        <w:rPr>
          <w:rFonts w:ascii="Calibri" w:eastAsia="Times New Roman" w:hAnsi="Calibri" w:cs="Calibri"/>
          <w:color w:val="000000"/>
          <w:kern w:val="24"/>
          <w:u w:val="single"/>
          <w:lang w:eastAsia="fr-FR"/>
        </w:rPr>
      </w:pPr>
    </w:p>
    <w:p w:rsidR="00784E0F" w:rsidRPr="0018569F" w:rsidRDefault="00784E0F" w:rsidP="00784E0F">
      <w:pPr>
        <w:tabs>
          <w:tab w:val="left" w:pos="993"/>
        </w:tabs>
        <w:spacing w:after="0"/>
        <w:contextualSpacing/>
        <w:jc w:val="both"/>
        <w:textAlignment w:val="baseline"/>
        <w:rPr>
          <w:rFonts w:ascii="Calibri" w:eastAsia="Times New Roman" w:hAnsi="Calibri" w:cs="Calibri"/>
          <w:color w:val="000000"/>
          <w:kern w:val="24"/>
          <w:lang w:eastAsia="fr-FR"/>
        </w:rPr>
      </w:pPr>
      <w:r w:rsidRPr="0018569F">
        <w:rPr>
          <w:rFonts w:ascii="Calibri" w:eastAsia="Times New Roman" w:hAnsi="Calibri" w:cs="Calibri"/>
          <w:color w:val="000000"/>
          <w:kern w:val="24"/>
          <w:lang w:eastAsia="fr-FR"/>
        </w:rPr>
        <w:t>Notre association intervient sur les communes de XXX, XXX, XXX.</w:t>
      </w:r>
    </w:p>
    <w:p w:rsidR="00784E0F" w:rsidRPr="0018569F" w:rsidRDefault="00784E0F" w:rsidP="00784E0F">
      <w:pPr>
        <w:tabs>
          <w:tab w:val="left" w:pos="993"/>
        </w:tabs>
        <w:spacing w:after="0"/>
        <w:contextualSpacing/>
        <w:jc w:val="both"/>
        <w:textAlignment w:val="baseline"/>
        <w:rPr>
          <w:rFonts w:ascii="Calibri" w:eastAsia="Times New Roman" w:hAnsi="Calibri" w:cs="Calibri"/>
          <w:color w:val="000000"/>
          <w:kern w:val="24"/>
          <w:lang w:eastAsia="fr-FR"/>
        </w:rPr>
      </w:pPr>
    </w:p>
    <w:p w:rsidR="00784E0F" w:rsidRPr="0018569F" w:rsidRDefault="00784E0F" w:rsidP="00784E0F">
      <w:pPr>
        <w:numPr>
          <w:ilvl w:val="0"/>
          <w:numId w:val="51"/>
        </w:numPr>
        <w:tabs>
          <w:tab w:val="left" w:pos="993"/>
        </w:tabs>
        <w:spacing w:after="0" w:line="276" w:lineRule="auto"/>
        <w:ind w:hanging="77"/>
        <w:contextualSpacing/>
        <w:jc w:val="both"/>
        <w:textAlignment w:val="baseline"/>
        <w:rPr>
          <w:rFonts w:ascii="Calibri" w:eastAsia="Times New Roman" w:hAnsi="Calibri" w:cs="Calibri"/>
          <w:color w:val="000000"/>
          <w:kern w:val="24"/>
          <w:u w:val="single"/>
          <w:lang w:eastAsia="fr-FR"/>
        </w:rPr>
      </w:pPr>
      <w:r w:rsidRPr="0018569F">
        <w:rPr>
          <w:rFonts w:ascii="Calibri" w:eastAsia="Times New Roman" w:hAnsi="Calibri" w:cs="Calibri"/>
          <w:color w:val="000000"/>
          <w:kern w:val="24"/>
          <w:u w:val="single"/>
          <w:lang w:eastAsia="fr-FR"/>
        </w:rPr>
        <w:t>Présentation de l’équipe :</w:t>
      </w:r>
    </w:p>
    <w:p w:rsidR="00784E0F" w:rsidRPr="0018569F" w:rsidRDefault="00784E0F" w:rsidP="00784E0F">
      <w:pPr>
        <w:tabs>
          <w:tab w:val="left" w:pos="993"/>
        </w:tabs>
        <w:spacing w:after="0"/>
        <w:ind w:left="786"/>
        <w:contextualSpacing/>
        <w:jc w:val="both"/>
        <w:textAlignment w:val="baseline"/>
        <w:rPr>
          <w:rFonts w:ascii="Calibri" w:eastAsia="Times New Roman" w:hAnsi="Calibri" w:cs="Calibri"/>
          <w:color w:val="000000"/>
          <w:kern w:val="24"/>
          <w:u w:val="single"/>
          <w:lang w:eastAsia="fr-FR"/>
        </w:rPr>
      </w:pPr>
    </w:p>
    <w:p w:rsidR="00784E0F" w:rsidRPr="0018569F" w:rsidRDefault="00784E0F" w:rsidP="00784E0F">
      <w:pPr>
        <w:tabs>
          <w:tab w:val="left" w:pos="993"/>
        </w:tabs>
        <w:spacing w:after="0"/>
        <w:contextualSpacing/>
        <w:jc w:val="both"/>
        <w:textAlignment w:val="baseline"/>
        <w:rPr>
          <w:rFonts w:ascii="Calibri" w:eastAsia="Times New Roman" w:hAnsi="Calibri" w:cs="Calibri"/>
          <w:color w:val="000000"/>
          <w:kern w:val="24"/>
          <w:lang w:eastAsia="fr-FR"/>
        </w:rPr>
      </w:pPr>
      <w:r w:rsidRPr="0018569F">
        <w:rPr>
          <w:rFonts w:ascii="Calibri" w:eastAsia="Times New Roman" w:hAnsi="Calibri" w:cs="Calibri"/>
          <w:color w:val="000000"/>
          <w:kern w:val="24"/>
          <w:lang w:eastAsia="fr-FR"/>
        </w:rPr>
        <w:t xml:space="preserve">Notre association est animée par une équipe de </w:t>
      </w:r>
      <w:r w:rsidRPr="0018569F">
        <w:rPr>
          <w:rFonts w:ascii="Calibri" w:eastAsia="Times New Roman" w:hAnsi="Calibri" w:cs="Calibri"/>
          <w:i/>
          <w:color w:val="000000"/>
          <w:kern w:val="24"/>
          <w:lang w:eastAsia="fr-FR"/>
        </w:rPr>
        <w:t xml:space="preserve">X </w:t>
      </w:r>
      <w:r w:rsidRPr="0018569F">
        <w:rPr>
          <w:rFonts w:ascii="Calibri" w:eastAsia="Times New Roman" w:hAnsi="Calibri" w:cs="Calibri"/>
          <w:color w:val="000000"/>
          <w:kern w:val="24"/>
          <w:lang w:eastAsia="fr-FR"/>
        </w:rPr>
        <w:t xml:space="preserve">bénévoles. A l’écoute de la population locale pour identifier ses besoins et ses attentes, nos bénévoles gèrent l’ensemble des services, avec l’aide de la fédération départementale </w:t>
      </w:r>
      <w:r w:rsidRPr="0018569F">
        <w:rPr>
          <w:rFonts w:ascii="Calibri" w:eastAsia="Times New Roman" w:hAnsi="Calibri" w:cs="Calibri"/>
          <w:i/>
          <w:color w:val="000000"/>
          <w:kern w:val="24"/>
          <w:lang w:eastAsia="fr-FR"/>
        </w:rPr>
        <w:t>X</w:t>
      </w:r>
      <w:r w:rsidRPr="0018569F">
        <w:rPr>
          <w:rFonts w:ascii="Calibri" w:eastAsia="Times New Roman" w:hAnsi="Calibri" w:cs="Calibri"/>
          <w:color w:val="000000"/>
          <w:kern w:val="24"/>
          <w:lang w:eastAsia="fr-FR"/>
        </w:rPr>
        <w:t>.</w:t>
      </w:r>
    </w:p>
    <w:p w:rsidR="00784E0F" w:rsidRPr="0018569F" w:rsidRDefault="00784E0F" w:rsidP="00784E0F">
      <w:pPr>
        <w:tabs>
          <w:tab w:val="left" w:pos="993"/>
        </w:tabs>
        <w:spacing w:after="0"/>
        <w:contextualSpacing/>
        <w:jc w:val="both"/>
        <w:textAlignment w:val="baseline"/>
        <w:rPr>
          <w:rFonts w:ascii="Calibri" w:eastAsia="Times New Roman" w:hAnsi="Calibri" w:cs="Calibri"/>
          <w:color w:val="000000"/>
          <w:kern w:val="24"/>
          <w:lang w:eastAsia="fr-FR"/>
        </w:rPr>
      </w:pPr>
      <w:r w:rsidRPr="0018569F">
        <w:rPr>
          <w:rFonts w:ascii="Calibri" w:eastAsia="Times New Roman" w:hAnsi="Calibri" w:cs="Calibri"/>
          <w:color w:val="000000"/>
          <w:kern w:val="24"/>
          <w:lang w:eastAsia="fr-FR"/>
        </w:rPr>
        <w:t xml:space="preserve">Pour assurer au quotidien  la réalisation des différents services que nous proposons, notre association emploie </w:t>
      </w:r>
      <w:r w:rsidRPr="0018569F">
        <w:rPr>
          <w:rFonts w:ascii="Calibri" w:eastAsia="Times New Roman" w:hAnsi="Calibri" w:cs="Calibri"/>
          <w:i/>
          <w:color w:val="000000"/>
          <w:kern w:val="24"/>
          <w:lang w:eastAsia="fr-FR"/>
        </w:rPr>
        <w:t>X</w:t>
      </w:r>
      <w:r w:rsidRPr="0018569F">
        <w:rPr>
          <w:rFonts w:ascii="Calibri" w:eastAsia="Times New Roman" w:hAnsi="Calibri" w:cs="Calibri"/>
          <w:color w:val="000000"/>
          <w:kern w:val="24"/>
          <w:lang w:eastAsia="fr-FR"/>
        </w:rPr>
        <w:t xml:space="preserve"> professionnels, aux profils variés et aux compétences complémentaires : Aide à domicile, TISF, Educateur de jeunes enfants, aide soignant, infirmier,…</w:t>
      </w:r>
    </w:p>
    <w:p w:rsidR="00784E0F" w:rsidRPr="0018569F" w:rsidRDefault="00784E0F" w:rsidP="00784E0F">
      <w:pPr>
        <w:tabs>
          <w:tab w:val="left" w:pos="993"/>
        </w:tabs>
        <w:spacing w:after="0"/>
        <w:contextualSpacing/>
        <w:jc w:val="both"/>
        <w:textAlignment w:val="baseline"/>
        <w:rPr>
          <w:rFonts w:ascii="Calibri" w:eastAsia="Times New Roman" w:hAnsi="Calibri" w:cs="Calibri"/>
          <w:color w:val="000000"/>
          <w:kern w:val="24"/>
          <w:lang w:eastAsia="fr-FR"/>
        </w:rPr>
      </w:pPr>
    </w:p>
    <w:p w:rsidR="00784E0F" w:rsidRPr="0018569F" w:rsidRDefault="00784E0F" w:rsidP="00784E0F">
      <w:pPr>
        <w:numPr>
          <w:ilvl w:val="0"/>
          <w:numId w:val="51"/>
        </w:numPr>
        <w:tabs>
          <w:tab w:val="left" w:pos="993"/>
        </w:tabs>
        <w:spacing w:after="0" w:line="276" w:lineRule="auto"/>
        <w:ind w:hanging="77"/>
        <w:contextualSpacing/>
        <w:jc w:val="both"/>
        <w:textAlignment w:val="baseline"/>
        <w:rPr>
          <w:rFonts w:ascii="Calibri" w:eastAsia="Times New Roman" w:hAnsi="Calibri" w:cs="Calibri"/>
          <w:color w:val="000000"/>
          <w:kern w:val="24"/>
          <w:u w:val="single"/>
          <w:lang w:eastAsia="fr-FR"/>
        </w:rPr>
      </w:pPr>
      <w:r w:rsidRPr="0018569F">
        <w:rPr>
          <w:rFonts w:ascii="Calibri" w:eastAsia="Times New Roman" w:hAnsi="Calibri" w:cs="Calibri"/>
          <w:color w:val="000000"/>
          <w:kern w:val="24"/>
          <w:u w:val="single"/>
          <w:lang w:eastAsia="fr-FR"/>
        </w:rPr>
        <w:t>Projets développés / orientations prises :</w:t>
      </w:r>
    </w:p>
    <w:p w:rsidR="00784E0F" w:rsidRPr="0018569F" w:rsidRDefault="00784E0F" w:rsidP="00784E0F">
      <w:pPr>
        <w:tabs>
          <w:tab w:val="left" w:pos="993"/>
        </w:tabs>
        <w:spacing w:after="0"/>
        <w:ind w:left="786"/>
        <w:contextualSpacing/>
        <w:jc w:val="both"/>
        <w:textAlignment w:val="baseline"/>
        <w:rPr>
          <w:rFonts w:ascii="Calibri" w:eastAsia="Times New Roman" w:hAnsi="Calibri" w:cs="Calibri"/>
          <w:color w:val="000000"/>
          <w:kern w:val="24"/>
          <w:u w:val="single"/>
          <w:lang w:eastAsia="fr-FR"/>
        </w:rPr>
      </w:pPr>
    </w:p>
    <w:p w:rsidR="00784E0F" w:rsidRPr="0018569F" w:rsidRDefault="00784E0F" w:rsidP="00784E0F">
      <w:pPr>
        <w:tabs>
          <w:tab w:val="left" w:pos="993"/>
        </w:tabs>
        <w:spacing w:after="0"/>
        <w:contextualSpacing/>
        <w:jc w:val="both"/>
        <w:textAlignment w:val="baseline"/>
        <w:rPr>
          <w:rFonts w:ascii="Calibri" w:eastAsia="Times New Roman" w:hAnsi="Calibri" w:cs="Calibri"/>
          <w:color w:val="000000"/>
          <w:kern w:val="24"/>
          <w:lang w:eastAsia="fr-FR"/>
        </w:rPr>
      </w:pPr>
      <w:r w:rsidRPr="0018569F">
        <w:rPr>
          <w:rFonts w:ascii="Calibri" w:eastAsia="Times New Roman" w:hAnsi="Calibri" w:cs="Calibri"/>
          <w:color w:val="000000"/>
          <w:kern w:val="24"/>
          <w:lang w:eastAsia="fr-FR"/>
        </w:rPr>
        <w:t>Présenter en quelques lignes le projet « phare » de l’association ou les orientations prises pour l’année à venir.</w:t>
      </w:r>
    </w:p>
    <w:p w:rsidR="00784E0F" w:rsidRPr="0018569F" w:rsidRDefault="00784E0F" w:rsidP="00784E0F">
      <w:pPr>
        <w:tabs>
          <w:tab w:val="left" w:pos="993"/>
        </w:tabs>
        <w:spacing w:after="0"/>
        <w:contextualSpacing/>
        <w:jc w:val="both"/>
        <w:textAlignment w:val="baseline"/>
        <w:rPr>
          <w:rFonts w:ascii="Calibri" w:eastAsia="Times New Roman" w:hAnsi="Calibri" w:cs="Calibri"/>
          <w:color w:val="000000"/>
          <w:kern w:val="24"/>
          <w:lang w:eastAsia="fr-FR"/>
        </w:rPr>
      </w:pPr>
    </w:p>
    <w:p w:rsidR="00784E0F" w:rsidRPr="0018569F" w:rsidRDefault="00784E0F" w:rsidP="00784E0F">
      <w:pPr>
        <w:tabs>
          <w:tab w:val="left" w:pos="993"/>
        </w:tabs>
        <w:spacing w:after="0"/>
        <w:contextualSpacing/>
        <w:jc w:val="both"/>
        <w:textAlignment w:val="baseline"/>
        <w:rPr>
          <w:rFonts w:ascii="Calibri" w:eastAsia="Times New Roman" w:hAnsi="Calibri" w:cs="Calibri"/>
          <w:i/>
          <w:color w:val="000000"/>
          <w:kern w:val="24"/>
          <w:lang w:eastAsia="fr-FR"/>
        </w:rPr>
      </w:pPr>
      <w:r w:rsidRPr="0018569F">
        <w:rPr>
          <w:rFonts w:ascii="Calibri" w:eastAsia="Times New Roman" w:hAnsi="Calibri" w:cs="Calibri"/>
          <w:color w:val="000000"/>
          <w:kern w:val="24"/>
          <w:lang w:eastAsia="fr-FR"/>
        </w:rPr>
        <w:t xml:space="preserve">Exemple : L’association ADMR de </w:t>
      </w:r>
      <w:r w:rsidRPr="0018569F">
        <w:rPr>
          <w:rFonts w:ascii="Calibri" w:eastAsia="Times New Roman" w:hAnsi="Calibri" w:cs="Calibri"/>
          <w:i/>
          <w:color w:val="000000"/>
          <w:kern w:val="24"/>
          <w:lang w:eastAsia="fr-FR"/>
        </w:rPr>
        <w:t xml:space="preserve">XXX </w:t>
      </w:r>
      <w:r w:rsidRPr="0018569F">
        <w:rPr>
          <w:rFonts w:ascii="Calibri" w:eastAsia="Times New Roman" w:hAnsi="Calibri" w:cs="Calibri"/>
          <w:color w:val="000000"/>
          <w:kern w:val="24"/>
          <w:lang w:eastAsia="fr-FR"/>
        </w:rPr>
        <w:t xml:space="preserve">a pour objectif de développer en 2013 / 2014 un projet de </w:t>
      </w:r>
      <w:r w:rsidRPr="0018569F">
        <w:rPr>
          <w:rFonts w:ascii="Calibri" w:eastAsia="Times New Roman" w:hAnsi="Calibri" w:cs="Calibri"/>
          <w:i/>
          <w:color w:val="000000"/>
          <w:kern w:val="24"/>
          <w:lang w:eastAsia="fr-FR"/>
        </w:rPr>
        <w:t>création d’une crèche / création d’une résidence senior / élargissement du territoire proposé pour son service de bricolage-jardinage / organisation d’un événement / …</w:t>
      </w:r>
    </w:p>
    <w:p w:rsidR="00784E0F" w:rsidRPr="0018569F" w:rsidRDefault="00784E0F" w:rsidP="00784E0F">
      <w:pPr>
        <w:tabs>
          <w:tab w:val="left" w:pos="993"/>
        </w:tabs>
        <w:spacing w:after="0"/>
        <w:contextualSpacing/>
        <w:jc w:val="both"/>
        <w:textAlignment w:val="baseline"/>
        <w:rPr>
          <w:rFonts w:ascii="Calibri" w:eastAsia="Times New Roman" w:hAnsi="Calibri" w:cs="Calibri"/>
          <w:color w:val="000000"/>
          <w:kern w:val="24"/>
          <w:lang w:eastAsia="fr-FR"/>
        </w:rPr>
      </w:pPr>
      <w:r w:rsidRPr="0018569F">
        <w:rPr>
          <w:rFonts w:ascii="Calibri" w:eastAsia="Times New Roman" w:hAnsi="Calibri" w:cs="Calibri"/>
          <w:color w:val="000000"/>
          <w:kern w:val="24"/>
          <w:lang w:eastAsia="fr-FR"/>
        </w:rPr>
        <w:t>pour répondre aux nouveaux besoins des familles.</w:t>
      </w:r>
    </w:p>
    <w:p w:rsidR="00784E0F" w:rsidRPr="0018569F" w:rsidRDefault="00784E0F" w:rsidP="00784E0F">
      <w:pPr>
        <w:tabs>
          <w:tab w:val="left" w:pos="993"/>
        </w:tabs>
        <w:spacing w:after="0"/>
        <w:contextualSpacing/>
        <w:jc w:val="both"/>
        <w:textAlignment w:val="baseline"/>
        <w:rPr>
          <w:rFonts w:ascii="Calibri" w:eastAsia="Times New Roman" w:hAnsi="Calibri" w:cs="Calibri"/>
          <w:color w:val="000000"/>
          <w:kern w:val="24"/>
          <w:lang w:eastAsia="fr-FR"/>
        </w:rPr>
      </w:pPr>
    </w:p>
    <w:p w:rsidR="00784E0F" w:rsidRPr="0018569F" w:rsidRDefault="00784E0F" w:rsidP="00784E0F">
      <w:pPr>
        <w:numPr>
          <w:ilvl w:val="0"/>
          <w:numId w:val="50"/>
        </w:numPr>
        <w:spacing w:after="0" w:line="276" w:lineRule="auto"/>
        <w:contextualSpacing/>
        <w:jc w:val="both"/>
        <w:textAlignment w:val="baseline"/>
        <w:rPr>
          <w:rFonts w:ascii="Calibri" w:eastAsia="Times New Roman" w:hAnsi="Calibri" w:cs="Calibri"/>
          <w:b/>
          <w:color w:val="000000"/>
          <w:kern w:val="24"/>
          <w:u w:val="single"/>
          <w:lang w:eastAsia="fr-FR"/>
        </w:rPr>
      </w:pPr>
      <w:r w:rsidRPr="0018569F">
        <w:rPr>
          <w:rFonts w:ascii="Calibri" w:eastAsia="Times New Roman" w:hAnsi="Calibri" w:cs="Calibri"/>
          <w:b/>
          <w:color w:val="000000"/>
          <w:kern w:val="24"/>
          <w:u w:val="single"/>
          <w:lang w:eastAsia="fr-FR"/>
        </w:rPr>
        <w:t>MISSIONS A POURVOIR</w:t>
      </w:r>
    </w:p>
    <w:p w:rsidR="00784E0F" w:rsidRPr="0018569F" w:rsidRDefault="00784E0F" w:rsidP="00784E0F">
      <w:pPr>
        <w:spacing w:after="0"/>
        <w:ind w:left="720"/>
        <w:contextualSpacing/>
        <w:jc w:val="both"/>
        <w:textAlignment w:val="baseline"/>
        <w:rPr>
          <w:rFonts w:ascii="Calibri" w:eastAsia="Times New Roman" w:hAnsi="Calibri" w:cs="Calibri"/>
          <w:b/>
          <w:color w:val="000000"/>
          <w:kern w:val="24"/>
          <w:u w:val="single"/>
          <w:lang w:eastAsia="fr-FR"/>
        </w:rPr>
      </w:pPr>
    </w:p>
    <w:p w:rsidR="00784E0F" w:rsidRPr="0018569F" w:rsidRDefault="00784E0F" w:rsidP="00784E0F">
      <w:pPr>
        <w:spacing w:after="0"/>
        <w:jc w:val="both"/>
        <w:rPr>
          <w:rFonts w:ascii="Calibri" w:hAnsi="Calibri" w:cs="Calibri"/>
          <w:lang w:eastAsia="fr-FR"/>
        </w:rPr>
      </w:pPr>
      <w:r w:rsidRPr="0018569F">
        <w:rPr>
          <w:rFonts w:ascii="Calibri" w:hAnsi="Calibri" w:cs="Calibri"/>
          <w:lang w:eastAsia="fr-FR"/>
        </w:rPr>
        <w:t xml:space="preserve">De nombreuses missions sont confiées aux bénévoles de notre association en fonction de leurs attentes et du temps qu’ils peuvent consacrer à l’association. Une heure par semaine ou tous les après-midi, chaque bénévole décide du temps qu’il souhaite consacrer à l’association. </w:t>
      </w:r>
    </w:p>
    <w:p w:rsidR="00784E0F" w:rsidRPr="0018569F" w:rsidRDefault="00784E0F" w:rsidP="00784E0F">
      <w:pPr>
        <w:spacing w:after="0"/>
        <w:jc w:val="both"/>
        <w:rPr>
          <w:rFonts w:ascii="Calibri" w:hAnsi="Calibri" w:cs="Calibri"/>
          <w:color w:val="000000"/>
          <w:kern w:val="24"/>
          <w:lang w:eastAsia="fr-FR"/>
        </w:rPr>
      </w:pPr>
    </w:p>
    <w:p w:rsidR="00784E0F" w:rsidRPr="0018569F" w:rsidRDefault="00784E0F" w:rsidP="00784E0F">
      <w:pPr>
        <w:spacing w:after="0"/>
        <w:jc w:val="both"/>
        <w:rPr>
          <w:rFonts w:ascii="Calibri" w:hAnsi="Calibri" w:cs="Calibri"/>
          <w:color w:val="000000"/>
          <w:kern w:val="24"/>
          <w:lang w:eastAsia="fr-FR"/>
        </w:rPr>
      </w:pPr>
    </w:p>
    <w:p w:rsidR="00784E0F" w:rsidRPr="0018569F" w:rsidRDefault="00784E0F" w:rsidP="00784E0F">
      <w:pPr>
        <w:numPr>
          <w:ilvl w:val="0"/>
          <w:numId w:val="51"/>
        </w:numPr>
        <w:tabs>
          <w:tab w:val="left" w:pos="993"/>
        </w:tabs>
        <w:spacing w:after="0" w:line="276" w:lineRule="auto"/>
        <w:ind w:hanging="77"/>
        <w:contextualSpacing/>
        <w:jc w:val="both"/>
        <w:textAlignment w:val="baseline"/>
        <w:rPr>
          <w:rFonts w:ascii="Calibri" w:eastAsia="Times New Roman" w:hAnsi="Calibri" w:cs="Calibri"/>
          <w:color w:val="000000"/>
          <w:kern w:val="24"/>
          <w:u w:val="single"/>
          <w:lang w:eastAsia="fr-FR"/>
        </w:rPr>
      </w:pPr>
      <w:r w:rsidRPr="0018569F">
        <w:rPr>
          <w:rFonts w:ascii="Calibri" w:eastAsia="Times New Roman" w:hAnsi="Calibri" w:cs="Calibri"/>
          <w:color w:val="000000"/>
          <w:kern w:val="24"/>
          <w:u w:val="single"/>
          <w:lang w:eastAsia="fr-FR"/>
        </w:rPr>
        <w:t>Donner un coup de main</w:t>
      </w:r>
    </w:p>
    <w:p w:rsidR="00784E0F" w:rsidRPr="0018569F" w:rsidRDefault="00784E0F" w:rsidP="00784E0F">
      <w:pPr>
        <w:tabs>
          <w:tab w:val="left" w:pos="993"/>
        </w:tabs>
        <w:spacing w:after="0"/>
        <w:ind w:left="786"/>
        <w:contextualSpacing/>
        <w:jc w:val="both"/>
        <w:textAlignment w:val="baseline"/>
        <w:rPr>
          <w:rFonts w:ascii="Calibri" w:eastAsia="Times New Roman" w:hAnsi="Calibri" w:cs="Calibri"/>
          <w:color w:val="000000"/>
          <w:kern w:val="24"/>
          <w:u w:val="single"/>
          <w:lang w:eastAsia="fr-FR"/>
        </w:rPr>
      </w:pPr>
    </w:p>
    <w:p w:rsidR="00784E0F" w:rsidRPr="0018569F" w:rsidRDefault="00784E0F" w:rsidP="00784E0F">
      <w:pPr>
        <w:numPr>
          <w:ilvl w:val="0"/>
          <w:numId w:val="53"/>
        </w:numPr>
        <w:tabs>
          <w:tab w:val="left" w:pos="993"/>
        </w:tabs>
        <w:spacing w:after="0" w:line="276" w:lineRule="auto"/>
        <w:contextualSpacing/>
        <w:jc w:val="both"/>
        <w:textAlignment w:val="baseline"/>
        <w:rPr>
          <w:rFonts w:ascii="Calibri" w:eastAsia="Times New Roman" w:hAnsi="Calibri" w:cs="Calibri"/>
          <w:color w:val="000000"/>
          <w:kern w:val="24"/>
          <w:lang w:eastAsia="fr-FR"/>
        </w:rPr>
      </w:pPr>
      <w:r w:rsidRPr="0018569F">
        <w:rPr>
          <w:rFonts w:ascii="Calibri" w:eastAsia="Times New Roman" w:hAnsi="Calibri" w:cs="Calibri"/>
          <w:color w:val="000000"/>
          <w:kern w:val="24"/>
          <w:lang w:eastAsia="fr-FR"/>
        </w:rPr>
        <w:t>Assurer des tâches administratives ponctuelles</w:t>
      </w:r>
    </w:p>
    <w:p w:rsidR="00784E0F" w:rsidRPr="0018569F" w:rsidRDefault="00784E0F" w:rsidP="00784E0F">
      <w:pPr>
        <w:numPr>
          <w:ilvl w:val="0"/>
          <w:numId w:val="53"/>
        </w:numPr>
        <w:tabs>
          <w:tab w:val="left" w:pos="993"/>
        </w:tabs>
        <w:spacing w:after="0" w:line="276" w:lineRule="auto"/>
        <w:contextualSpacing/>
        <w:jc w:val="both"/>
        <w:textAlignment w:val="baseline"/>
        <w:rPr>
          <w:rFonts w:ascii="Calibri" w:eastAsia="Times New Roman" w:hAnsi="Calibri" w:cs="Calibri"/>
          <w:color w:val="000000"/>
          <w:kern w:val="24"/>
          <w:lang w:eastAsia="fr-FR"/>
        </w:rPr>
      </w:pPr>
      <w:r w:rsidRPr="0018569F">
        <w:rPr>
          <w:rFonts w:ascii="Calibri" w:eastAsia="Times New Roman" w:hAnsi="Calibri" w:cs="Calibri"/>
          <w:color w:val="000000"/>
          <w:kern w:val="24"/>
          <w:lang w:eastAsia="fr-FR"/>
        </w:rPr>
        <w:t>Participer à l'organisation des temps forts de l'association (goûter, spectacle, loto, sortie, ...)</w:t>
      </w:r>
    </w:p>
    <w:p w:rsidR="00784E0F" w:rsidRPr="0018569F" w:rsidRDefault="00784E0F" w:rsidP="00784E0F">
      <w:pPr>
        <w:tabs>
          <w:tab w:val="left" w:pos="993"/>
        </w:tabs>
        <w:spacing w:after="0"/>
        <w:ind w:left="720"/>
        <w:contextualSpacing/>
        <w:jc w:val="both"/>
        <w:textAlignment w:val="baseline"/>
        <w:rPr>
          <w:rFonts w:ascii="Calibri" w:eastAsia="Times New Roman" w:hAnsi="Calibri" w:cs="Calibri"/>
          <w:color w:val="000000"/>
          <w:kern w:val="24"/>
          <w:lang w:eastAsia="fr-FR"/>
        </w:rPr>
      </w:pPr>
    </w:p>
    <w:p w:rsidR="00784E0F" w:rsidRPr="0018569F" w:rsidRDefault="00784E0F" w:rsidP="00784E0F">
      <w:pPr>
        <w:numPr>
          <w:ilvl w:val="0"/>
          <w:numId w:val="51"/>
        </w:numPr>
        <w:tabs>
          <w:tab w:val="left" w:pos="993"/>
        </w:tabs>
        <w:spacing w:after="0" w:line="276" w:lineRule="auto"/>
        <w:ind w:hanging="77"/>
        <w:contextualSpacing/>
        <w:jc w:val="both"/>
        <w:textAlignment w:val="baseline"/>
        <w:rPr>
          <w:rFonts w:ascii="Calibri" w:eastAsia="Times New Roman" w:hAnsi="Calibri" w:cs="Calibri"/>
          <w:color w:val="000000"/>
          <w:kern w:val="24"/>
          <w:u w:val="single"/>
          <w:lang w:eastAsia="fr-FR"/>
        </w:rPr>
      </w:pPr>
      <w:r w:rsidRPr="0018569F">
        <w:rPr>
          <w:rFonts w:ascii="Calibri" w:eastAsia="Times New Roman" w:hAnsi="Calibri" w:cs="Calibri"/>
          <w:color w:val="000000"/>
          <w:kern w:val="24"/>
          <w:u w:val="single"/>
          <w:lang w:eastAsia="fr-FR"/>
        </w:rPr>
        <w:t>Contribuer au maintien de relations de proximité et de solidarité</w:t>
      </w:r>
    </w:p>
    <w:p w:rsidR="00784E0F" w:rsidRPr="0018569F" w:rsidRDefault="00784E0F" w:rsidP="00784E0F">
      <w:pPr>
        <w:tabs>
          <w:tab w:val="left" w:pos="993"/>
        </w:tabs>
        <w:spacing w:after="0"/>
        <w:ind w:left="786"/>
        <w:contextualSpacing/>
        <w:jc w:val="both"/>
        <w:textAlignment w:val="baseline"/>
        <w:rPr>
          <w:rFonts w:ascii="Calibri" w:eastAsia="Times New Roman" w:hAnsi="Calibri" w:cs="Calibri"/>
          <w:color w:val="000000"/>
          <w:kern w:val="24"/>
          <w:u w:val="single"/>
          <w:lang w:eastAsia="fr-FR"/>
        </w:rPr>
      </w:pPr>
    </w:p>
    <w:p w:rsidR="00784E0F" w:rsidRPr="0018569F" w:rsidRDefault="00784E0F" w:rsidP="00784E0F">
      <w:pPr>
        <w:numPr>
          <w:ilvl w:val="0"/>
          <w:numId w:val="53"/>
        </w:numPr>
        <w:tabs>
          <w:tab w:val="left" w:pos="993"/>
        </w:tabs>
        <w:spacing w:after="0" w:line="276" w:lineRule="auto"/>
        <w:contextualSpacing/>
        <w:jc w:val="both"/>
        <w:textAlignment w:val="baseline"/>
        <w:rPr>
          <w:rFonts w:ascii="Calibri" w:eastAsia="Times New Roman" w:hAnsi="Calibri" w:cs="Calibri"/>
          <w:color w:val="000000"/>
          <w:kern w:val="24"/>
          <w:lang w:eastAsia="fr-FR"/>
        </w:rPr>
      </w:pPr>
      <w:r w:rsidRPr="0018569F">
        <w:rPr>
          <w:rFonts w:ascii="Calibri" w:eastAsia="Times New Roman" w:hAnsi="Calibri" w:cs="Calibri"/>
          <w:color w:val="000000"/>
          <w:kern w:val="24"/>
          <w:lang w:eastAsia="fr-FR"/>
        </w:rPr>
        <w:t>Réaliser des visites de convivialité</w:t>
      </w:r>
    </w:p>
    <w:p w:rsidR="00784E0F" w:rsidRPr="0018569F" w:rsidRDefault="00784E0F" w:rsidP="00784E0F">
      <w:pPr>
        <w:numPr>
          <w:ilvl w:val="0"/>
          <w:numId w:val="53"/>
        </w:numPr>
        <w:tabs>
          <w:tab w:val="left" w:pos="993"/>
        </w:tabs>
        <w:spacing w:after="0" w:line="276" w:lineRule="auto"/>
        <w:contextualSpacing/>
        <w:jc w:val="both"/>
        <w:textAlignment w:val="baseline"/>
        <w:rPr>
          <w:rFonts w:ascii="Calibri" w:eastAsia="Times New Roman" w:hAnsi="Calibri" w:cs="Calibri"/>
          <w:color w:val="000000"/>
          <w:kern w:val="24"/>
          <w:lang w:eastAsia="fr-FR"/>
        </w:rPr>
      </w:pPr>
      <w:r w:rsidRPr="0018569F">
        <w:rPr>
          <w:rFonts w:ascii="Calibri" w:eastAsia="Times New Roman" w:hAnsi="Calibri" w:cs="Calibri"/>
          <w:color w:val="000000"/>
          <w:kern w:val="24"/>
          <w:lang w:eastAsia="fr-FR"/>
        </w:rPr>
        <w:t>Intervenir auprès des familles pour assurer un service bénévole</w:t>
      </w:r>
    </w:p>
    <w:p w:rsidR="00784E0F" w:rsidRPr="0018569F" w:rsidRDefault="00784E0F" w:rsidP="00784E0F">
      <w:pPr>
        <w:tabs>
          <w:tab w:val="left" w:pos="993"/>
        </w:tabs>
        <w:spacing w:after="0"/>
        <w:ind w:left="720"/>
        <w:contextualSpacing/>
        <w:jc w:val="both"/>
        <w:textAlignment w:val="baseline"/>
        <w:rPr>
          <w:rFonts w:ascii="Calibri" w:eastAsia="Times New Roman" w:hAnsi="Calibri" w:cs="Calibri"/>
          <w:color w:val="000000"/>
          <w:kern w:val="24"/>
          <w:lang w:eastAsia="fr-FR"/>
        </w:rPr>
      </w:pPr>
    </w:p>
    <w:p w:rsidR="00784E0F" w:rsidRPr="0018569F" w:rsidRDefault="00784E0F" w:rsidP="00784E0F">
      <w:pPr>
        <w:numPr>
          <w:ilvl w:val="0"/>
          <w:numId w:val="51"/>
        </w:numPr>
        <w:tabs>
          <w:tab w:val="left" w:pos="993"/>
        </w:tabs>
        <w:spacing w:after="0" w:line="276" w:lineRule="auto"/>
        <w:ind w:hanging="77"/>
        <w:contextualSpacing/>
        <w:jc w:val="both"/>
        <w:textAlignment w:val="baseline"/>
        <w:rPr>
          <w:rFonts w:ascii="Calibri" w:eastAsia="Times New Roman" w:hAnsi="Calibri" w:cs="Calibri"/>
          <w:color w:val="000000"/>
          <w:kern w:val="24"/>
          <w:u w:val="single"/>
          <w:lang w:eastAsia="fr-FR"/>
        </w:rPr>
      </w:pPr>
      <w:r w:rsidRPr="0018569F">
        <w:rPr>
          <w:rFonts w:ascii="Calibri" w:eastAsia="Times New Roman" w:hAnsi="Calibri" w:cs="Calibri"/>
          <w:color w:val="000000"/>
          <w:kern w:val="24"/>
          <w:u w:val="single"/>
          <w:lang w:eastAsia="fr-FR"/>
        </w:rPr>
        <w:t>Répondre aux demandes des personnes et assurer le suivi des prestations</w:t>
      </w:r>
    </w:p>
    <w:p w:rsidR="00784E0F" w:rsidRPr="0018569F" w:rsidRDefault="00784E0F" w:rsidP="00784E0F">
      <w:pPr>
        <w:tabs>
          <w:tab w:val="left" w:pos="993"/>
        </w:tabs>
        <w:spacing w:after="0"/>
        <w:ind w:left="786"/>
        <w:contextualSpacing/>
        <w:jc w:val="both"/>
        <w:textAlignment w:val="baseline"/>
        <w:rPr>
          <w:rFonts w:ascii="Calibri" w:eastAsia="Times New Roman" w:hAnsi="Calibri" w:cs="Calibri"/>
          <w:color w:val="000000"/>
          <w:kern w:val="24"/>
          <w:u w:val="single"/>
          <w:lang w:eastAsia="fr-FR"/>
        </w:rPr>
      </w:pPr>
    </w:p>
    <w:p w:rsidR="00784E0F" w:rsidRPr="0018569F" w:rsidRDefault="00784E0F" w:rsidP="00784E0F">
      <w:pPr>
        <w:numPr>
          <w:ilvl w:val="0"/>
          <w:numId w:val="53"/>
        </w:numPr>
        <w:tabs>
          <w:tab w:val="left" w:pos="993"/>
        </w:tabs>
        <w:spacing w:after="0" w:line="276" w:lineRule="auto"/>
        <w:contextualSpacing/>
        <w:jc w:val="both"/>
        <w:textAlignment w:val="baseline"/>
        <w:rPr>
          <w:rFonts w:ascii="Calibri" w:eastAsia="Times New Roman" w:hAnsi="Calibri" w:cs="Calibri"/>
          <w:color w:val="000000"/>
          <w:kern w:val="24"/>
          <w:lang w:eastAsia="fr-FR"/>
        </w:rPr>
      </w:pPr>
      <w:r w:rsidRPr="0018569F">
        <w:rPr>
          <w:rFonts w:ascii="Calibri" w:eastAsia="Times New Roman" w:hAnsi="Calibri" w:cs="Calibri"/>
          <w:color w:val="000000"/>
          <w:kern w:val="24"/>
          <w:lang w:eastAsia="fr-FR"/>
        </w:rPr>
        <w:t>Accueillir des personnes, écouter leur demande</w:t>
      </w:r>
    </w:p>
    <w:p w:rsidR="00784E0F" w:rsidRPr="0018569F" w:rsidRDefault="00784E0F" w:rsidP="00784E0F">
      <w:pPr>
        <w:numPr>
          <w:ilvl w:val="0"/>
          <w:numId w:val="53"/>
        </w:numPr>
        <w:tabs>
          <w:tab w:val="left" w:pos="993"/>
        </w:tabs>
        <w:spacing w:after="0" w:line="276" w:lineRule="auto"/>
        <w:contextualSpacing/>
        <w:jc w:val="both"/>
        <w:textAlignment w:val="baseline"/>
        <w:rPr>
          <w:rFonts w:ascii="Calibri" w:eastAsia="Times New Roman" w:hAnsi="Calibri" w:cs="Calibri"/>
          <w:color w:val="000000"/>
          <w:kern w:val="24"/>
          <w:lang w:eastAsia="fr-FR"/>
        </w:rPr>
      </w:pPr>
      <w:r w:rsidRPr="0018569F">
        <w:rPr>
          <w:rFonts w:ascii="Calibri" w:eastAsia="Times New Roman" w:hAnsi="Calibri" w:cs="Calibri"/>
          <w:color w:val="000000"/>
          <w:kern w:val="24"/>
          <w:lang w:eastAsia="fr-FR"/>
        </w:rPr>
        <w:t>Participer à l'évaluation des besoins</w:t>
      </w:r>
    </w:p>
    <w:p w:rsidR="00784E0F" w:rsidRPr="0018569F" w:rsidRDefault="00784E0F" w:rsidP="00784E0F">
      <w:pPr>
        <w:numPr>
          <w:ilvl w:val="0"/>
          <w:numId w:val="53"/>
        </w:numPr>
        <w:tabs>
          <w:tab w:val="left" w:pos="993"/>
        </w:tabs>
        <w:spacing w:after="0" w:line="276" w:lineRule="auto"/>
        <w:contextualSpacing/>
        <w:jc w:val="both"/>
        <w:textAlignment w:val="baseline"/>
        <w:rPr>
          <w:rFonts w:ascii="Calibri" w:eastAsia="Times New Roman" w:hAnsi="Calibri" w:cs="Calibri"/>
          <w:color w:val="000000"/>
          <w:kern w:val="24"/>
          <w:lang w:eastAsia="fr-FR"/>
        </w:rPr>
      </w:pPr>
      <w:r w:rsidRPr="0018569F">
        <w:rPr>
          <w:rFonts w:ascii="Calibri" w:eastAsia="Times New Roman" w:hAnsi="Calibri" w:cs="Calibri"/>
          <w:color w:val="000000"/>
          <w:kern w:val="24"/>
          <w:lang w:eastAsia="fr-FR"/>
        </w:rPr>
        <w:t>Proposer des services de l'ADMR</w:t>
      </w:r>
    </w:p>
    <w:p w:rsidR="00784E0F" w:rsidRPr="0018569F" w:rsidRDefault="00784E0F" w:rsidP="00784E0F">
      <w:pPr>
        <w:tabs>
          <w:tab w:val="left" w:pos="993"/>
        </w:tabs>
        <w:spacing w:after="0"/>
        <w:ind w:left="720"/>
        <w:contextualSpacing/>
        <w:jc w:val="both"/>
        <w:textAlignment w:val="baseline"/>
        <w:rPr>
          <w:rFonts w:ascii="Calibri" w:eastAsia="Times New Roman" w:hAnsi="Calibri" w:cs="Calibri"/>
          <w:color w:val="000000"/>
          <w:kern w:val="24"/>
          <w:lang w:eastAsia="fr-FR"/>
        </w:rPr>
      </w:pPr>
    </w:p>
    <w:p w:rsidR="00784E0F" w:rsidRPr="0018569F" w:rsidRDefault="00784E0F" w:rsidP="00784E0F">
      <w:pPr>
        <w:numPr>
          <w:ilvl w:val="0"/>
          <w:numId w:val="53"/>
        </w:numPr>
        <w:tabs>
          <w:tab w:val="left" w:pos="993"/>
        </w:tabs>
        <w:spacing w:after="0" w:line="276" w:lineRule="auto"/>
        <w:contextualSpacing/>
        <w:jc w:val="both"/>
        <w:textAlignment w:val="baseline"/>
        <w:rPr>
          <w:rFonts w:ascii="Calibri" w:eastAsia="Times New Roman" w:hAnsi="Calibri" w:cs="Calibri"/>
          <w:color w:val="000000"/>
          <w:kern w:val="24"/>
          <w:lang w:eastAsia="fr-FR"/>
        </w:rPr>
      </w:pPr>
      <w:r w:rsidRPr="0018569F">
        <w:rPr>
          <w:rFonts w:ascii="Calibri" w:eastAsia="Times New Roman" w:hAnsi="Calibri" w:cs="Calibri"/>
          <w:color w:val="000000"/>
          <w:kern w:val="24"/>
          <w:lang w:eastAsia="fr-FR"/>
        </w:rPr>
        <w:t>Organiser et assurer le suivi des interventions à domicile</w:t>
      </w:r>
    </w:p>
    <w:p w:rsidR="00784E0F" w:rsidRPr="0018569F" w:rsidRDefault="00784E0F" w:rsidP="00784E0F">
      <w:pPr>
        <w:numPr>
          <w:ilvl w:val="0"/>
          <w:numId w:val="51"/>
        </w:numPr>
        <w:tabs>
          <w:tab w:val="left" w:pos="993"/>
        </w:tabs>
        <w:spacing w:after="0" w:line="276" w:lineRule="auto"/>
        <w:ind w:hanging="77"/>
        <w:contextualSpacing/>
        <w:jc w:val="both"/>
        <w:textAlignment w:val="baseline"/>
        <w:rPr>
          <w:rFonts w:ascii="Calibri" w:eastAsia="Times New Roman" w:hAnsi="Calibri" w:cs="Calibri"/>
          <w:color w:val="000000"/>
          <w:kern w:val="24"/>
          <w:u w:val="single"/>
          <w:lang w:eastAsia="fr-FR"/>
        </w:rPr>
      </w:pPr>
      <w:r w:rsidRPr="0018569F">
        <w:rPr>
          <w:rFonts w:ascii="Calibri" w:eastAsia="Times New Roman" w:hAnsi="Calibri" w:cs="Calibri"/>
          <w:color w:val="000000"/>
          <w:kern w:val="24"/>
          <w:u w:val="single"/>
          <w:lang w:eastAsia="fr-FR"/>
        </w:rPr>
        <w:t>Faire vivre l'association</w:t>
      </w:r>
    </w:p>
    <w:p w:rsidR="00784E0F" w:rsidRPr="0018569F" w:rsidRDefault="00784E0F" w:rsidP="00784E0F">
      <w:pPr>
        <w:tabs>
          <w:tab w:val="left" w:pos="993"/>
        </w:tabs>
        <w:spacing w:after="0"/>
        <w:ind w:left="786"/>
        <w:contextualSpacing/>
        <w:jc w:val="both"/>
        <w:textAlignment w:val="baseline"/>
        <w:rPr>
          <w:rFonts w:ascii="Calibri" w:eastAsia="Times New Roman" w:hAnsi="Calibri" w:cs="Calibri"/>
          <w:color w:val="000000"/>
          <w:kern w:val="24"/>
          <w:u w:val="single"/>
          <w:lang w:eastAsia="fr-FR"/>
        </w:rPr>
      </w:pPr>
    </w:p>
    <w:p w:rsidR="00784E0F" w:rsidRPr="0018569F" w:rsidRDefault="00784E0F" w:rsidP="00784E0F">
      <w:pPr>
        <w:numPr>
          <w:ilvl w:val="0"/>
          <w:numId w:val="53"/>
        </w:numPr>
        <w:tabs>
          <w:tab w:val="left" w:pos="993"/>
        </w:tabs>
        <w:spacing w:after="0" w:line="276" w:lineRule="auto"/>
        <w:contextualSpacing/>
        <w:jc w:val="both"/>
        <w:textAlignment w:val="baseline"/>
        <w:rPr>
          <w:rFonts w:ascii="Calibri" w:eastAsia="Times New Roman" w:hAnsi="Calibri" w:cs="Calibri"/>
          <w:color w:val="000000"/>
          <w:kern w:val="24"/>
          <w:lang w:eastAsia="fr-FR"/>
        </w:rPr>
      </w:pPr>
      <w:r w:rsidRPr="0018569F">
        <w:rPr>
          <w:rFonts w:ascii="Calibri" w:eastAsia="Times New Roman" w:hAnsi="Calibri" w:cs="Calibri"/>
          <w:color w:val="000000"/>
          <w:kern w:val="24"/>
          <w:lang w:eastAsia="fr-FR"/>
        </w:rPr>
        <w:t>Participer à la vie associative (commissions, conseil d'administration, bureau)</w:t>
      </w:r>
    </w:p>
    <w:p w:rsidR="00784E0F" w:rsidRPr="0018569F" w:rsidRDefault="00784E0F" w:rsidP="00784E0F">
      <w:pPr>
        <w:numPr>
          <w:ilvl w:val="0"/>
          <w:numId w:val="53"/>
        </w:numPr>
        <w:tabs>
          <w:tab w:val="left" w:pos="993"/>
        </w:tabs>
        <w:spacing w:after="0" w:line="276" w:lineRule="auto"/>
        <w:contextualSpacing/>
        <w:jc w:val="both"/>
        <w:textAlignment w:val="baseline"/>
        <w:rPr>
          <w:rFonts w:ascii="Calibri" w:eastAsia="Times New Roman" w:hAnsi="Calibri" w:cs="Calibri"/>
          <w:color w:val="000000"/>
          <w:kern w:val="24"/>
          <w:lang w:eastAsia="fr-FR"/>
        </w:rPr>
      </w:pPr>
      <w:r w:rsidRPr="0018569F">
        <w:rPr>
          <w:rFonts w:ascii="Calibri" w:eastAsia="Times New Roman" w:hAnsi="Calibri" w:cs="Calibri"/>
          <w:color w:val="000000"/>
          <w:kern w:val="24"/>
          <w:lang w:eastAsia="fr-FR"/>
        </w:rPr>
        <w:t>Promouvoir l'association et la représenter</w:t>
      </w:r>
    </w:p>
    <w:p w:rsidR="00784E0F" w:rsidRPr="0018569F" w:rsidRDefault="00784E0F" w:rsidP="00784E0F">
      <w:pPr>
        <w:numPr>
          <w:ilvl w:val="0"/>
          <w:numId w:val="53"/>
        </w:numPr>
        <w:tabs>
          <w:tab w:val="left" w:pos="993"/>
        </w:tabs>
        <w:spacing w:after="0" w:line="276" w:lineRule="auto"/>
        <w:contextualSpacing/>
        <w:jc w:val="both"/>
        <w:textAlignment w:val="baseline"/>
        <w:rPr>
          <w:rFonts w:ascii="Calibri" w:eastAsia="Times New Roman" w:hAnsi="Calibri" w:cs="Calibri"/>
          <w:color w:val="000000"/>
          <w:kern w:val="24"/>
          <w:lang w:eastAsia="fr-FR"/>
        </w:rPr>
      </w:pPr>
      <w:r w:rsidRPr="0018569F">
        <w:rPr>
          <w:rFonts w:ascii="Calibri" w:eastAsia="Times New Roman" w:hAnsi="Calibri" w:cs="Calibri"/>
          <w:color w:val="000000"/>
          <w:kern w:val="24"/>
          <w:lang w:eastAsia="fr-FR"/>
        </w:rPr>
        <w:t>Veiller à la bonne gestion financière</w:t>
      </w:r>
    </w:p>
    <w:p w:rsidR="00784E0F" w:rsidRPr="0018569F" w:rsidRDefault="00784E0F" w:rsidP="00784E0F">
      <w:pPr>
        <w:numPr>
          <w:ilvl w:val="0"/>
          <w:numId w:val="53"/>
        </w:numPr>
        <w:tabs>
          <w:tab w:val="left" w:pos="993"/>
        </w:tabs>
        <w:spacing w:after="0" w:line="276" w:lineRule="auto"/>
        <w:contextualSpacing/>
        <w:jc w:val="both"/>
        <w:textAlignment w:val="baseline"/>
        <w:rPr>
          <w:rFonts w:ascii="Calibri" w:eastAsia="Times New Roman" w:hAnsi="Calibri" w:cs="Calibri"/>
          <w:color w:val="000000"/>
          <w:kern w:val="24"/>
          <w:lang w:eastAsia="fr-FR"/>
        </w:rPr>
      </w:pPr>
      <w:r w:rsidRPr="0018569F">
        <w:rPr>
          <w:rFonts w:ascii="Calibri" w:eastAsia="Times New Roman" w:hAnsi="Calibri" w:cs="Calibri"/>
          <w:color w:val="000000"/>
          <w:kern w:val="24"/>
          <w:lang w:eastAsia="fr-FR"/>
        </w:rPr>
        <w:t>Garantir la réalisation de la démarche qualité</w:t>
      </w:r>
    </w:p>
    <w:p w:rsidR="00784E0F" w:rsidRPr="0018569F" w:rsidRDefault="00784E0F" w:rsidP="00784E0F">
      <w:pPr>
        <w:numPr>
          <w:ilvl w:val="0"/>
          <w:numId w:val="53"/>
        </w:numPr>
        <w:tabs>
          <w:tab w:val="left" w:pos="993"/>
        </w:tabs>
        <w:spacing w:after="0" w:line="276" w:lineRule="auto"/>
        <w:contextualSpacing/>
        <w:jc w:val="both"/>
        <w:textAlignment w:val="baseline"/>
        <w:rPr>
          <w:rFonts w:ascii="Calibri" w:eastAsia="Times New Roman" w:hAnsi="Calibri" w:cs="Calibri"/>
          <w:color w:val="000000"/>
          <w:kern w:val="24"/>
          <w:lang w:eastAsia="fr-FR"/>
        </w:rPr>
      </w:pPr>
      <w:r w:rsidRPr="0018569F">
        <w:rPr>
          <w:rFonts w:ascii="Calibri" w:eastAsia="Times New Roman" w:hAnsi="Calibri" w:cs="Calibri"/>
          <w:color w:val="000000"/>
          <w:kern w:val="24"/>
          <w:lang w:eastAsia="fr-FR"/>
        </w:rPr>
        <w:t>Assurer la gestion du personnel</w:t>
      </w:r>
    </w:p>
    <w:p w:rsidR="00784E0F" w:rsidRPr="0018569F" w:rsidRDefault="00784E0F" w:rsidP="00784E0F">
      <w:pPr>
        <w:numPr>
          <w:ilvl w:val="0"/>
          <w:numId w:val="53"/>
        </w:numPr>
        <w:tabs>
          <w:tab w:val="left" w:pos="993"/>
        </w:tabs>
        <w:spacing w:after="0" w:line="276" w:lineRule="auto"/>
        <w:contextualSpacing/>
        <w:jc w:val="both"/>
        <w:textAlignment w:val="baseline"/>
        <w:rPr>
          <w:rFonts w:ascii="Calibri" w:eastAsia="Times New Roman" w:hAnsi="Calibri" w:cs="Calibri"/>
          <w:color w:val="000000"/>
          <w:kern w:val="24"/>
          <w:lang w:eastAsia="fr-FR"/>
        </w:rPr>
      </w:pPr>
      <w:r w:rsidRPr="0018569F">
        <w:rPr>
          <w:rFonts w:ascii="Calibri" w:eastAsia="Times New Roman" w:hAnsi="Calibri" w:cs="Calibri"/>
          <w:color w:val="000000"/>
          <w:kern w:val="24"/>
          <w:lang w:eastAsia="fr-FR"/>
        </w:rPr>
        <w:t>Assurer la communication locale</w:t>
      </w:r>
    </w:p>
    <w:p w:rsidR="00784E0F" w:rsidRPr="0018569F" w:rsidRDefault="00784E0F" w:rsidP="00784E0F">
      <w:pPr>
        <w:numPr>
          <w:ilvl w:val="0"/>
          <w:numId w:val="53"/>
        </w:numPr>
        <w:tabs>
          <w:tab w:val="left" w:pos="993"/>
        </w:tabs>
        <w:spacing w:after="0" w:line="276" w:lineRule="auto"/>
        <w:contextualSpacing/>
        <w:jc w:val="both"/>
        <w:textAlignment w:val="baseline"/>
        <w:rPr>
          <w:rFonts w:ascii="Calibri" w:eastAsia="Times New Roman" w:hAnsi="Calibri" w:cs="Calibri"/>
          <w:color w:val="000000"/>
          <w:kern w:val="24"/>
          <w:lang w:eastAsia="fr-FR"/>
        </w:rPr>
      </w:pPr>
      <w:r w:rsidRPr="0018569F">
        <w:rPr>
          <w:rFonts w:ascii="Calibri" w:eastAsia="Times New Roman" w:hAnsi="Calibri" w:cs="Calibri"/>
          <w:color w:val="000000"/>
          <w:kern w:val="24"/>
          <w:lang w:eastAsia="fr-FR"/>
        </w:rPr>
        <w:t>Rechercher et accueillir de nouveaux bénévoles</w:t>
      </w:r>
    </w:p>
    <w:p w:rsidR="00784E0F" w:rsidRPr="0018569F" w:rsidRDefault="00784E0F" w:rsidP="00784E0F">
      <w:pPr>
        <w:tabs>
          <w:tab w:val="left" w:pos="993"/>
        </w:tabs>
        <w:spacing w:after="0"/>
        <w:contextualSpacing/>
        <w:jc w:val="both"/>
        <w:textAlignment w:val="baseline"/>
        <w:rPr>
          <w:rFonts w:ascii="Calibri" w:eastAsia="Times New Roman" w:hAnsi="Calibri" w:cs="Calibri"/>
          <w:color w:val="000000"/>
          <w:kern w:val="24"/>
          <w:lang w:eastAsia="fr-FR"/>
        </w:rPr>
      </w:pPr>
    </w:p>
    <w:p w:rsidR="00784E0F" w:rsidRPr="0018569F" w:rsidRDefault="00784E0F" w:rsidP="00784E0F">
      <w:pPr>
        <w:numPr>
          <w:ilvl w:val="0"/>
          <w:numId w:val="50"/>
        </w:numPr>
        <w:spacing w:after="0" w:line="276" w:lineRule="auto"/>
        <w:contextualSpacing/>
        <w:jc w:val="both"/>
        <w:textAlignment w:val="baseline"/>
        <w:rPr>
          <w:rFonts w:ascii="Calibri" w:eastAsia="Times New Roman" w:hAnsi="Calibri" w:cs="Calibri"/>
          <w:b/>
          <w:color w:val="000000"/>
          <w:kern w:val="24"/>
          <w:u w:val="single"/>
          <w:lang w:eastAsia="fr-FR"/>
        </w:rPr>
      </w:pPr>
      <w:r w:rsidRPr="0018569F">
        <w:rPr>
          <w:rFonts w:ascii="Calibri" w:eastAsia="Times New Roman" w:hAnsi="Calibri" w:cs="Calibri"/>
          <w:b/>
          <w:color w:val="000000"/>
          <w:kern w:val="24"/>
          <w:u w:val="single"/>
          <w:lang w:eastAsia="fr-FR"/>
        </w:rPr>
        <w:t>Les avantages du bénévolat à l’ADMR</w:t>
      </w:r>
    </w:p>
    <w:p w:rsidR="00784E0F" w:rsidRPr="0018569F" w:rsidRDefault="00784E0F" w:rsidP="00784E0F">
      <w:pPr>
        <w:tabs>
          <w:tab w:val="left" w:pos="993"/>
        </w:tabs>
        <w:spacing w:after="0"/>
        <w:contextualSpacing/>
        <w:jc w:val="both"/>
        <w:textAlignment w:val="baseline"/>
        <w:rPr>
          <w:rFonts w:ascii="Calibri" w:eastAsia="Times New Roman" w:hAnsi="Calibri" w:cs="Calibri"/>
          <w:color w:val="000000"/>
          <w:kern w:val="24"/>
          <w:lang w:eastAsia="fr-FR"/>
        </w:rPr>
      </w:pPr>
    </w:p>
    <w:p w:rsidR="00784E0F" w:rsidRPr="0018569F" w:rsidRDefault="00784E0F" w:rsidP="00784E0F">
      <w:pPr>
        <w:numPr>
          <w:ilvl w:val="0"/>
          <w:numId w:val="51"/>
        </w:numPr>
        <w:tabs>
          <w:tab w:val="left" w:pos="993"/>
        </w:tabs>
        <w:spacing w:after="0" w:line="276" w:lineRule="auto"/>
        <w:ind w:hanging="77"/>
        <w:contextualSpacing/>
        <w:jc w:val="both"/>
        <w:textAlignment w:val="baseline"/>
        <w:rPr>
          <w:rFonts w:ascii="Calibri" w:eastAsia="Times New Roman" w:hAnsi="Calibri" w:cs="Calibri"/>
          <w:color w:val="000000"/>
          <w:kern w:val="24"/>
          <w:u w:val="single"/>
          <w:lang w:eastAsia="fr-FR"/>
        </w:rPr>
      </w:pPr>
      <w:r w:rsidRPr="0018569F">
        <w:rPr>
          <w:rFonts w:ascii="Calibri" w:eastAsia="Times New Roman" w:hAnsi="Calibri" w:cs="Calibri"/>
          <w:color w:val="000000"/>
          <w:kern w:val="24"/>
          <w:u w:val="single"/>
          <w:lang w:eastAsia="fr-FR"/>
        </w:rPr>
        <w:t>Etre bénévole dans notre association ADMR, c'est :</w:t>
      </w:r>
    </w:p>
    <w:p w:rsidR="00784E0F" w:rsidRPr="0018569F" w:rsidRDefault="00784E0F" w:rsidP="00784E0F">
      <w:pPr>
        <w:tabs>
          <w:tab w:val="left" w:pos="993"/>
        </w:tabs>
        <w:spacing w:after="0"/>
        <w:ind w:left="786"/>
        <w:contextualSpacing/>
        <w:jc w:val="both"/>
        <w:textAlignment w:val="baseline"/>
        <w:rPr>
          <w:rFonts w:ascii="Calibri" w:eastAsia="Times New Roman" w:hAnsi="Calibri" w:cs="Calibri"/>
          <w:color w:val="000000"/>
          <w:kern w:val="24"/>
          <w:u w:val="single"/>
          <w:lang w:eastAsia="fr-FR"/>
        </w:rPr>
      </w:pPr>
    </w:p>
    <w:p w:rsidR="00784E0F" w:rsidRPr="0018569F" w:rsidRDefault="00784E0F" w:rsidP="00784E0F">
      <w:pPr>
        <w:numPr>
          <w:ilvl w:val="0"/>
          <w:numId w:val="53"/>
        </w:numPr>
        <w:tabs>
          <w:tab w:val="left" w:pos="993"/>
        </w:tabs>
        <w:spacing w:after="0" w:line="276" w:lineRule="auto"/>
        <w:contextualSpacing/>
        <w:jc w:val="both"/>
        <w:textAlignment w:val="baseline"/>
        <w:rPr>
          <w:rFonts w:ascii="Calibri" w:eastAsia="Times New Roman" w:hAnsi="Calibri" w:cs="Calibri"/>
          <w:color w:val="000000"/>
          <w:kern w:val="24"/>
          <w:lang w:eastAsia="fr-FR"/>
        </w:rPr>
      </w:pPr>
      <w:r w:rsidRPr="0018569F">
        <w:rPr>
          <w:rFonts w:ascii="Calibri" w:eastAsia="Times New Roman" w:hAnsi="Calibri" w:cs="Calibri"/>
          <w:color w:val="000000"/>
          <w:kern w:val="24"/>
          <w:lang w:eastAsia="fr-FR"/>
        </w:rPr>
        <w:t>Participer à un projet collectif avec d'autres personnes qui partagent les mêmes valeurs</w:t>
      </w:r>
    </w:p>
    <w:p w:rsidR="00784E0F" w:rsidRPr="0018569F" w:rsidRDefault="00784E0F" w:rsidP="00784E0F">
      <w:pPr>
        <w:numPr>
          <w:ilvl w:val="0"/>
          <w:numId w:val="53"/>
        </w:numPr>
        <w:tabs>
          <w:tab w:val="left" w:pos="993"/>
        </w:tabs>
        <w:spacing w:after="0" w:line="276" w:lineRule="auto"/>
        <w:contextualSpacing/>
        <w:jc w:val="both"/>
        <w:textAlignment w:val="baseline"/>
        <w:rPr>
          <w:rFonts w:ascii="Calibri" w:eastAsia="Times New Roman" w:hAnsi="Calibri" w:cs="Calibri"/>
          <w:color w:val="000000"/>
          <w:kern w:val="24"/>
          <w:lang w:eastAsia="fr-FR"/>
        </w:rPr>
      </w:pPr>
      <w:r w:rsidRPr="0018569F">
        <w:rPr>
          <w:rFonts w:ascii="Calibri" w:eastAsia="Times New Roman" w:hAnsi="Calibri" w:cs="Calibri"/>
          <w:color w:val="000000"/>
          <w:kern w:val="24"/>
          <w:lang w:eastAsia="fr-FR"/>
        </w:rPr>
        <w:t>Donner, recevoir, échanger</w:t>
      </w:r>
    </w:p>
    <w:p w:rsidR="00784E0F" w:rsidRPr="0018569F" w:rsidRDefault="00784E0F" w:rsidP="00784E0F">
      <w:pPr>
        <w:numPr>
          <w:ilvl w:val="0"/>
          <w:numId w:val="53"/>
        </w:numPr>
        <w:tabs>
          <w:tab w:val="left" w:pos="993"/>
        </w:tabs>
        <w:spacing w:after="0" w:line="276" w:lineRule="auto"/>
        <w:contextualSpacing/>
        <w:jc w:val="both"/>
        <w:textAlignment w:val="baseline"/>
        <w:rPr>
          <w:rFonts w:ascii="Calibri" w:eastAsia="Times New Roman" w:hAnsi="Calibri" w:cs="Calibri"/>
          <w:color w:val="000000"/>
          <w:kern w:val="24"/>
          <w:lang w:eastAsia="fr-FR"/>
        </w:rPr>
      </w:pPr>
      <w:r w:rsidRPr="0018569F">
        <w:rPr>
          <w:rFonts w:ascii="Calibri" w:eastAsia="Times New Roman" w:hAnsi="Calibri" w:cs="Calibri"/>
          <w:color w:val="000000"/>
          <w:kern w:val="24"/>
          <w:lang w:eastAsia="fr-FR"/>
        </w:rPr>
        <w:t>Partager, développer, valoriser des compétences, des savoir-faire</w:t>
      </w:r>
    </w:p>
    <w:p w:rsidR="00784E0F" w:rsidRPr="0018569F" w:rsidRDefault="00784E0F" w:rsidP="00784E0F">
      <w:pPr>
        <w:numPr>
          <w:ilvl w:val="0"/>
          <w:numId w:val="53"/>
        </w:numPr>
        <w:tabs>
          <w:tab w:val="left" w:pos="993"/>
        </w:tabs>
        <w:spacing w:after="0" w:line="276" w:lineRule="auto"/>
        <w:contextualSpacing/>
        <w:jc w:val="both"/>
        <w:textAlignment w:val="baseline"/>
        <w:rPr>
          <w:rFonts w:ascii="Calibri" w:eastAsia="Times New Roman" w:hAnsi="Calibri" w:cs="Calibri"/>
          <w:color w:val="000000"/>
          <w:kern w:val="24"/>
          <w:lang w:eastAsia="fr-FR"/>
        </w:rPr>
      </w:pPr>
      <w:r w:rsidRPr="0018569F">
        <w:rPr>
          <w:rFonts w:ascii="Calibri" w:eastAsia="Times New Roman" w:hAnsi="Calibri" w:cs="Calibri"/>
          <w:color w:val="000000"/>
          <w:kern w:val="24"/>
          <w:lang w:eastAsia="fr-FR"/>
        </w:rPr>
        <w:t>Vivre de nouvelles expériences humaines</w:t>
      </w:r>
    </w:p>
    <w:p w:rsidR="00784E0F" w:rsidRPr="0018569F" w:rsidRDefault="00784E0F" w:rsidP="00784E0F">
      <w:pPr>
        <w:numPr>
          <w:ilvl w:val="0"/>
          <w:numId w:val="53"/>
        </w:numPr>
        <w:tabs>
          <w:tab w:val="left" w:pos="993"/>
        </w:tabs>
        <w:spacing w:after="0" w:line="276" w:lineRule="auto"/>
        <w:contextualSpacing/>
        <w:jc w:val="both"/>
        <w:textAlignment w:val="baseline"/>
        <w:rPr>
          <w:rFonts w:ascii="Calibri" w:eastAsia="Times New Roman" w:hAnsi="Calibri" w:cs="Calibri"/>
          <w:color w:val="000000"/>
          <w:kern w:val="24"/>
          <w:lang w:eastAsia="fr-FR"/>
        </w:rPr>
      </w:pPr>
      <w:r w:rsidRPr="0018569F">
        <w:rPr>
          <w:rFonts w:ascii="Calibri" w:eastAsia="Times New Roman" w:hAnsi="Calibri" w:cs="Calibri"/>
          <w:color w:val="000000"/>
          <w:kern w:val="24"/>
          <w:lang w:eastAsia="fr-FR"/>
        </w:rPr>
        <w:t>Etre en veille et force de proposition pour répondre aux attentes de la population locale</w:t>
      </w:r>
    </w:p>
    <w:p w:rsidR="00784E0F" w:rsidRPr="0018569F" w:rsidRDefault="00784E0F" w:rsidP="00784E0F">
      <w:pPr>
        <w:numPr>
          <w:ilvl w:val="0"/>
          <w:numId w:val="53"/>
        </w:numPr>
        <w:tabs>
          <w:tab w:val="left" w:pos="993"/>
        </w:tabs>
        <w:spacing w:after="0" w:line="276" w:lineRule="auto"/>
        <w:contextualSpacing/>
        <w:jc w:val="both"/>
        <w:textAlignment w:val="baseline"/>
        <w:rPr>
          <w:rFonts w:ascii="Calibri" w:eastAsia="Times New Roman" w:hAnsi="Calibri" w:cs="Calibri"/>
          <w:color w:val="000000"/>
          <w:kern w:val="24"/>
          <w:lang w:eastAsia="fr-FR"/>
        </w:rPr>
      </w:pPr>
      <w:r w:rsidRPr="0018569F">
        <w:rPr>
          <w:rFonts w:ascii="Calibri" w:eastAsia="Times New Roman" w:hAnsi="Calibri" w:cs="Calibri"/>
          <w:color w:val="000000"/>
          <w:kern w:val="24"/>
          <w:lang w:eastAsia="fr-FR"/>
        </w:rPr>
        <w:t>Etre acteur de sa commune ou de son quartier</w:t>
      </w:r>
    </w:p>
    <w:p w:rsidR="00784E0F" w:rsidRPr="0018569F" w:rsidRDefault="00784E0F" w:rsidP="00784E0F">
      <w:pPr>
        <w:numPr>
          <w:ilvl w:val="0"/>
          <w:numId w:val="53"/>
        </w:numPr>
        <w:tabs>
          <w:tab w:val="left" w:pos="993"/>
        </w:tabs>
        <w:spacing w:after="0" w:line="276" w:lineRule="auto"/>
        <w:contextualSpacing/>
        <w:jc w:val="both"/>
        <w:textAlignment w:val="baseline"/>
        <w:rPr>
          <w:rFonts w:ascii="Calibri" w:eastAsia="Times New Roman" w:hAnsi="Calibri" w:cs="Calibri"/>
          <w:color w:val="000000"/>
          <w:kern w:val="24"/>
          <w:lang w:eastAsia="fr-FR"/>
        </w:rPr>
      </w:pPr>
      <w:r w:rsidRPr="0018569F">
        <w:rPr>
          <w:rFonts w:ascii="Calibri" w:eastAsia="Times New Roman" w:hAnsi="Calibri" w:cs="Calibri"/>
          <w:color w:val="000000"/>
          <w:kern w:val="24"/>
          <w:lang w:eastAsia="fr-FR"/>
        </w:rPr>
        <w:t xml:space="preserve">Participer au développement de l'emploi de proximité </w:t>
      </w:r>
    </w:p>
    <w:p w:rsidR="00784E0F" w:rsidRPr="0018569F" w:rsidRDefault="00784E0F" w:rsidP="00784E0F">
      <w:pPr>
        <w:tabs>
          <w:tab w:val="left" w:pos="993"/>
        </w:tabs>
        <w:spacing w:after="0"/>
        <w:ind w:left="720"/>
        <w:contextualSpacing/>
        <w:jc w:val="both"/>
        <w:textAlignment w:val="baseline"/>
        <w:rPr>
          <w:rFonts w:ascii="Calibri" w:eastAsia="Times New Roman" w:hAnsi="Calibri" w:cs="Calibri"/>
          <w:color w:val="000000"/>
          <w:kern w:val="24"/>
          <w:lang w:eastAsia="fr-FR"/>
        </w:rPr>
      </w:pPr>
      <w:r w:rsidRPr="0018569F">
        <w:rPr>
          <w:rFonts w:ascii="Calibri" w:eastAsia="Times New Roman" w:hAnsi="Calibri" w:cs="Calibri"/>
          <w:color w:val="000000"/>
          <w:kern w:val="24"/>
          <w:lang w:eastAsia="fr-FR"/>
        </w:rPr>
        <w:t>... et tout cela dans la convivialité !</w:t>
      </w:r>
    </w:p>
    <w:p w:rsidR="00784E0F" w:rsidRPr="0018569F" w:rsidRDefault="00784E0F" w:rsidP="00784E0F">
      <w:pPr>
        <w:tabs>
          <w:tab w:val="left" w:pos="993"/>
        </w:tabs>
        <w:spacing w:after="0"/>
        <w:contextualSpacing/>
        <w:jc w:val="both"/>
        <w:textAlignment w:val="baseline"/>
        <w:rPr>
          <w:rFonts w:ascii="Calibri" w:eastAsia="Times New Roman" w:hAnsi="Calibri" w:cs="Calibri"/>
          <w:color w:val="000000"/>
          <w:kern w:val="24"/>
          <w:lang w:eastAsia="fr-FR"/>
        </w:rPr>
      </w:pPr>
    </w:p>
    <w:p w:rsidR="00784E0F" w:rsidRPr="0018569F" w:rsidRDefault="00784E0F" w:rsidP="00784E0F">
      <w:pPr>
        <w:numPr>
          <w:ilvl w:val="0"/>
          <w:numId w:val="51"/>
        </w:numPr>
        <w:tabs>
          <w:tab w:val="left" w:pos="993"/>
        </w:tabs>
        <w:spacing w:after="0" w:line="276" w:lineRule="auto"/>
        <w:ind w:hanging="77"/>
        <w:contextualSpacing/>
        <w:jc w:val="both"/>
        <w:textAlignment w:val="baseline"/>
        <w:rPr>
          <w:rFonts w:ascii="Calibri" w:eastAsia="Times New Roman" w:hAnsi="Calibri" w:cs="Calibri"/>
          <w:color w:val="000000"/>
          <w:kern w:val="24"/>
          <w:u w:val="single"/>
          <w:lang w:eastAsia="fr-FR"/>
        </w:rPr>
      </w:pPr>
      <w:r w:rsidRPr="0018569F">
        <w:rPr>
          <w:rFonts w:ascii="Calibri" w:eastAsia="Times New Roman" w:hAnsi="Calibri" w:cs="Calibri"/>
          <w:color w:val="000000"/>
          <w:kern w:val="24"/>
          <w:u w:val="single"/>
          <w:lang w:eastAsia="fr-FR"/>
        </w:rPr>
        <w:t>Accompagnement des bénévoles dans notre association</w:t>
      </w:r>
    </w:p>
    <w:p w:rsidR="00784E0F" w:rsidRPr="0018569F" w:rsidRDefault="00784E0F" w:rsidP="00784E0F">
      <w:pPr>
        <w:spacing w:after="0"/>
        <w:contextualSpacing/>
        <w:jc w:val="both"/>
        <w:textAlignment w:val="baseline"/>
        <w:rPr>
          <w:rFonts w:ascii="Calibri" w:eastAsia="Times New Roman" w:hAnsi="Calibri" w:cs="Calibri"/>
          <w:color w:val="000000"/>
          <w:kern w:val="24"/>
          <w:lang w:eastAsia="fr-FR"/>
        </w:rPr>
      </w:pPr>
    </w:p>
    <w:p w:rsidR="00784E0F" w:rsidRPr="0018569F" w:rsidRDefault="00784E0F" w:rsidP="00784E0F">
      <w:pPr>
        <w:numPr>
          <w:ilvl w:val="0"/>
          <w:numId w:val="53"/>
        </w:numPr>
        <w:tabs>
          <w:tab w:val="left" w:pos="993"/>
        </w:tabs>
        <w:spacing w:after="0" w:line="276" w:lineRule="auto"/>
        <w:contextualSpacing/>
        <w:jc w:val="both"/>
        <w:textAlignment w:val="baseline"/>
        <w:rPr>
          <w:rFonts w:ascii="Calibri" w:eastAsia="Times New Roman" w:hAnsi="Calibri" w:cs="Calibri"/>
          <w:color w:val="000000"/>
          <w:kern w:val="24"/>
          <w:lang w:eastAsia="fr-FR"/>
        </w:rPr>
      </w:pPr>
      <w:r w:rsidRPr="0018569F">
        <w:rPr>
          <w:rFonts w:ascii="Calibri" w:eastAsia="Times New Roman" w:hAnsi="Calibri" w:cs="Calibri"/>
          <w:color w:val="000000"/>
          <w:kern w:val="24"/>
          <w:lang w:eastAsia="fr-FR"/>
        </w:rPr>
        <w:t>Un dispositif d’accueil et d’intégration</w:t>
      </w:r>
    </w:p>
    <w:p w:rsidR="00784E0F" w:rsidRPr="0018569F" w:rsidRDefault="00784E0F" w:rsidP="00784E0F">
      <w:pPr>
        <w:numPr>
          <w:ilvl w:val="0"/>
          <w:numId w:val="53"/>
        </w:numPr>
        <w:tabs>
          <w:tab w:val="left" w:pos="993"/>
        </w:tabs>
        <w:spacing w:after="0" w:line="276" w:lineRule="auto"/>
        <w:contextualSpacing/>
        <w:jc w:val="both"/>
        <w:textAlignment w:val="baseline"/>
        <w:rPr>
          <w:rFonts w:ascii="Calibri" w:eastAsia="Times New Roman" w:hAnsi="Calibri" w:cs="Calibri"/>
          <w:color w:val="000000"/>
          <w:kern w:val="24"/>
          <w:lang w:eastAsia="fr-FR"/>
        </w:rPr>
      </w:pPr>
      <w:r w:rsidRPr="0018569F">
        <w:rPr>
          <w:rFonts w:ascii="Calibri" w:eastAsia="Times New Roman" w:hAnsi="Calibri" w:cs="Calibri"/>
          <w:color w:val="000000"/>
          <w:kern w:val="24"/>
          <w:lang w:eastAsia="fr-FR"/>
        </w:rPr>
        <w:t>Des formations techniques :</w:t>
      </w:r>
    </w:p>
    <w:p w:rsidR="00784E0F" w:rsidRPr="0018569F" w:rsidRDefault="00784E0F" w:rsidP="00784E0F">
      <w:pPr>
        <w:spacing w:after="0"/>
        <w:ind w:left="720"/>
        <w:rPr>
          <w:rFonts w:ascii="Calibri" w:hAnsi="Calibri" w:cs="Calibri"/>
          <w:color w:val="000000"/>
          <w:kern w:val="24"/>
          <w:lang w:eastAsia="fr-FR"/>
        </w:rPr>
      </w:pPr>
    </w:p>
    <w:p w:rsidR="00784E0F" w:rsidRPr="0018569F" w:rsidRDefault="00784E0F" w:rsidP="00784E0F">
      <w:pPr>
        <w:numPr>
          <w:ilvl w:val="1"/>
          <w:numId w:val="51"/>
        </w:numPr>
        <w:tabs>
          <w:tab w:val="left" w:pos="993"/>
        </w:tabs>
        <w:spacing w:after="0" w:line="276" w:lineRule="auto"/>
        <w:ind w:left="1418" w:hanging="425"/>
        <w:contextualSpacing/>
        <w:jc w:val="both"/>
        <w:textAlignment w:val="baseline"/>
        <w:rPr>
          <w:rFonts w:ascii="Calibri" w:eastAsia="Times New Roman" w:hAnsi="Calibri" w:cs="Calibri"/>
          <w:color w:val="000000"/>
          <w:kern w:val="24"/>
          <w:lang w:eastAsia="fr-FR"/>
        </w:rPr>
      </w:pPr>
      <w:r w:rsidRPr="0018569F">
        <w:rPr>
          <w:rFonts w:ascii="Calibri" w:eastAsia="Times New Roman" w:hAnsi="Calibri" w:cs="Calibri"/>
          <w:color w:val="000000"/>
          <w:kern w:val="24"/>
          <w:lang w:eastAsia="fr-FR"/>
        </w:rPr>
        <w:t>Sur des outils ou des méthodes de travail</w:t>
      </w:r>
    </w:p>
    <w:p w:rsidR="00784E0F" w:rsidRPr="0018569F" w:rsidRDefault="00784E0F" w:rsidP="00784E0F">
      <w:pPr>
        <w:numPr>
          <w:ilvl w:val="1"/>
          <w:numId w:val="51"/>
        </w:numPr>
        <w:tabs>
          <w:tab w:val="left" w:pos="993"/>
        </w:tabs>
        <w:spacing w:after="0" w:line="276" w:lineRule="auto"/>
        <w:ind w:left="1418" w:hanging="425"/>
        <w:contextualSpacing/>
        <w:jc w:val="both"/>
        <w:textAlignment w:val="baseline"/>
        <w:rPr>
          <w:rFonts w:ascii="Calibri" w:eastAsia="Times New Roman" w:hAnsi="Calibri" w:cs="Calibri"/>
          <w:color w:val="000000"/>
          <w:kern w:val="24"/>
          <w:lang w:eastAsia="fr-FR"/>
        </w:rPr>
      </w:pPr>
      <w:r w:rsidRPr="0018569F">
        <w:rPr>
          <w:rFonts w:ascii="Calibri" w:eastAsia="Times New Roman" w:hAnsi="Calibri" w:cs="Calibri"/>
          <w:color w:val="000000"/>
          <w:kern w:val="24"/>
          <w:lang w:eastAsia="fr-FR"/>
        </w:rPr>
        <w:t>Sur les publics aidés, leurs spécificités, leurs pathologies</w:t>
      </w:r>
    </w:p>
    <w:p w:rsidR="00784E0F" w:rsidRPr="0018569F" w:rsidRDefault="00784E0F" w:rsidP="00784E0F">
      <w:pPr>
        <w:numPr>
          <w:ilvl w:val="1"/>
          <w:numId w:val="51"/>
        </w:numPr>
        <w:tabs>
          <w:tab w:val="left" w:pos="993"/>
        </w:tabs>
        <w:spacing w:after="0" w:line="276" w:lineRule="auto"/>
        <w:ind w:left="1418" w:hanging="425"/>
        <w:contextualSpacing/>
        <w:jc w:val="both"/>
        <w:textAlignment w:val="baseline"/>
        <w:rPr>
          <w:rFonts w:ascii="Calibri" w:eastAsia="Times New Roman" w:hAnsi="Calibri" w:cs="Calibri"/>
          <w:color w:val="000000"/>
          <w:kern w:val="24"/>
          <w:lang w:eastAsia="fr-FR"/>
        </w:rPr>
      </w:pPr>
      <w:r w:rsidRPr="0018569F">
        <w:rPr>
          <w:rFonts w:ascii="Calibri" w:eastAsia="Times New Roman" w:hAnsi="Calibri" w:cs="Calibri"/>
          <w:color w:val="000000"/>
          <w:kern w:val="24"/>
          <w:lang w:eastAsia="fr-FR"/>
        </w:rPr>
        <w:t>Sur un domaine de compétence : juridique, management, montage / gestion de projets, création de partenariat,…</w:t>
      </w:r>
    </w:p>
    <w:p w:rsidR="00784E0F" w:rsidRPr="0018569F" w:rsidRDefault="00784E0F" w:rsidP="00784E0F">
      <w:pPr>
        <w:tabs>
          <w:tab w:val="left" w:pos="993"/>
        </w:tabs>
        <w:spacing w:after="0"/>
        <w:ind w:left="1418"/>
        <w:contextualSpacing/>
        <w:jc w:val="both"/>
        <w:textAlignment w:val="baseline"/>
        <w:rPr>
          <w:rFonts w:ascii="Calibri" w:eastAsia="Times New Roman" w:hAnsi="Calibri" w:cs="Calibri"/>
          <w:color w:val="000000"/>
          <w:kern w:val="24"/>
          <w:lang w:eastAsia="fr-FR"/>
        </w:rPr>
      </w:pPr>
    </w:p>
    <w:p w:rsidR="00784E0F" w:rsidRPr="0018569F" w:rsidRDefault="00784E0F" w:rsidP="00784E0F">
      <w:pPr>
        <w:numPr>
          <w:ilvl w:val="0"/>
          <w:numId w:val="53"/>
        </w:numPr>
        <w:tabs>
          <w:tab w:val="left" w:pos="993"/>
        </w:tabs>
        <w:spacing w:after="0" w:line="276" w:lineRule="auto"/>
        <w:contextualSpacing/>
        <w:jc w:val="both"/>
        <w:textAlignment w:val="baseline"/>
        <w:rPr>
          <w:rFonts w:ascii="Calibri" w:eastAsia="Times New Roman" w:hAnsi="Calibri" w:cs="Calibri"/>
          <w:color w:val="000000"/>
          <w:kern w:val="24"/>
          <w:lang w:eastAsia="fr-FR"/>
        </w:rPr>
      </w:pPr>
      <w:r w:rsidRPr="0018569F">
        <w:rPr>
          <w:rFonts w:ascii="Calibri" w:eastAsia="Times New Roman" w:hAnsi="Calibri" w:cs="Calibri"/>
          <w:color w:val="000000"/>
          <w:kern w:val="24"/>
          <w:lang w:eastAsia="fr-FR"/>
        </w:rPr>
        <w:t>La possibilité d’évoluer vers d’autres missions, d’avoir des responsabilités fédérales ou nationales importantes au sein du réseau ADMR</w:t>
      </w:r>
    </w:p>
    <w:p w:rsidR="00784E0F" w:rsidRPr="0018569F" w:rsidRDefault="00784E0F" w:rsidP="00784E0F">
      <w:pPr>
        <w:numPr>
          <w:ilvl w:val="0"/>
          <w:numId w:val="53"/>
        </w:numPr>
        <w:tabs>
          <w:tab w:val="left" w:pos="993"/>
        </w:tabs>
        <w:spacing w:after="0" w:line="276" w:lineRule="auto"/>
        <w:contextualSpacing/>
        <w:jc w:val="both"/>
        <w:textAlignment w:val="baseline"/>
        <w:rPr>
          <w:rFonts w:ascii="Calibri" w:eastAsia="Times New Roman" w:hAnsi="Calibri" w:cs="Calibri"/>
          <w:color w:val="000000"/>
          <w:kern w:val="24"/>
          <w:lang w:eastAsia="fr-FR"/>
        </w:rPr>
      </w:pPr>
      <w:r w:rsidRPr="0018569F">
        <w:rPr>
          <w:rFonts w:ascii="Calibri" w:eastAsia="Times New Roman" w:hAnsi="Calibri" w:cs="Calibri"/>
          <w:color w:val="000000"/>
          <w:kern w:val="24"/>
          <w:lang w:eastAsia="fr-FR"/>
        </w:rPr>
        <w:t>Des réunions de partage d’expérience entre les bénévoles ADMR du département</w:t>
      </w:r>
    </w:p>
    <w:p w:rsidR="00784E0F" w:rsidRDefault="00784E0F" w:rsidP="00784E0F">
      <w:pPr>
        <w:tabs>
          <w:tab w:val="left" w:pos="993"/>
        </w:tabs>
        <w:spacing w:after="0"/>
        <w:ind w:left="720"/>
        <w:contextualSpacing/>
        <w:jc w:val="both"/>
        <w:textAlignment w:val="baseline"/>
        <w:rPr>
          <w:rFonts w:ascii="Calibri" w:eastAsia="Times New Roman" w:hAnsi="Calibri" w:cs="Calibri"/>
          <w:color w:val="000000"/>
          <w:kern w:val="24"/>
          <w:lang w:eastAsia="fr-FR"/>
        </w:rPr>
      </w:pPr>
    </w:p>
    <w:p w:rsidR="002E7B21" w:rsidRDefault="002E7B21" w:rsidP="00784E0F">
      <w:pPr>
        <w:tabs>
          <w:tab w:val="left" w:pos="993"/>
        </w:tabs>
        <w:spacing w:after="0"/>
        <w:ind w:left="720"/>
        <w:contextualSpacing/>
        <w:jc w:val="both"/>
        <w:textAlignment w:val="baseline"/>
        <w:rPr>
          <w:rFonts w:ascii="Calibri" w:eastAsia="Times New Roman" w:hAnsi="Calibri" w:cs="Calibri"/>
          <w:color w:val="000000"/>
          <w:kern w:val="24"/>
          <w:lang w:eastAsia="fr-FR"/>
        </w:rPr>
      </w:pPr>
    </w:p>
    <w:p w:rsidR="002E7B21" w:rsidRDefault="002E7B21" w:rsidP="00784E0F">
      <w:pPr>
        <w:tabs>
          <w:tab w:val="left" w:pos="993"/>
        </w:tabs>
        <w:spacing w:after="0"/>
        <w:ind w:left="720"/>
        <w:contextualSpacing/>
        <w:jc w:val="both"/>
        <w:textAlignment w:val="baseline"/>
        <w:rPr>
          <w:rFonts w:ascii="Calibri" w:eastAsia="Times New Roman" w:hAnsi="Calibri" w:cs="Calibri"/>
          <w:color w:val="000000"/>
          <w:kern w:val="24"/>
          <w:lang w:eastAsia="fr-FR"/>
        </w:rPr>
      </w:pPr>
    </w:p>
    <w:p w:rsidR="002E7B21" w:rsidRDefault="002E7B21" w:rsidP="00784E0F">
      <w:pPr>
        <w:tabs>
          <w:tab w:val="left" w:pos="993"/>
        </w:tabs>
        <w:spacing w:after="0"/>
        <w:ind w:left="720"/>
        <w:contextualSpacing/>
        <w:jc w:val="both"/>
        <w:textAlignment w:val="baseline"/>
        <w:rPr>
          <w:rFonts w:ascii="Calibri" w:eastAsia="Times New Roman" w:hAnsi="Calibri" w:cs="Calibri"/>
          <w:color w:val="000000"/>
          <w:kern w:val="24"/>
          <w:lang w:eastAsia="fr-FR"/>
        </w:rPr>
      </w:pPr>
    </w:p>
    <w:p w:rsidR="002E7B21" w:rsidRDefault="002E7B21" w:rsidP="00784E0F">
      <w:pPr>
        <w:tabs>
          <w:tab w:val="left" w:pos="993"/>
        </w:tabs>
        <w:spacing w:after="0"/>
        <w:ind w:left="720"/>
        <w:contextualSpacing/>
        <w:jc w:val="both"/>
        <w:textAlignment w:val="baseline"/>
        <w:rPr>
          <w:rFonts w:ascii="Calibri" w:eastAsia="Times New Roman" w:hAnsi="Calibri" w:cs="Calibri"/>
          <w:color w:val="000000"/>
          <w:kern w:val="24"/>
          <w:lang w:eastAsia="fr-FR"/>
        </w:rPr>
      </w:pPr>
    </w:p>
    <w:p w:rsidR="002E7B21" w:rsidRDefault="002E7B21" w:rsidP="00784E0F">
      <w:pPr>
        <w:tabs>
          <w:tab w:val="left" w:pos="993"/>
        </w:tabs>
        <w:spacing w:after="0"/>
        <w:ind w:left="720"/>
        <w:contextualSpacing/>
        <w:jc w:val="both"/>
        <w:textAlignment w:val="baseline"/>
        <w:rPr>
          <w:rFonts w:ascii="Calibri" w:eastAsia="Times New Roman" w:hAnsi="Calibri" w:cs="Calibri"/>
          <w:color w:val="000000"/>
          <w:kern w:val="24"/>
          <w:lang w:eastAsia="fr-FR"/>
        </w:rPr>
      </w:pPr>
    </w:p>
    <w:p w:rsidR="002E7B21" w:rsidRDefault="002E7B21" w:rsidP="00784E0F">
      <w:pPr>
        <w:tabs>
          <w:tab w:val="left" w:pos="993"/>
        </w:tabs>
        <w:spacing w:after="0"/>
        <w:ind w:left="720"/>
        <w:contextualSpacing/>
        <w:jc w:val="both"/>
        <w:textAlignment w:val="baseline"/>
        <w:rPr>
          <w:rFonts w:ascii="Calibri" w:eastAsia="Times New Roman" w:hAnsi="Calibri" w:cs="Calibri"/>
          <w:color w:val="000000"/>
          <w:kern w:val="24"/>
          <w:lang w:eastAsia="fr-FR"/>
        </w:rPr>
      </w:pPr>
    </w:p>
    <w:p w:rsidR="002E7B21" w:rsidRDefault="002E7B21" w:rsidP="00784E0F">
      <w:pPr>
        <w:tabs>
          <w:tab w:val="left" w:pos="993"/>
        </w:tabs>
        <w:spacing w:after="0"/>
        <w:ind w:left="720"/>
        <w:contextualSpacing/>
        <w:jc w:val="both"/>
        <w:textAlignment w:val="baseline"/>
        <w:rPr>
          <w:rFonts w:ascii="Calibri" w:eastAsia="Times New Roman" w:hAnsi="Calibri" w:cs="Calibri"/>
          <w:color w:val="000000"/>
          <w:kern w:val="24"/>
          <w:lang w:eastAsia="fr-FR"/>
        </w:rPr>
      </w:pPr>
    </w:p>
    <w:p w:rsidR="002E7B21" w:rsidRDefault="002E7B21" w:rsidP="00784E0F">
      <w:pPr>
        <w:tabs>
          <w:tab w:val="left" w:pos="993"/>
        </w:tabs>
        <w:spacing w:after="0"/>
        <w:ind w:left="720"/>
        <w:contextualSpacing/>
        <w:jc w:val="both"/>
        <w:textAlignment w:val="baseline"/>
        <w:rPr>
          <w:rFonts w:ascii="Calibri" w:eastAsia="Times New Roman" w:hAnsi="Calibri" w:cs="Calibri"/>
          <w:color w:val="000000"/>
          <w:kern w:val="24"/>
          <w:lang w:eastAsia="fr-FR"/>
        </w:rPr>
      </w:pPr>
    </w:p>
    <w:p w:rsidR="002E7B21" w:rsidRDefault="002E7B21" w:rsidP="00784E0F">
      <w:pPr>
        <w:tabs>
          <w:tab w:val="left" w:pos="993"/>
        </w:tabs>
        <w:spacing w:after="0"/>
        <w:ind w:left="720"/>
        <w:contextualSpacing/>
        <w:jc w:val="both"/>
        <w:textAlignment w:val="baseline"/>
        <w:rPr>
          <w:rFonts w:ascii="Calibri" w:eastAsia="Times New Roman" w:hAnsi="Calibri" w:cs="Calibri"/>
          <w:color w:val="000000"/>
          <w:kern w:val="24"/>
          <w:lang w:eastAsia="fr-FR"/>
        </w:rPr>
      </w:pPr>
    </w:p>
    <w:p w:rsidR="002E7B21" w:rsidRPr="0018569F" w:rsidRDefault="002E7B21" w:rsidP="00784E0F">
      <w:pPr>
        <w:tabs>
          <w:tab w:val="left" w:pos="993"/>
        </w:tabs>
        <w:spacing w:after="0"/>
        <w:ind w:left="720"/>
        <w:contextualSpacing/>
        <w:jc w:val="both"/>
        <w:textAlignment w:val="baseline"/>
        <w:rPr>
          <w:rFonts w:ascii="Calibri" w:eastAsia="Times New Roman" w:hAnsi="Calibri" w:cs="Calibri"/>
          <w:color w:val="000000"/>
          <w:kern w:val="24"/>
          <w:lang w:eastAsia="fr-FR"/>
        </w:rPr>
      </w:pPr>
    </w:p>
    <w:p w:rsidR="00784E0F" w:rsidRPr="0018569F" w:rsidRDefault="00784E0F" w:rsidP="00784E0F">
      <w:pPr>
        <w:tabs>
          <w:tab w:val="left" w:pos="993"/>
        </w:tabs>
        <w:spacing w:after="0"/>
        <w:contextualSpacing/>
        <w:jc w:val="both"/>
        <w:textAlignment w:val="baseline"/>
        <w:rPr>
          <w:rFonts w:ascii="Calibri" w:eastAsia="Times New Roman" w:hAnsi="Calibri" w:cs="Calibri"/>
          <w:color w:val="000000"/>
          <w:kern w:val="24"/>
          <w:lang w:eastAsia="fr-FR"/>
        </w:rPr>
      </w:pPr>
    </w:p>
    <w:p w:rsidR="00784E0F" w:rsidRPr="0018569F" w:rsidRDefault="00784E0F" w:rsidP="00784E0F">
      <w:pPr>
        <w:numPr>
          <w:ilvl w:val="0"/>
          <w:numId w:val="76"/>
        </w:numPr>
        <w:spacing w:after="0" w:line="276" w:lineRule="auto"/>
        <w:rPr>
          <w:rFonts w:ascii="Calibri" w:hAnsi="Calibri" w:cs="Calibri"/>
          <w:b/>
          <w:bCs/>
          <w:color w:val="000000"/>
          <w:kern w:val="24"/>
          <w:lang w:eastAsia="fr-FR"/>
        </w:rPr>
      </w:pPr>
      <w:bookmarkStart w:id="107" w:name="_Toc334792541"/>
      <w:r w:rsidRPr="0018569F">
        <w:rPr>
          <w:rFonts w:ascii="Calibri" w:hAnsi="Calibri" w:cs="Calibri"/>
          <w:b/>
          <w:u w:val="single"/>
          <w:lang w:eastAsia="fr-FR"/>
        </w:rPr>
        <w:lastRenderedPageBreak/>
        <w:t>KIT DE PROMOTION DU BENEVOLAT A L’ADMR</w:t>
      </w:r>
      <w:bookmarkEnd w:id="107"/>
      <w:r w:rsidRPr="0018569F">
        <w:rPr>
          <w:rFonts w:ascii="Calibri" w:hAnsi="Calibri" w:cs="Calibri"/>
          <w:b/>
          <w:bCs/>
          <w:color w:val="000000"/>
          <w:kern w:val="24"/>
          <w:lang w:eastAsia="fr-FR"/>
        </w:rPr>
        <w:t xml:space="preserve"> </w:t>
      </w:r>
    </w:p>
    <w:p w:rsidR="00784E0F" w:rsidRPr="0018569F" w:rsidRDefault="00784E0F" w:rsidP="00784E0F">
      <w:pPr>
        <w:spacing w:after="0"/>
        <w:contextualSpacing/>
        <w:jc w:val="both"/>
        <w:textAlignment w:val="baseline"/>
        <w:rPr>
          <w:rFonts w:ascii="Calibri" w:eastAsia="Times New Roman" w:hAnsi="Calibri" w:cs="Calibri"/>
          <w:bCs/>
          <w:color w:val="000000"/>
          <w:kern w:val="24"/>
          <w:lang w:eastAsia="fr-FR"/>
        </w:rPr>
      </w:pPr>
    </w:p>
    <w:p w:rsidR="00784E0F" w:rsidRPr="0018569F" w:rsidRDefault="00784E0F" w:rsidP="00784E0F">
      <w:pPr>
        <w:numPr>
          <w:ilvl w:val="0"/>
          <w:numId w:val="51"/>
        </w:numPr>
        <w:spacing w:after="0" w:line="276" w:lineRule="auto"/>
        <w:contextualSpacing/>
        <w:jc w:val="both"/>
        <w:textAlignment w:val="baseline"/>
        <w:rPr>
          <w:rFonts w:ascii="Calibri" w:eastAsia="Times New Roman" w:hAnsi="Calibri" w:cs="Calibri"/>
          <w:bCs/>
          <w:color w:val="000000"/>
          <w:kern w:val="24"/>
          <w:lang w:eastAsia="fr-FR"/>
        </w:rPr>
      </w:pPr>
      <w:r w:rsidRPr="0018569F">
        <w:rPr>
          <w:rFonts w:ascii="Calibri" w:eastAsia="Times New Roman" w:hAnsi="Calibri" w:cs="Calibri"/>
          <w:bCs/>
          <w:color w:val="000000"/>
          <w:kern w:val="24"/>
          <w:lang w:eastAsia="fr-FR"/>
        </w:rPr>
        <w:t>Affiche (disponible dans la Boutique)</w:t>
      </w:r>
    </w:p>
    <w:p w:rsidR="00784E0F" w:rsidRPr="0018569F" w:rsidRDefault="00784E0F" w:rsidP="00784E0F">
      <w:pPr>
        <w:spacing w:after="0"/>
        <w:contextualSpacing/>
        <w:jc w:val="both"/>
        <w:textAlignment w:val="baseline"/>
        <w:rPr>
          <w:rFonts w:ascii="Calibri" w:eastAsia="Times New Roman" w:hAnsi="Calibri" w:cs="Calibri"/>
          <w:b/>
          <w:bCs/>
          <w:color w:val="000000"/>
          <w:kern w:val="24"/>
          <w:lang w:eastAsia="fr-FR"/>
        </w:rPr>
      </w:pPr>
    </w:p>
    <w:p w:rsidR="00784E0F" w:rsidRPr="0018569F" w:rsidRDefault="00784E0F" w:rsidP="00784E0F">
      <w:pPr>
        <w:spacing w:after="0"/>
        <w:jc w:val="center"/>
        <w:rPr>
          <w:rFonts w:ascii="Calibri" w:hAnsi="Calibri" w:cs="Calibri"/>
          <w:lang w:eastAsia="fr-FR"/>
        </w:rPr>
      </w:pPr>
      <w:r>
        <w:rPr>
          <w:rFonts w:ascii="Calibri" w:hAnsi="Calibri" w:cs="Calibri"/>
          <w:noProof/>
          <w:lang w:eastAsia="fr-FR"/>
        </w:rPr>
        <w:drawing>
          <wp:inline distT="0" distB="0" distL="0" distR="0">
            <wp:extent cx="3800475" cy="5716905"/>
            <wp:effectExtent l="0" t="0" r="9525" b="0"/>
            <wp:docPr id="3" name="Image 3" descr="Description : 312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7" descr="Description : 31201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800475" cy="5716905"/>
                    </a:xfrm>
                    <a:prstGeom prst="rect">
                      <a:avLst/>
                    </a:prstGeom>
                    <a:noFill/>
                    <a:ln>
                      <a:noFill/>
                    </a:ln>
                  </pic:spPr>
                </pic:pic>
              </a:graphicData>
            </a:graphic>
          </wp:inline>
        </w:drawing>
      </w:r>
    </w:p>
    <w:p w:rsidR="00784E0F" w:rsidRPr="0018569F" w:rsidRDefault="00784E0F" w:rsidP="00784E0F">
      <w:pPr>
        <w:spacing w:after="0"/>
        <w:ind w:left="786"/>
        <w:contextualSpacing/>
        <w:jc w:val="both"/>
        <w:textAlignment w:val="baseline"/>
        <w:rPr>
          <w:rFonts w:ascii="Calibri" w:eastAsia="Times New Roman" w:hAnsi="Calibri" w:cs="Calibri"/>
          <w:bCs/>
          <w:color w:val="000000"/>
          <w:kern w:val="24"/>
          <w:lang w:eastAsia="fr-FR"/>
        </w:rPr>
      </w:pPr>
    </w:p>
    <w:p w:rsidR="00784E0F" w:rsidRPr="0018569F" w:rsidRDefault="00784E0F" w:rsidP="00784E0F">
      <w:pPr>
        <w:spacing w:after="0"/>
        <w:ind w:left="786"/>
        <w:contextualSpacing/>
        <w:jc w:val="both"/>
        <w:textAlignment w:val="baseline"/>
        <w:rPr>
          <w:rFonts w:ascii="Calibri" w:eastAsia="Times New Roman" w:hAnsi="Calibri" w:cs="Calibri"/>
          <w:bCs/>
          <w:color w:val="000000"/>
          <w:kern w:val="24"/>
          <w:lang w:eastAsia="fr-FR"/>
        </w:rPr>
      </w:pPr>
    </w:p>
    <w:p w:rsidR="00784E0F" w:rsidRPr="0018569F" w:rsidRDefault="00784E0F" w:rsidP="00784E0F">
      <w:pPr>
        <w:spacing w:after="0"/>
        <w:ind w:left="786"/>
        <w:contextualSpacing/>
        <w:jc w:val="both"/>
        <w:textAlignment w:val="baseline"/>
        <w:rPr>
          <w:rFonts w:ascii="Calibri" w:eastAsia="Times New Roman" w:hAnsi="Calibri" w:cs="Calibri"/>
          <w:bCs/>
          <w:color w:val="000000"/>
          <w:kern w:val="24"/>
          <w:lang w:eastAsia="fr-FR"/>
        </w:rPr>
      </w:pPr>
    </w:p>
    <w:p w:rsidR="00784E0F" w:rsidRPr="0018569F" w:rsidRDefault="00784E0F" w:rsidP="00784E0F">
      <w:pPr>
        <w:spacing w:after="0"/>
        <w:ind w:left="786"/>
        <w:contextualSpacing/>
        <w:jc w:val="both"/>
        <w:textAlignment w:val="baseline"/>
        <w:rPr>
          <w:rFonts w:ascii="Calibri" w:eastAsia="Times New Roman" w:hAnsi="Calibri" w:cs="Calibri"/>
          <w:bCs/>
          <w:color w:val="000000"/>
          <w:kern w:val="24"/>
          <w:lang w:eastAsia="fr-FR"/>
        </w:rPr>
      </w:pPr>
    </w:p>
    <w:p w:rsidR="00784E0F" w:rsidRPr="0018569F" w:rsidRDefault="00784E0F" w:rsidP="00784E0F">
      <w:pPr>
        <w:spacing w:after="0"/>
        <w:ind w:left="786"/>
        <w:contextualSpacing/>
        <w:jc w:val="both"/>
        <w:textAlignment w:val="baseline"/>
        <w:rPr>
          <w:rFonts w:ascii="Calibri" w:eastAsia="Times New Roman" w:hAnsi="Calibri" w:cs="Calibri"/>
          <w:bCs/>
          <w:color w:val="000000"/>
          <w:kern w:val="24"/>
          <w:lang w:eastAsia="fr-FR"/>
        </w:rPr>
      </w:pPr>
    </w:p>
    <w:p w:rsidR="00784E0F" w:rsidRPr="0018569F" w:rsidRDefault="00784E0F" w:rsidP="00784E0F">
      <w:pPr>
        <w:spacing w:after="0"/>
        <w:ind w:left="786"/>
        <w:contextualSpacing/>
        <w:jc w:val="both"/>
        <w:textAlignment w:val="baseline"/>
        <w:rPr>
          <w:rFonts w:ascii="Calibri" w:eastAsia="Times New Roman" w:hAnsi="Calibri" w:cs="Calibri"/>
          <w:bCs/>
          <w:color w:val="000000"/>
          <w:kern w:val="24"/>
          <w:lang w:eastAsia="fr-FR"/>
        </w:rPr>
      </w:pPr>
    </w:p>
    <w:p w:rsidR="00784E0F" w:rsidRPr="0018569F" w:rsidRDefault="00784E0F" w:rsidP="00784E0F">
      <w:pPr>
        <w:spacing w:after="0"/>
        <w:ind w:left="786"/>
        <w:contextualSpacing/>
        <w:jc w:val="both"/>
        <w:textAlignment w:val="baseline"/>
        <w:rPr>
          <w:rFonts w:ascii="Calibri" w:eastAsia="Times New Roman" w:hAnsi="Calibri" w:cs="Calibri"/>
          <w:bCs/>
          <w:color w:val="000000"/>
          <w:kern w:val="24"/>
          <w:lang w:eastAsia="fr-FR"/>
        </w:rPr>
      </w:pPr>
    </w:p>
    <w:p w:rsidR="00784E0F" w:rsidRPr="0018569F" w:rsidRDefault="00784E0F" w:rsidP="00784E0F">
      <w:pPr>
        <w:spacing w:after="0"/>
        <w:ind w:left="786"/>
        <w:contextualSpacing/>
        <w:jc w:val="both"/>
        <w:textAlignment w:val="baseline"/>
        <w:rPr>
          <w:rFonts w:ascii="Calibri" w:eastAsia="Times New Roman" w:hAnsi="Calibri" w:cs="Calibri"/>
          <w:bCs/>
          <w:color w:val="000000"/>
          <w:kern w:val="24"/>
          <w:lang w:eastAsia="fr-FR"/>
        </w:rPr>
      </w:pPr>
    </w:p>
    <w:p w:rsidR="00784E0F" w:rsidRPr="0018569F" w:rsidRDefault="00784E0F" w:rsidP="00784E0F">
      <w:pPr>
        <w:spacing w:after="0"/>
        <w:ind w:left="786"/>
        <w:contextualSpacing/>
        <w:jc w:val="both"/>
        <w:textAlignment w:val="baseline"/>
        <w:rPr>
          <w:rFonts w:ascii="Calibri" w:eastAsia="Times New Roman" w:hAnsi="Calibri" w:cs="Calibri"/>
          <w:bCs/>
          <w:color w:val="000000"/>
          <w:kern w:val="24"/>
          <w:lang w:eastAsia="fr-FR"/>
        </w:rPr>
      </w:pPr>
    </w:p>
    <w:p w:rsidR="00784E0F" w:rsidRPr="0018569F" w:rsidRDefault="00784E0F" w:rsidP="00784E0F">
      <w:pPr>
        <w:spacing w:after="0"/>
        <w:ind w:left="786"/>
        <w:contextualSpacing/>
        <w:jc w:val="both"/>
        <w:textAlignment w:val="baseline"/>
        <w:rPr>
          <w:rFonts w:ascii="Calibri" w:eastAsia="Times New Roman" w:hAnsi="Calibri" w:cs="Calibri"/>
          <w:bCs/>
          <w:color w:val="000000"/>
          <w:kern w:val="24"/>
          <w:lang w:eastAsia="fr-FR"/>
        </w:rPr>
      </w:pPr>
    </w:p>
    <w:p w:rsidR="00784E0F" w:rsidRPr="0018569F" w:rsidRDefault="00784E0F" w:rsidP="00784E0F">
      <w:pPr>
        <w:numPr>
          <w:ilvl w:val="0"/>
          <w:numId w:val="51"/>
        </w:numPr>
        <w:spacing w:after="0" w:line="276" w:lineRule="auto"/>
        <w:contextualSpacing/>
        <w:jc w:val="both"/>
        <w:textAlignment w:val="baseline"/>
        <w:rPr>
          <w:rFonts w:ascii="Calibri" w:eastAsia="Times New Roman" w:hAnsi="Calibri" w:cs="Calibri"/>
          <w:bCs/>
          <w:color w:val="000000"/>
          <w:kern w:val="24"/>
          <w:lang w:eastAsia="fr-FR"/>
        </w:rPr>
      </w:pPr>
      <w:r w:rsidRPr="0018569F">
        <w:rPr>
          <w:rFonts w:ascii="Calibri" w:eastAsia="Times New Roman" w:hAnsi="Calibri" w:cs="Calibri"/>
          <w:bCs/>
          <w:color w:val="000000"/>
          <w:kern w:val="24"/>
          <w:lang w:eastAsia="fr-FR"/>
        </w:rPr>
        <w:t>Dépliant (disponible dans la Boutique) :</w:t>
      </w:r>
    </w:p>
    <w:p w:rsidR="00784E0F" w:rsidRPr="0018569F" w:rsidRDefault="00784E0F" w:rsidP="00784E0F">
      <w:pPr>
        <w:spacing w:after="0"/>
        <w:jc w:val="center"/>
        <w:rPr>
          <w:rFonts w:ascii="Calibri" w:eastAsia="Times New Roman" w:hAnsi="Calibri" w:cs="Calibri"/>
          <w:bCs/>
          <w:color w:val="000000"/>
          <w:kern w:val="24"/>
          <w:lang w:eastAsia="fr-FR"/>
        </w:rPr>
      </w:pPr>
    </w:p>
    <w:p w:rsidR="00784E0F" w:rsidRPr="0018569F" w:rsidRDefault="00784E0F" w:rsidP="00784E0F">
      <w:pPr>
        <w:spacing w:after="0"/>
        <w:jc w:val="center"/>
        <w:rPr>
          <w:rFonts w:ascii="Calibri" w:hAnsi="Calibri" w:cs="Calibri"/>
          <w:lang w:eastAsia="fr-FR"/>
        </w:rPr>
      </w:pPr>
      <w:r>
        <w:rPr>
          <w:rFonts w:ascii="Calibri" w:hAnsi="Calibri" w:cs="Calibri"/>
          <w:noProof/>
          <w:lang w:eastAsia="fr-FR"/>
        </w:rPr>
        <w:drawing>
          <wp:inline distT="0" distB="0" distL="0" distR="0">
            <wp:extent cx="5716905" cy="4031615"/>
            <wp:effectExtent l="0" t="0" r="0" b="6985"/>
            <wp:docPr id="2" name="Image 2" descr="Description : 31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8" descr="Description : 31201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16905" cy="4031615"/>
                    </a:xfrm>
                    <a:prstGeom prst="rect">
                      <a:avLst/>
                    </a:prstGeom>
                    <a:noFill/>
                    <a:ln>
                      <a:noFill/>
                    </a:ln>
                  </pic:spPr>
                </pic:pic>
              </a:graphicData>
            </a:graphic>
          </wp:inline>
        </w:drawing>
      </w:r>
    </w:p>
    <w:p w:rsidR="00784E0F" w:rsidRPr="0018569F" w:rsidRDefault="00784E0F" w:rsidP="00784E0F">
      <w:pPr>
        <w:spacing w:after="0"/>
        <w:jc w:val="center"/>
        <w:rPr>
          <w:rFonts w:ascii="Calibri" w:hAnsi="Calibri" w:cs="Calibri"/>
          <w:lang w:eastAsia="fr-FR"/>
        </w:rPr>
      </w:pPr>
    </w:p>
    <w:p w:rsidR="00784E0F" w:rsidRPr="0018569F" w:rsidRDefault="00784E0F" w:rsidP="00784E0F">
      <w:pPr>
        <w:spacing w:after="0"/>
        <w:jc w:val="center"/>
        <w:rPr>
          <w:rFonts w:ascii="Calibri" w:hAnsi="Calibri" w:cs="Calibri"/>
          <w:lang w:eastAsia="fr-FR"/>
        </w:rPr>
      </w:pPr>
    </w:p>
    <w:p w:rsidR="00784E0F" w:rsidRPr="0018569F" w:rsidRDefault="00784E0F" w:rsidP="00784E0F">
      <w:pPr>
        <w:spacing w:after="0"/>
        <w:jc w:val="center"/>
        <w:rPr>
          <w:rFonts w:ascii="Calibri" w:hAnsi="Calibri" w:cs="Calibri"/>
          <w:lang w:eastAsia="fr-FR"/>
        </w:rPr>
      </w:pPr>
    </w:p>
    <w:p w:rsidR="00784E0F" w:rsidRPr="0018569F" w:rsidRDefault="00784E0F" w:rsidP="00784E0F">
      <w:pPr>
        <w:spacing w:after="0"/>
        <w:jc w:val="center"/>
        <w:rPr>
          <w:rFonts w:ascii="Calibri" w:hAnsi="Calibri" w:cs="Calibri"/>
          <w:lang w:eastAsia="fr-FR"/>
        </w:rPr>
      </w:pPr>
    </w:p>
    <w:p w:rsidR="00784E0F" w:rsidRPr="0018569F" w:rsidRDefault="00784E0F" w:rsidP="00784E0F">
      <w:pPr>
        <w:spacing w:after="0"/>
        <w:jc w:val="center"/>
        <w:rPr>
          <w:rFonts w:ascii="Calibri" w:hAnsi="Calibri" w:cs="Calibri"/>
          <w:lang w:eastAsia="fr-FR"/>
        </w:rPr>
      </w:pPr>
    </w:p>
    <w:p w:rsidR="00784E0F" w:rsidRDefault="00784E0F" w:rsidP="00784E0F">
      <w:pPr>
        <w:spacing w:after="0"/>
        <w:jc w:val="center"/>
        <w:rPr>
          <w:rFonts w:ascii="Calibri" w:hAnsi="Calibri" w:cs="Calibri"/>
          <w:lang w:eastAsia="fr-FR"/>
        </w:rPr>
      </w:pPr>
    </w:p>
    <w:p w:rsidR="002E7B21" w:rsidRDefault="002E7B21" w:rsidP="00784E0F">
      <w:pPr>
        <w:spacing w:after="0"/>
        <w:jc w:val="center"/>
        <w:rPr>
          <w:rFonts w:ascii="Calibri" w:hAnsi="Calibri" w:cs="Calibri"/>
          <w:lang w:eastAsia="fr-FR"/>
        </w:rPr>
      </w:pPr>
    </w:p>
    <w:p w:rsidR="002E7B21" w:rsidRDefault="002E7B21" w:rsidP="00784E0F">
      <w:pPr>
        <w:spacing w:after="0"/>
        <w:jc w:val="center"/>
        <w:rPr>
          <w:rFonts w:ascii="Calibri" w:hAnsi="Calibri" w:cs="Calibri"/>
          <w:lang w:eastAsia="fr-FR"/>
        </w:rPr>
      </w:pPr>
    </w:p>
    <w:p w:rsidR="002E7B21" w:rsidRDefault="002E7B21" w:rsidP="00784E0F">
      <w:pPr>
        <w:spacing w:after="0"/>
        <w:jc w:val="center"/>
        <w:rPr>
          <w:rFonts w:ascii="Calibri" w:hAnsi="Calibri" w:cs="Calibri"/>
          <w:lang w:eastAsia="fr-FR"/>
        </w:rPr>
      </w:pPr>
    </w:p>
    <w:p w:rsidR="002E7B21" w:rsidRDefault="002E7B21" w:rsidP="00784E0F">
      <w:pPr>
        <w:spacing w:after="0"/>
        <w:jc w:val="center"/>
        <w:rPr>
          <w:rFonts w:ascii="Calibri" w:hAnsi="Calibri" w:cs="Calibri"/>
          <w:lang w:eastAsia="fr-FR"/>
        </w:rPr>
      </w:pPr>
    </w:p>
    <w:p w:rsidR="002E7B21" w:rsidRDefault="002E7B21" w:rsidP="00784E0F">
      <w:pPr>
        <w:spacing w:after="0"/>
        <w:jc w:val="center"/>
        <w:rPr>
          <w:rFonts w:ascii="Calibri" w:hAnsi="Calibri" w:cs="Calibri"/>
          <w:lang w:eastAsia="fr-FR"/>
        </w:rPr>
      </w:pPr>
    </w:p>
    <w:p w:rsidR="002E7B21" w:rsidRDefault="002E7B21" w:rsidP="00784E0F">
      <w:pPr>
        <w:spacing w:after="0"/>
        <w:jc w:val="center"/>
        <w:rPr>
          <w:rFonts w:ascii="Calibri" w:hAnsi="Calibri" w:cs="Calibri"/>
          <w:lang w:eastAsia="fr-FR"/>
        </w:rPr>
      </w:pPr>
    </w:p>
    <w:p w:rsidR="002E7B21" w:rsidRDefault="002E7B21" w:rsidP="00784E0F">
      <w:pPr>
        <w:spacing w:after="0"/>
        <w:jc w:val="center"/>
        <w:rPr>
          <w:rFonts w:ascii="Calibri" w:hAnsi="Calibri" w:cs="Calibri"/>
          <w:lang w:eastAsia="fr-FR"/>
        </w:rPr>
      </w:pPr>
    </w:p>
    <w:p w:rsidR="002E7B21" w:rsidRDefault="002E7B21" w:rsidP="00784E0F">
      <w:pPr>
        <w:spacing w:after="0"/>
        <w:jc w:val="center"/>
        <w:rPr>
          <w:rFonts w:ascii="Calibri" w:hAnsi="Calibri" w:cs="Calibri"/>
          <w:lang w:eastAsia="fr-FR"/>
        </w:rPr>
      </w:pPr>
    </w:p>
    <w:p w:rsidR="002E7B21" w:rsidRDefault="002E7B21" w:rsidP="00784E0F">
      <w:pPr>
        <w:spacing w:after="0"/>
        <w:jc w:val="center"/>
        <w:rPr>
          <w:rFonts w:ascii="Calibri" w:hAnsi="Calibri" w:cs="Calibri"/>
          <w:lang w:eastAsia="fr-FR"/>
        </w:rPr>
      </w:pPr>
    </w:p>
    <w:p w:rsidR="002E7B21" w:rsidRDefault="002E7B21" w:rsidP="00784E0F">
      <w:pPr>
        <w:spacing w:after="0"/>
        <w:jc w:val="center"/>
        <w:rPr>
          <w:rFonts w:ascii="Calibri" w:hAnsi="Calibri" w:cs="Calibri"/>
          <w:lang w:eastAsia="fr-FR"/>
        </w:rPr>
      </w:pPr>
    </w:p>
    <w:p w:rsidR="002E7B21" w:rsidRDefault="002E7B21" w:rsidP="00784E0F">
      <w:pPr>
        <w:spacing w:after="0"/>
        <w:jc w:val="center"/>
        <w:rPr>
          <w:rFonts w:ascii="Calibri" w:hAnsi="Calibri" w:cs="Calibri"/>
          <w:lang w:eastAsia="fr-FR"/>
        </w:rPr>
      </w:pPr>
    </w:p>
    <w:p w:rsidR="002E7B21" w:rsidRDefault="002E7B21" w:rsidP="00784E0F">
      <w:pPr>
        <w:spacing w:after="0"/>
        <w:jc w:val="center"/>
        <w:rPr>
          <w:rFonts w:ascii="Calibri" w:hAnsi="Calibri" w:cs="Calibri"/>
          <w:lang w:eastAsia="fr-FR"/>
        </w:rPr>
      </w:pPr>
    </w:p>
    <w:p w:rsidR="002E7B21" w:rsidRDefault="002E7B21" w:rsidP="00784E0F">
      <w:pPr>
        <w:spacing w:after="0"/>
        <w:jc w:val="center"/>
        <w:rPr>
          <w:rFonts w:ascii="Calibri" w:hAnsi="Calibri" w:cs="Calibri"/>
          <w:lang w:eastAsia="fr-FR"/>
        </w:rPr>
      </w:pPr>
    </w:p>
    <w:p w:rsidR="002E7B21" w:rsidRDefault="002E7B21" w:rsidP="00784E0F">
      <w:pPr>
        <w:spacing w:after="0"/>
        <w:jc w:val="center"/>
        <w:rPr>
          <w:rFonts w:ascii="Calibri" w:hAnsi="Calibri" w:cs="Calibri"/>
          <w:lang w:eastAsia="fr-FR"/>
        </w:rPr>
      </w:pPr>
    </w:p>
    <w:p w:rsidR="00784E0F" w:rsidRDefault="00784E0F" w:rsidP="00784E0F">
      <w:pPr>
        <w:numPr>
          <w:ilvl w:val="0"/>
          <w:numId w:val="51"/>
        </w:numPr>
        <w:spacing w:after="0" w:line="276" w:lineRule="auto"/>
        <w:contextualSpacing/>
        <w:jc w:val="both"/>
        <w:textAlignment w:val="baseline"/>
        <w:rPr>
          <w:rFonts w:ascii="Calibri" w:eastAsia="Times New Roman" w:hAnsi="Calibri" w:cs="Calibri"/>
          <w:bCs/>
          <w:color w:val="000000"/>
          <w:kern w:val="24"/>
          <w:lang w:eastAsia="fr-FR"/>
        </w:rPr>
      </w:pPr>
      <w:r w:rsidRPr="0018569F">
        <w:rPr>
          <w:rFonts w:ascii="Calibri" w:eastAsia="Times New Roman" w:hAnsi="Calibri" w:cs="Calibri"/>
          <w:bCs/>
          <w:color w:val="000000"/>
          <w:kern w:val="24"/>
          <w:lang w:eastAsia="fr-FR"/>
        </w:rPr>
        <w:t>Questionnaire d’orientation nouveaux bénévoles (disponible dans la Boutique) :</w:t>
      </w:r>
    </w:p>
    <w:p w:rsidR="002E7B21" w:rsidRPr="0018569F" w:rsidRDefault="002E7B21" w:rsidP="002E7B21">
      <w:pPr>
        <w:spacing w:after="0" w:line="276" w:lineRule="auto"/>
        <w:ind w:left="786"/>
        <w:contextualSpacing/>
        <w:jc w:val="both"/>
        <w:textAlignment w:val="baseline"/>
        <w:rPr>
          <w:rFonts w:ascii="Calibri" w:eastAsia="Times New Roman" w:hAnsi="Calibri" w:cs="Calibri"/>
          <w:bCs/>
          <w:color w:val="000000"/>
          <w:kern w:val="24"/>
          <w:lang w:eastAsia="fr-FR"/>
        </w:rPr>
      </w:pPr>
    </w:p>
    <w:p w:rsidR="00784E0F" w:rsidRPr="0018569F" w:rsidRDefault="00784E0F" w:rsidP="00784E0F">
      <w:pPr>
        <w:spacing w:after="0"/>
        <w:ind w:left="786"/>
        <w:contextualSpacing/>
        <w:jc w:val="center"/>
        <w:textAlignment w:val="baseline"/>
        <w:rPr>
          <w:rFonts w:ascii="Calibri" w:eastAsia="Times New Roman" w:hAnsi="Calibri" w:cs="Calibri"/>
          <w:bCs/>
          <w:color w:val="000000"/>
          <w:kern w:val="24"/>
          <w:lang w:eastAsia="fr-FR"/>
        </w:rPr>
      </w:pPr>
      <w:r>
        <w:rPr>
          <w:rFonts w:ascii="Calibri" w:eastAsia="Times New Roman" w:hAnsi="Calibri" w:cs="Calibri"/>
          <w:noProof/>
          <w:color w:val="000000"/>
          <w:kern w:val="24"/>
          <w:lang w:eastAsia="fr-FR"/>
        </w:rPr>
        <w:drawing>
          <wp:inline distT="0" distB="0" distL="0" distR="0">
            <wp:extent cx="2600325" cy="5716905"/>
            <wp:effectExtent l="0" t="0" r="9525" b="0"/>
            <wp:docPr id="1" name="Image 1" descr="Description : 000_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9" descr="Description : 000_00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600325" cy="5716905"/>
                    </a:xfrm>
                    <a:prstGeom prst="rect">
                      <a:avLst/>
                    </a:prstGeom>
                    <a:noFill/>
                    <a:ln>
                      <a:noFill/>
                    </a:ln>
                  </pic:spPr>
                </pic:pic>
              </a:graphicData>
            </a:graphic>
          </wp:inline>
        </w:drawing>
      </w:r>
    </w:p>
    <w:p w:rsidR="00784E0F" w:rsidRPr="0018569F" w:rsidRDefault="00784E0F" w:rsidP="00784E0F">
      <w:pPr>
        <w:spacing w:after="0"/>
        <w:ind w:left="786"/>
        <w:contextualSpacing/>
        <w:jc w:val="center"/>
        <w:textAlignment w:val="baseline"/>
        <w:rPr>
          <w:rFonts w:ascii="Calibri" w:eastAsia="Times New Roman" w:hAnsi="Calibri" w:cs="Calibri"/>
          <w:bCs/>
          <w:color w:val="000000"/>
          <w:kern w:val="24"/>
          <w:lang w:eastAsia="fr-FR"/>
        </w:rPr>
      </w:pPr>
    </w:p>
    <w:p w:rsidR="00784E0F" w:rsidRPr="0018569F" w:rsidRDefault="00784E0F" w:rsidP="00784E0F">
      <w:pPr>
        <w:spacing w:after="0"/>
        <w:ind w:left="786"/>
        <w:contextualSpacing/>
        <w:jc w:val="center"/>
        <w:textAlignment w:val="baseline"/>
        <w:rPr>
          <w:rFonts w:ascii="Calibri" w:eastAsia="Times New Roman" w:hAnsi="Calibri" w:cs="Calibri"/>
          <w:bCs/>
          <w:color w:val="000000"/>
          <w:kern w:val="24"/>
          <w:lang w:eastAsia="fr-FR"/>
        </w:rPr>
      </w:pPr>
    </w:p>
    <w:p w:rsidR="00784E0F" w:rsidRPr="0018569F" w:rsidRDefault="00784E0F" w:rsidP="00784E0F">
      <w:pPr>
        <w:spacing w:after="0"/>
        <w:ind w:left="786"/>
        <w:contextualSpacing/>
        <w:jc w:val="center"/>
        <w:textAlignment w:val="baseline"/>
        <w:rPr>
          <w:rFonts w:ascii="Calibri" w:eastAsia="Times New Roman" w:hAnsi="Calibri" w:cs="Calibri"/>
          <w:bCs/>
          <w:color w:val="000000"/>
          <w:kern w:val="24"/>
          <w:lang w:eastAsia="fr-FR"/>
        </w:rPr>
      </w:pPr>
    </w:p>
    <w:p w:rsidR="00784E0F" w:rsidRPr="0018569F" w:rsidRDefault="00784E0F" w:rsidP="00784E0F">
      <w:pPr>
        <w:spacing w:after="0"/>
        <w:ind w:left="786"/>
        <w:contextualSpacing/>
        <w:jc w:val="center"/>
        <w:textAlignment w:val="baseline"/>
        <w:rPr>
          <w:rFonts w:ascii="Calibri" w:eastAsia="Times New Roman" w:hAnsi="Calibri" w:cs="Calibri"/>
          <w:bCs/>
          <w:color w:val="000000"/>
          <w:kern w:val="24"/>
          <w:lang w:eastAsia="fr-FR"/>
        </w:rPr>
      </w:pPr>
    </w:p>
    <w:p w:rsidR="00784E0F" w:rsidRPr="0018569F" w:rsidRDefault="00784E0F" w:rsidP="00784E0F">
      <w:pPr>
        <w:spacing w:after="0"/>
        <w:ind w:left="786"/>
        <w:contextualSpacing/>
        <w:jc w:val="center"/>
        <w:textAlignment w:val="baseline"/>
        <w:rPr>
          <w:rFonts w:ascii="Calibri" w:eastAsia="Times New Roman" w:hAnsi="Calibri" w:cs="Calibri"/>
          <w:bCs/>
          <w:color w:val="000000"/>
          <w:kern w:val="24"/>
          <w:lang w:eastAsia="fr-FR"/>
        </w:rPr>
      </w:pPr>
    </w:p>
    <w:p w:rsidR="00784E0F" w:rsidRPr="0018569F" w:rsidRDefault="00784E0F" w:rsidP="00784E0F">
      <w:pPr>
        <w:spacing w:after="0"/>
        <w:ind w:left="786"/>
        <w:contextualSpacing/>
        <w:jc w:val="center"/>
        <w:textAlignment w:val="baseline"/>
        <w:rPr>
          <w:rFonts w:ascii="Calibri" w:eastAsia="Times New Roman" w:hAnsi="Calibri" w:cs="Calibri"/>
          <w:bCs/>
          <w:color w:val="000000"/>
          <w:kern w:val="24"/>
          <w:lang w:eastAsia="fr-FR"/>
        </w:rPr>
      </w:pPr>
    </w:p>
    <w:p w:rsidR="00784E0F" w:rsidRPr="0018569F" w:rsidRDefault="00784E0F" w:rsidP="00784E0F">
      <w:pPr>
        <w:spacing w:after="0"/>
        <w:ind w:left="786"/>
        <w:contextualSpacing/>
        <w:jc w:val="center"/>
        <w:textAlignment w:val="baseline"/>
        <w:rPr>
          <w:rFonts w:ascii="Calibri" w:eastAsia="Times New Roman" w:hAnsi="Calibri" w:cs="Calibri"/>
          <w:bCs/>
          <w:color w:val="000000"/>
          <w:kern w:val="24"/>
          <w:lang w:eastAsia="fr-FR"/>
        </w:rPr>
      </w:pPr>
    </w:p>
    <w:p w:rsidR="00784E0F" w:rsidRDefault="00784E0F" w:rsidP="00784E0F">
      <w:pPr>
        <w:spacing w:after="0"/>
        <w:ind w:left="786"/>
        <w:contextualSpacing/>
        <w:jc w:val="center"/>
        <w:textAlignment w:val="baseline"/>
        <w:rPr>
          <w:rFonts w:ascii="Calibri" w:eastAsia="Times New Roman" w:hAnsi="Calibri" w:cs="Calibri"/>
          <w:bCs/>
          <w:color w:val="000000"/>
          <w:kern w:val="24"/>
          <w:lang w:eastAsia="fr-FR"/>
        </w:rPr>
      </w:pPr>
    </w:p>
    <w:p w:rsidR="002E7B21" w:rsidRDefault="002E7B21" w:rsidP="00784E0F">
      <w:pPr>
        <w:spacing w:after="0"/>
        <w:ind w:left="786"/>
        <w:contextualSpacing/>
        <w:jc w:val="center"/>
        <w:textAlignment w:val="baseline"/>
        <w:rPr>
          <w:rFonts w:ascii="Calibri" w:eastAsia="Times New Roman" w:hAnsi="Calibri" w:cs="Calibri"/>
          <w:bCs/>
          <w:color w:val="000000"/>
          <w:kern w:val="24"/>
          <w:lang w:eastAsia="fr-FR"/>
        </w:rPr>
      </w:pPr>
    </w:p>
    <w:p w:rsidR="002E7B21" w:rsidRPr="0018569F" w:rsidRDefault="002E7B21" w:rsidP="00784E0F">
      <w:pPr>
        <w:spacing w:after="0"/>
        <w:ind w:left="786"/>
        <w:contextualSpacing/>
        <w:jc w:val="center"/>
        <w:textAlignment w:val="baseline"/>
        <w:rPr>
          <w:rFonts w:ascii="Calibri" w:eastAsia="Times New Roman" w:hAnsi="Calibri" w:cs="Calibri"/>
          <w:bCs/>
          <w:color w:val="000000"/>
          <w:kern w:val="24"/>
          <w:lang w:eastAsia="fr-FR"/>
        </w:rPr>
      </w:pPr>
    </w:p>
    <w:p w:rsidR="00784E0F" w:rsidRPr="0018569F" w:rsidRDefault="00784E0F" w:rsidP="00784E0F">
      <w:pPr>
        <w:numPr>
          <w:ilvl w:val="0"/>
          <w:numId w:val="51"/>
        </w:numPr>
        <w:spacing w:after="0" w:line="276" w:lineRule="auto"/>
        <w:contextualSpacing/>
        <w:jc w:val="both"/>
        <w:textAlignment w:val="baseline"/>
        <w:rPr>
          <w:rFonts w:ascii="Calibri" w:eastAsia="Times New Roman" w:hAnsi="Calibri" w:cs="Calibri"/>
          <w:bCs/>
          <w:color w:val="000000"/>
          <w:kern w:val="24"/>
          <w:u w:val="single"/>
          <w:lang w:eastAsia="fr-FR"/>
        </w:rPr>
      </w:pPr>
      <w:r w:rsidRPr="0018569F">
        <w:rPr>
          <w:rFonts w:ascii="Calibri" w:eastAsia="Times New Roman" w:hAnsi="Calibri" w:cs="Calibri"/>
          <w:bCs/>
          <w:color w:val="000000"/>
          <w:kern w:val="24"/>
          <w:u w:val="single"/>
          <w:lang w:eastAsia="fr-FR"/>
        </w:rPr>
        <w:lastRenderedPageBreak/>
        <w:t>Modèle de courrier à destination des familles des clients</w:t>
      </w:r>
    </w:p>
    <w:p w:rsidR="00784E0F" w:rsidRPr="0018569F" w:rsidRDefault="00784E0F" w:rsidP="00784E0F">
      <w:pPr>
        <w:spacing w:after="0"/>
        <w:ind w:left="786"/>
        <w:contextualSpacing/>
        <w:jc w:val="both"/>
        <w:textAlignment w:val="baseline"/>
        <w:rPr>
          <w:rFonts w:ascii="Calibri" w:eastAsia="Times New Roman" w:hAnsi="Calibri" w:cs="Calibri"/>
          <w:b/>
          <w:bCs/>
          <w:color w:val="000000"/>
          <w:kern w:val="24"/>
          <w:lang w:eastAsia="fr-FR"/>
        </w:rPr>
      </w:pPr>
    </w:p>
    <w:p w:rsidR="00784E0F" w:rsidRPr="0018569F" w:rsidRDefault="00784E0F" w:rsidP="00784E0F">
      <w:pPr>
        <w:spacing w:after="0"/>
        <w:jc w:val="both"/>
        <w:rPr>
          <w:rFonts w:ascii="Calibri" w:eastAsia="Times New Roman" w:hAnsi="Calibri" w:cs="Calibri"/>
          <w:b/>
          <w:bCs/>
          <w:lang w:eastAsia="en-US"/>
        </w:rPr>
      </w:pPr>
      <w:r w:rsidRPr="0018569F">
        <w:rPr>
          <w:rFonts w:ascii="Calibri" w:eastAsia="Times New Roman" w:hAnsi="Calibri" w:cs="Calibri"/>
          <w:b/>
          <w:bCs/>
          <w:lang w:eastAsia="en-US"/>
        </w:rPr>
        <w:t>ADMR</w:t>
      </w:r>
    </w:p>
    <w:p w:rsidR="00784E0F" w:rsidRPr="0018569F" w:rsidRDefault="00784E0F" w:rsidP="00784E0F">
      <w:pPr>
        <w:spacing w:after="0"/>
        <w:jc w:val="both"/>
        <w:rPr>
          <w:rFonts w:ascii="Calibri" w:eastAsia="Times New Roman" w:hAnsi="Calibri" w:cs="Calibri"/>
          <w:b/>
          <w:bCs/>
          <w:lang w:eastAsia="en-US"/>
        </w:rPr>
      </w:pPr>
      <w:r w:rsidRPr="0018569F">
        <w:rPr>
          <w:rFonts w:ascii="Calibri" w:eastAsia="Times New Roman" w:hAnsi="Calibri" w:cs="Calibri"/>
          <w:b/>
          <w:bCs/>
          <w:lang w:eastAsia="en-US"/>
        </w:rPr>
        <w:t xml:space="preserve">Nom de l’interlocuteur </w:t>
      </w:r>
    </w:p>
    <w:p w:rsidR="00784E0F" w:rsidRPr="0018569F" w:rsidRDefault="00784E0F" w:rsidP="00784E0F">
      <w:pPr>
        <w:spacing w:after="0"/>
        <w:jc w:val="both"/>
        <w:rPr>
          <w:rFonts w:ascii="Calibri" w:eastAsia="Times New Roman" w:hAnsi="Calibri" w:cs="Calibri"/>
          <w:b/>
          <w:bCs/>
          <w:lang w:eastAsia="en-US"/>
        </w:rPr>
      </w:pPr>
      <w:r w:rsidRPr="0018569F">
        <w:rPr>
          <w:rFonts w:ascii="Calibri" w:eastAsia="Times New Roman" w:hAnsi="Calibri" w:cs="Calibri"/>
          <w:b/>
          <w:bCs/>
          <w:lang w:eastAsia="en-US"/>
        </w:rPr>
        <w:t>Adresse</w:t>
      </w:r>
    </w:p>
    <w:p w:rsidR="00784E0F" w:rsidRPr="0018569F" w:rsidRDefault="00784E0F" w:rsidP="00784E0F">
      <w:pPr>
        <w:spacing w:after="0"/>
        <w:jc w:val="both"/>
        <w:rPr>
          <w:rFonts w:ascii="Calibri" w:eastAsia="Times New Roman" w:hAnsi="Calibri" w:cs="Calibri"/>
          <w:b/>
          <w:bCs/>
          <w:lang w:eastAsia="en-US"/>
        </w:rPr>
      </w:pPr>
      <w:r w:rsidRPr="0018569F">
        <w:rPr>
          <w:rFonts w:ascii="Calibri" w:eastAsia="Times New Roman" w:hAnsi="Calibri" w:cs="Calibri"/>
          <w:b/>
          <w:bCs/>
          <w:lang w:eastAsia="en-US"/>
        </w:rPr>
        <w:t xml:space="preserve">Tél  / Email </w:t>
      </w:r>
    </w:p>
    <w:p w:rsidR="00784E0F" w:rsidRPr="0018569F" w:rsidRDefault="00784E0F" w:rsidP="00784E0F">
      <w:pPr>
        <w:spacing w:after="0"/>
        <w:jc w:val="both"/>
        <w:rPr>
          <w:rFonts w:ascii="Calibri" w:eastAsia="Times New Roman" w:hAnsi="Calibri" w:cs="Calibri"/>
          <w:b/>
          <w:bCs/>
          <w:lang w:eastAsia="en-US"/>
        </w:rPr>
      </w:pPr>
      <w:r w:rsidRPr="0018569F">
        <w:rPr>
          <w:rFonts w:ascii="Calibri" w:eastAsia="Times New Roman" w:hAnsi="Calibri" w:cs="Calibri"/>
          <w:b/>
          <w:bCs/>
          <w:lang w:eastAsia="en-US"/>
        </w:rPr>
        <w:t>Nom et prénom</w:t>
      </w:r>
    </w:p>
    <w:p w:rsidR="00784E0F" w:rsidRPr="0018569F" w:rsidRDefault="00784E0F" w:rsidP="00784E0F">
      <w:pPr>
        <w:spacing w:after="0"/>
        <w:jc w:val="both"/>
        <w:rPr>
          <w:rFonts w:ascii="Calibri" w:eastAsia="Times New Roman" w:hAnsi="Calibri" w:cs="Calibri"/>
          <w:b/>
          <w:bCs/>
          <w:lang w:eastAsia="en-US"/>
        </w:rPr>
      </w:pPr>
      <w:r w:rsidRPr="0018569F">
        <w:rPr>
          <w:rFonts w:ascii="Calibri" w:eastAsia="Times New Roman" w:hAnsi="Calibri" w:cs="Calibri"/>
          <w:b/>
          <w:bCs/>
          <w:lang w:eastAsia="en-US"/>
        </w:rPr>
        <w:t>Adresse</w:t>
      </w:r>
    </w:p>
    <w:p w:rsidR="00784E0F" w:rsidRPr="0018569F" w:rsidRDefault="00784E0F" w:rsidP="00784E0F">
      <w:pPr>
        <w:spacing w:after="0"/>
        <w:ind w:left="786"/>
        <w:contextualSpacing/>
        <w:jc w:val="both"/>
        <w:textAlignment w:val="baseline"/>
        <w:rPr>
          <w:rFonts w:ascii="Calibri" w:eastAsia="Times New Roman" w:hAnsi="Calibri" w:cs="Calibri"/>
          <w:bCs/>
          <w:color w:val="000000"/>
          <w:kern w:val="24"/>
          <w:lang w:eastAsia="fr-FR"/>
        </w:rPr>
      </w:pPr>
    </w:p>
    <w:p w:rsidR="00784E0F" w:rsidRPr="0018569F" w:rsidRDefault="00784E0F" w:rsidP="00784E0F">
      <w:pPr>
        <w:spacing w:after="0"/>
        <w:ind w:left="786"/>
        <w:contextualSpacing/>
        <w:jc w:val="both"/>
        <w:textAlignment w:val="baseline"/>
        <w:rPr>
          <w:rFonts w:ascii="Calibri" w:eastAsia="Times New Roman" w:hAnsi="Calibri" w:cs="Calibri"/>
          <w:bCs/>
          <w:color w:val="000000"/>
          <w:kern w:val="24"/>
          <w:lang w:eastAsia="fr-FR"/>
        </w:rPr>
      </w:pPr>
      <w:r w:rsidRPr="0018569F">
        <w:rPr>
          <w:rFonts w:ascii="Calibri" w:eastAsia="Times New Roman" w:hAnsi="Calibri" w:cs="Calibri"/>
          <w:bCs/>
          <w:color w:val="000000"/>
          <w:kern w:val="24"/>
          <w:lang w:eastAsia="fr-FR"/>
        </w:rPr>
        <w:t>Madame, Monsieur,</w:t>
      </w:r>
    </w:p>
    <w:p w:rsidR="00784E0F" w:rsidRPr="0018569F" w:rsidRDefault="00784E0F" w:rsidP="00784E0F">
      <w:pPr>
        <w:spacing w:after="0"/>
        <w:ind w:left="786"/>
        <w:contextualSpacing/>
        <w:jc w:val="both"/>
        <w:textAlignment w:val="baseline"/>
        <w:rPr>
          <w:rFonts w:ascii="Calibri" w:eastAsia="Times New Roman" w:hAnsi="Calibri" w:cs="Calibri"/>
          <w:bCs/>
          <w:color w:val="000000"/>
          <w:kern w:val="24"/>
          <w:lang w:eastAsia="fr-FR"/>
        </w:rPr>
      </w:pPr>
    </w:p>
    <w:p w:rsidR="00784E0F" w:rsidRPr="0018569F" w:rsidRDefault="00784E0F" w:rsidP="00784E0F">
      <w:pPr>
        <w:spacing w:after="0"/>
        <w:ind w:left="786"/>
        <w:contextualSpacing/>
        <w:jc w:val="both"/>
        <w:textAlignment w:val="baseline"/>
        <w:rPr>
          <w:rFonts w:ascii="Calibri" w:eastAsia="Times New Roman" w:hAnsi="Calibri" w:cs="Calibri"/>
          <w:bCs/>
          <w:color w:val="000000"/>
          <w:kern w:val="24"/>
          <w:lang w:eastAsia="fr-FR"/>
        </w:rPr>
      </w:pPr>
      <w:r w:rsidRPr="0018569F">
        <w:rPr>
          <w:rFonts w:ascii="Calibri" w:eastAsia="Times New Roman" w:hAnsi="Calibri" w:cs="Calibri"/>
          <w:bCs/>
          <w:color w:val="000000"/>
          <w:kern w:val="24"/>
          <w:lang w:eastAsia="fr-FR"/>
        </w:rPr>
        <w:t>Votre famille fait appel au service de notre association ADMR X.</w:t>
      </w:r>
    </w:p>
    <w:p w:rsidR="00784E0F" w:rsidRPr="0018569F" w:rsidRDefault="00784E0F" w:rsidP="00784E0F">
      <w:pPr>
        <w:spacing w:after="0"/>
        <w:ind w:left="786"/>
        <w:contextualSpacing/>
        <w:jc w:val="both"/>
        <w:textAlignment w:val="baseline"/>
        <w:rPr>
          <w:rFonts w:ascii="Calibri" w:eastAsia="Times New Roman" w:hAnsi="Calibri" w:cs="Calibri"/>
          <w:bCs/>
          <w:color w:val="000000"/>
          <w:kern w:val="24"/>
          <w:lang w:eastAsia="fr-FR"/>
        </w:rPr>
      </w:pPr>
    </w:p>
    <w:p w:rsidR="00784E0F" w:rsidRPr="0018569F" w:rsidRDefault="00784E0F" w:rsidP="00784E0F">
      <w:pPr>
        <w:spacing w:after="0"/>
        <w:ind w:left="786"/>
        <w:contextualSpacing/>
        <w:jc w:val="both"/>
        <w:textAlignment w:val="baseline"/>
        <w:rPr>
          <w:rFonts w:ascii="Calibri" w:eastAsia="Times New Roman" w:hAnsi="Calibri" w:cs="Calibri"/>
          <w:bCs/>
          <w:color w:val="000000"/>
          <w:kern w:val="24"/>
          <w:lang w:eastAsia="fr-FR"/>
        </w:rPr>
      </w:pPr>
      <w:r w:rsidRPr="0018569F">
        <w:rPr>
          <w:rFonts w:ascii="Calibri" w:eastAsia="Times New Roman" w:hAnsi="Calibri" w:cs="Calibri"/>
          <w:bCs/>
          <w:color w:val="000000"/>
          <w:kern w:val="24"/>
          <w:lang w:eastAsia="fr-FR"/>
        </w:rPr>
        <w:t>Comme vous le savez, l’ADMR est une structure associative, composée de bénévoles engagés selon leurs attentes et leurs disponibilités.</w:t>
      </w:r>
    </w:p>
    <w:p w:rsidR="00784E0F" w:rsidRPr="0018569F" w:rsidRDefault="00784E0F" w:rsidP="00784E0F">
      <w:pPr>
        <w:spacing w:after="0"/>
        <w:ind w:left="786"/>
        <w:contextualSpacing/>
        <w:jc w:val="both"/>
        <w:textAlignment w:val="baseline"/>
        <w:rPr>
          <w:rFonts w:ascii="Calibri" w:eastAsia="Times New Roman" w:hAnsi="Calibri" w:cs="Calibri"/>
          <w:bCs/>
          <w:color w:val="000000"/>
          <w:kern w:val="24"/>
          <w:lang w:eastAsia="fr-FR"/>
        </w:rPr>
      </w:pPr>
    </w:p>
    <w:p w:rsidR="00784E0F" w:rsidRPr="0018569F" w:rsidRDefault="00784E0F" w:rsidP="00784E0F">
      <w:pPr>
        <w:spacing w:after="0"/>
        <w:ind w:left="786"/>
        <w:contextualSpacing/>
        <w:jc w:val="both"/>
        <w:textAlignment w:val="baseline"/>
        <w:rPr>
          <w:rFonts w:ascii="Calibri" w:eastAsia="Times New Roman" w:hAnsi="Calibri" w:cs="Calibri"/>
          <w:bCs/>
          <w:color w:val="000000"/>
          <w:kern w:val="24"/>
          <w:lang w:eastAsia="fr-FR"/>
        </w:rPr>
      </w:pPr>
      <w:r w:rsidRPr="0018569F">
        <w:rPr>
          <w:rFonts w:ascii="Calibri" w:eastAsia="Times New Roman" w:hAnsi="Calibri" w:cs="Calibri"/>
          <w:bCs/>
          <w:color w:val="000000"/>
          <w:kern w:val="24"/>
          <w:lang w:eastAsia="fr-FR"/>
        </w:rPr>
        <w:t>Nous souhaitons accueillir de nouveaux bénévoles pour compléter notre équipe.</w:t>
      </w:r>
    </w:p>
    <w:p w:rsidR="00784E0F" w:rsidRPr="0018569F" w:rsidRDefault="00784E0F" w:rsidP="00784E0F">
      <w:pPr>
        <w:spacing w:after="0"/>
        <w:ind w:left="786"/>
        <w:contextualSpacing/>
        <w:jc w:val="both"/>
        <w:textAlignment w:val="baseline"/>
        <w:rPr>
          <w:rFonts w:ascii="Calibri" w:eastAsia="Times New Roman" w:hAnsi="Calibri" w:cs="Calibri"/>
          <w:bCs/>
          <w:color w:val="000000"/>
          <w:kern w:val="24"/>
          <w:lang w:eastAsia="fr-FR"/>
        </w:rPr>
      </w:pPr>
    </w:p>
    <w:p w:rsidR="00784E0F" w:rsidRPr="0018569F" w:rsidRDefault="00784E0F" w:rsidP="00784E0F">
      <w:pPr>
        <w:spacing w:after="0"/>
        <w:ind w:left="786"/>
        <w:contextualSpacing/>
        <w:jc w:val="both"/>
        <w:textAlignment w:val="baseline"/>
        <w:rPr>
          <w:rFonts w:ascii="Calibri" w:eastAsia="Times New Roman" w:hAnsi="Calibri" w:cs="Calibri"/>
          <w:bCs/>
          <w:color w:val="000000"/>
          <w:kern w:val="24"/>
          <w:lang w:eastAsia="fr-FR"/>
        </w:rPr>
      </w:pPr>
      <w:r w:rsidRPr="0018569F">
        <w:rPr>
          <w:rFonts w:ascii="Calibri" w:eastAsia="Times New Roman" w:hAnsi="Calibri" w:cs="Calibri"/>
          <w:bCs/>
          <w:color w:val="000000"/>
          <w:kern w:val="24"/>
          <w:lang w:eastAsia="fr-FR"/>
        </w:rPr>
        <w:t>Nous souhaiterions vous présenter l’activité de notre association et les missions des bénévoles dans le cadre d’une rencontre conviviale autour d’un « apéro » salé-sucré.</w:t>
      </w:r>
    </w:p>
    <w:p w:rsidR="00784E0F" w:rsidRPr="0018569F" w:rsidRDefault="00784E0F" w:rsidP="00784E0F">
      <w:pPr>
        <w:spacing w:after="0"/>
        <w:ind w:left="786"/>
        <w:contextualSpacing/>
        <w:jc w:val="both"/>
        <w:textAlignment w:val="baseline"/>
        <w:rPr>
          <w:rFonts w:ascii="Calibri" w:eastAsia="Times New Roman" w:hAnsi="Calibri" w:cs="Calibri"/>
          <w:bCs/>
          <w:color w:val="000000"/>
          <w:kern w:val="24"/>
          <w:lang w:eastAsia="fr-FR"/>
        </w:rPr>
      </w:pPr>
    </w:p>
    <w:p w:rsidR="00784E0F" w:rsidRPr="0018569F" w:rsidRDefault="00784E0F" w:rsidP="00784E0F">
      <w:pPr>
        <w:spacing w:after="0"/>
        <w:ind w:left="786"/>
        <w:contextualSpacing/>
        <w:jc w:val="both"/>
        <w:textAlignment w:val="baseline"/>
        <w:rPr>
          <w:rFonts w:ascii="Calibri" w:eastAsia="Times New Roman" w:hAnsi="Calibri" w:cs="Calibri"/>
          <w:bCs/>
          <w:color w:val="000000"/>
          <w:kern w:val="24"/>
          <w:lang w:eastAsia="fr-FR"/>
        </w:rPr>
      </w:pPr>
      <w:r w:rsidRPr="0018569F">
        <w:rPr>
          <w:rFonts w:ascii="Calibri" w:eastAsia="Times New Roman" w:hAnsi="Calibri" w:cs="Calibri"/>
          <w:bCs/>
          <w:color w:val="000000"/>
          <w:kern w:val="24"/>
          <w:lang w:eastAsia="fr-FR"/>
        </w:rPr>
        <w:t>C’est pourquoi nous vous invitons à nous rejoindre dans nos locaux le XX XX 2012 à partir de 17h.</w:t>
      </w:r>
    </w:p>
    <w:p w:rsidR="00784E0F" w:rsidRPr="0018569F" w:rsidRDefault="00784E0F" w:rsidP="00784E0F">
      <w:pPr>
        <w:spacing w:after="0"/>
        <w:ind w:left="786"/>
        <w:contextualSpacing/>
        <w:jc w:val="both"/>
        <w:textAlignment w:val="baseline"/>
        <w:rPr>
          <w:rFonts w:ascii="Calibri" w:eastAsia="Times New Roman" w:hAnsi="Calibri" w:cs="Calibri"/>
          <w:bCs/>
          <w:color w:val="000000"/>
          <w:kern w:val="24"/>
          <w:lang w:eastAsia="fr-FR"/>
        </w:rPr>
      </w:pPr>
    </w:p>
    <w:p w:rsidR="00784E0F" w:rsidRPr="0018569F" w:rsidRDefault="00784E0F" w:rsidP="00784E0F">
      <w:pPr>
        <w:spacing w:after="0"/>
        <w:ind w:left="786"/>
        <w:contextualSpacing/>
        <w:jc w:val="both"/>
        <w:textAlignment w:val="baseline"/>
        <w:rPr>
          <w:rFonts w:ascii="Calibri" w:eastAsia="Times New Roman" w:hAnsi="Calibri" w:cs="Calibri"/>
          <w:bCs/>
          <w:color w:val="000000"/>
          <w:kern w:val="24"/>
          <w:lang w:eastAsia="fr-FR"/>
        </w:rPr>
      </w:pPr>
    </w:p>
    <w:p w:rsidR="00784E0F" w:rsidRPr="0018569F" w:rsidRDefault="00784E0F" w:rsidP="00784E0F">
      <w:pPr>
        <w:spacing w:after="0"/>
        <w:ind w:left="786"/>
        <w:contextualSpacing/>
        <w:jc w:val="both"/>
        <w:textAlignment w:val="baseline"/>
        <w:rPr>
          <w:rFonts w:ascii="Calibri" w:eastAsia="Times New Roman" w:hAnsi="Calibri" w:cs="Calibri"/>
          <w:bCs/>
          <w:color w:val="000000"/>
          <w:kern w:val="24"/>
          <w:lang w:eastAsia="fr-FR"/>
        </w:rPr>
      </w:pPr>
    </w:p>
    <w:p w:rsidR="00784E0F" w:rsidRPr="0018569F" w:rsidRDefault="00784E0F" w:rsidP="00784E0F">
      <w:pPr>
        <w:spacing w:after="0"/>
        <w:ind w:left="786"/>
        <w:contextualSpacing/>
        <w:jc w:val="both"/>
        <w:textAlignment w:val="baseline"/>
        <w:rPr>
          <w:rFonts w:ascii="Calibri" w:eastAsia="Times New Roman" w:hAnsi="Calibri" w:cs="Calibri"/>
          <w:bCs/>
          <w:color w:val="000000"/>
          <w:kern w:val="24"/>
          <w:lang w:eastAsia="fr-FR"/>
        </w:rPr>
      </w:pPr>
    </w:p>
    <w:p w:rsidR="00784E0F" w:rsidRPr="0018569F" w:rsidRDefault="00784E0F" w:rsidP="00784E0F">
      <w:pPr>
        <w:spacing w:after="0"/>
        <w:ind w:left="786"/>
        <w:contextualSpacing/>
        <w:jc w:val="both"/>
        <w:textAlignment w:val="baseline"/>
        <w:rPr>
          <w:rFonts w:ascii="Calibri" w:eastAsia="Times New Roman" w:hAnsi="Calibri" w:cs="Calibri"/>
          <w:bCs/>
          <w:color w:val="000000"/>
          <w:kern w:val="24"/>
          <w:lang w:eastAsia="fr-FR"/>
        </w:rPr>
      </w:pPr>
    </w:p>
    <w:p w:rsidR="00784E0F" w:rsidRPr="0018569F" w:rsidRDefault="00784E0F" w:rsidP="00784E0F">
      <w:pPr>
        <w:spacing w:after="0"/>
        <w:ind w:left="786"/>
        <w:contextualSpacing/>
        <w:jc w:val="both"/>
        <w:textAlignment w:val="baseline"/>
        <w:rPr>
          <w:rFonts w:ascii="Calibri" w:eastAsia="Times New Roman" w:hAnsi="Calibri" w:cs="Calibri"/>
          <w:bCs/>
          <w:color w:val="000000"/>
          <w:kern w:val="24"/>
          <w:lang w:eastAsia="fr-FR"/>
        </w:rPr>
      </w:pPr>
    </w:p>
    <w:p w:rsidR="00784E0F" w:rsidRPr="0018569F" w:rsidRDefault="00784E0F" w:rsidP="00784E0F">
      <w:pPr>
        <w:spacing w:after="0"/>
        <w:ind w:left="786"/>
        <w:contextualSpacing/>
        <w:jc w:val="both"/>
        <w:textAlignment w:val="baseline"/>
        <w:rPr>
          <w:rFonts w:ascii="Calibri" w:eastAsia="Times New Roman" w:hAnsi="Calibri" w:cs="Calibri"/>
          <w:bCs/>
          <w:color w:val="000000"/>
          <w:kern w:val="24"/>
          <w:lang w:eastAsia="fr-FR"/>
        </w:rPr>
      </w:pPr>
    </w:p>
    <w:p w:rsidR="00784E0F" w:rsidRPr="0018569F" w:rsidRDefault="00784E0F" w:rsidP="00784E0F">
      <w:pPr>
        <w:spacing w:after="0"/>
        <w:ind w:left="786"/>
        <w:contextualSpacing/>
        <w:jc w:val="both"/>
        <w:textAlignment w:val="baseline"/>
        <w:rPr>
          <w:rFonts w:ascii="Calibri" w:eastAsia="Times New Roman" w:hAnsi="Calibri" w:cs="Calibri"/>
          <w:bCs/>
          <w:color w:val="000000"/>
          <w:kern w:val="24"/>
          <w:lang w:eastAsia="fr-FR"/>
        </w:rPr>
      </w:pPr>
    </w:p>
    <w:p w:rsidR="00784E0F" w:rsidRPr="0018569F" w:rsidRDefault="00784E0F" w:rsidP="00784E0F">
      <w:pPr>
        <w:spacing w:after="0"/>
        <w:ind w:left="786"/>
        <w:contextualSpacing/>
        <w:jc w:val="both"/>
        <w:textAlignment w:val="baseline"/>
        <w:rPr>
          <w:rFonts w:ascii="Calibri" w:eastAsia="Times New Roman" w:hAnsi="Calibri" w:cs="Calibri"/>
          <w:bCs/>
          <w:color w:val="000000"/>
          <w:kern w:val="24"/>
          <w:lang w:eastAsia="fr-FR"/>
        </w:rPr>
      </w:pPr>
    </w:p>
    <w:p w:rsidR="00784E0F" w:rsidRPr="0018569F" w:rsidRDefault="00784E0F" w:rsidP="00784E0F">
      <w:pPr>
        <w:spacing w:after="0"/>
        <w:ind w:left="786"/>
        <w:contextualSpacing/>
        <w:jc w:val="both"/>
        <w:textAlignment w:val="baseline"/>
        <w:rPr>
          <w:rFonts w:ascii="Calibri" w:eastAsia="Times New Roman" w:hAnsi="Calibri" w:cs="Calibri"/>
          <w:bCs/>
          <w:color w:val="000000"/>
          <w:kern w:val="24"/>
          <w:lang w:eastAsia="fr-FR"/>
        </w:rPr>
      </w:pPr>
    </w:p>
    <w:p w:rsidR="00784E0F" w:rsidRPr="0018569F" w:rsidRDefault="00784E0F" w:rsidP="00784E0F">
      <w:pPr>
        <w:spacing w:after="0"/>
        <w:ind w:left="786"/>
        <w:contextualSpacing/>
        <w:jc w:val="both"/>
        <w:textAlignment w:val="baseline"/>
        <w:rPr>
          <w:rFonts w:ascii="Calibri" w:eastAsia="Times New Roman" w:hAnsi="Calibri" w:cs="Calibri"/>
          <w:bCs/>
          <w:color w:val="000000"/>
          <w:kern w:val="24"/>
          <w:lang w:eastAsia="fr-FR"/>
        </w:rPr>
      </w:pPr>
    </w:p>
    <w:p w:rsidR="00784E0F" w:rsidRPr="0018569F" w:rsidRDefault="00784E0F" w:rsidP="00784E0F">
      <w:pPr>
        <w:spacing w:after="0"/>
        <w:ind w:left="786"/>
        <w:contextualSpacing/>
        <w:jc w:val="both"/>
        <w:textAlignment w:val="baseline"/>
        <w:rPr>
          <w:rFonts w:ascii="Calibri" w:eastAsia="Times New Roman" w:hAnsi="Calibri" w:cs="Calibri"/>
          <w:bCs/>
          <w:color w:val="000000"/>
          <w:kern w:val="24"/>
          <w:lang w:eastAsia="fr-FR"/>
        </w:rPr>
      </w:pPr>
    </w:p>
    <w:p w:rsidR="00784E0F" w:rsidRPr="0018569F" w:rsidRDefault="00784E0F" w:rsidP="00784E0F">
      <w:pPr>
        <w:spacing w:after="0"/>
        <w:ind w:left="786"/>
        <w:contextualSpacing/>
        <w:jc w:val="both"/>
        <w:textAlignment w:val="baseline"/>
        <w:rPr>
          <w:rFonts w:ascii="Calibri" w:eastAsia="Times New Roman" w:hAnsi="Calibri" w:cs="Calibri"/>
          <w:bCs/>
          <w:color w:val="000000"/>
          <w:kern w:val="24"/>
          <w:lang w:eastAsia="fr-FR"/>
        </w:rPr>
      </w:pPr>
    </w:p>
    <w:p w:rsidR="00784E0F" w:rsidRPr="0018569F" w:rsidRDefault="00784E0F" w:rsidP="00784E0F">
      <w:pPr>
        <w:spacing w:after="0"/>
        <w:ind w:left="786"/>
        <w:contextualSpacing/>
        <w:jc w:val="both"/>
        <w:textAlignment w:val="baseline"/>
        <w:rPr>
          <w:rFonts w:ascii="Calibri" w:eastAsia="Times New Roman" w:hAnsi="Calibri" w:cs="Calibri"/>
          <w:bCs/>
          <w:color w:val="000000"/>
          <w:kern w:val="24"/>
          <w:lang w:eastAsia="fr-FR"/>
        </w:rPr>
      </w:pPr>
    </w:p>
    <w:p w:rsidR="00784E0F" w:rsidRPr="0018569F" w:rsidRDefault="00784E0F" w:rsidP="00784E0F">
      <w:pPr>
        <w:spacing w:after="0"/>
        <w:ind w:left="786"/>
        <w:contextualSpacing/>
        <w:jc w:val="both"/>
        <w:textAlignment w:val="baseline"/>
        <w:rPr>
          <w:rFonts w:ascii="Calibri" w:eastAsia="Times New Roman" w:hAnsi="Calibri" w:cs="Calibri"/>
          <w:bCs/>
          <w:color w:val="000000"/>
          <w:kern w:val="24"/>
          <w:lang w:eastAsia="fr-FR"/>
        </w:rPr>
      </w:pPr>
    </w:p>
    <w:p w:rsidR="00784E0F" w:rsidRDefault="00784E0F" w:rsidP="00784E0F">
      <w:pPr>
        <w:spacing w:after="0"/>
        <w:ind w:left="786"/>
        <w:contextualSpacing/>
        <w:jc w:val="both"/>
        <w:textAlignment w:val="baseline"/>
        <w:rPr>
          <w:rFonts w:ascii="Calibri" w:eastAsia="Times New Roman" w:hAnsi="Calibri" w:cs="Calibri"/>
          <w:bCs/>
          <w:color w:val="000000"/>
          <w:kern w:val="24"/>
          <w:lang w:eastAsia="fr-FR"/>
        </w:rPr>
      </w:pPr>
    </w:p>
    <w:p w:rsidR="002E7B21" w:rsidRDefault="002E7B21" w:rsidP="00784E0F">
      <w:pPr>
        <w:spacing w:after="0"/>
        <w:ind w:left="786"/>
        <w:contextualSpacing/>
        <w:jc w:val="both"/>
        <w:textAlignment w:val="baseline"/>
        <w:rPr>
          <w:rFonts w:ascii="Calibri" w:eastAsia="Times New Roman" w:hAnsi="Calibri" w:cs="Calibri"/>
          <w:bCs/>
          <w:color w:val="000000"/>
          <w:kern w:val="24"/>
          <w:lang w:eastAsia="fr-FR"/>
        </w:rPr>
      </w:pPr>
    </w:p>
    <w:p w:rsidR="002E7B21" w:rsidRDefault="002E7B21" w:rsidP="00784E0F">
      <w:pPr>
        <w:spacing w:after="0"/>
        <w:ind w:left="786"/>
        <w:contextualSpacing/>
        <w:jc w:val="both"/>
        <w:textAlignment w:val="baseline"/>
        <w:rPr>
          <w:rFonts w:ascii="Calibri" w:eastAsia="Times New Roman" w:hAnsi="Calibri" w:cs="Calibri"/>
          <w:bCs/>
          <w:color w:val="000000"/>
          <w:kern w:val="24"/>
          <w:lang w:eastAsia="fr-FR"/>
        </w:rPr>
      </w:pPr>
    </w:p>
    <w:p w:rsidR="002E7B21" w:rsidRDefault="002E7B21" w:rsidP="00784E0F">
      <w:pPr>
        <w:spacing w:after="0"/>
        <w:ind w:left="786"/>
        <w:contextualSpacing/>
        <w:jc w:val="both"/>
        <w:textAlignment w:val="baseline"/>
        <w:rPr>
          <w:rFonts w:ascii="Calibri" w:eastAsia="Times New Roman" w:hAnsi="Calibri" w:cs="Calibri"/>
          <w:bCs/>
          <w:color w:val="000000"/>
          <w:kern w:val="24"/>
          <w:lang w:eastAsia="fr-FR"/>
        </w:rPr>
      </w:pPr>
    </w:p>
    <w:p w:rsidR="002E7B21" w:rsidRPr="0018569F" w:rsidRDefault="002E7B21" w:rsidP="00784E0F">
      <w:pPr>
        <w:spacing w:after="0"/>
        <w:ind w:left="786"/>
        <w:contextualSpacing/>
        <w:jc w:val="both"/>
        <w:textAlignment w:val="baseline"/>
        <w:rPr>
          <w:rFonts w:ascii="Calibri" w:eastAsia="Times New Roman" w:hAnsi="Calibri" w:cs="Calibri"/>
          <w:bCs/>
          <w:color w:val="000000"/>
          <w:kern w:val="24"/>
          <w:lang w:eastAsia="fr-FR"/>
        </w:rPr>
      </w:pPr>
    </w:p>
    <w:p w:rsidR="00784E0F" w:rsidRPr="0018569F" w:rsidRDefault="00784E0F" w:rsidP="00784E0F">
      <w:pPr>
        <w:spacing w:after="0"/>
        <w:ind w:left="786"/>
        <w:contextualSpacing/>
        <w:jc w:val="both"/>
        <w:textAlignment w:val="baseline"/>
        <w:rPr>
          <w:rFonts w:ascii="Calibri" w:eastAsia="Times New Roman" w:hAnsi="Calibri" w:cs="Calibri"/>
          <w:bCs/>
          <w:color w:val="000000"/>
          <w:kern w:val="24"/>
          <w:lang w:eastAsia="fr-FR"/>
        </w:rPr>
      </w:pPr>
    </w:p>
    <w:p w:rsidR="00784E0F" w:rsidRPr="0018569F" w:rsidRDefault="00784E0F" w:rsidP="00784E0F">
      <w:pPr>
        <w:numPr>
          <w:ilvl w:val="0"/>
          <w:numId w:val="51"/>
        </w:numPr>
        <w:spacing w:after="0" w:line="276" w:lineRule="auto"/>
        <w:contextualSpacing/>
        <w:jc w:val="both"/>
        <w:textAlignment w:val="baseline"/>
        <w:rPr>
          <w:rFonts w:ascii="Calibri" w:eastAsia="Times New Roman" w:hAnsi="Calibri" w:cs="Calibri"/>
          <w:bCs/>
          <w:color w:val="000000"/>
          <w:kern w:val="24"/>
          <w:u w:val="single"/>
          <w:lang w:eastAsia="fr-FR"/>
        </w:rPr>
      </w:pPr>
      <w:r w:rsidRPr="0018569F">
        <w:rPr>
          <w:rFonts w:ascii="Calibri" w:eastAsia="Times New Roman" w:hAnsi="Calibri" w:cs="Calibri"/>
          <w:bCs/>
          <w:color w:val="000000"/>
          <w:kern w:val="24"/>
          <w:u w:val="single"/>
          <w:lang w:eastAsia="fr-FR"/>
        </w:rPr>
        <w:lastRenderedPageBreak/>
        <w:t>Modèle de courrier à destination des administrations / entreprises / CE…</w:t>
      </w:r>
    </w:p>
    <w:p w:rsidR="00784E0F" w:rsidRPr="0018569F" w:rsidRDefault="00784E0F" w:rsidP="00784E0F">
      <w:pPr>
        <w:spacing w:after="0"/>
        <w:ind w:left="786"/>
        <w:contextualSpacing/>
        <w:jc w:val="both"/>
        <w:textAlignment w:val="baseline"/>
        <w:rPr>
          <w:rFonts w:ascii="Calibri" w:eastAsia="Times New Roman" w:hAnsi="Calibri" w:cs="Calibri"/>
          <w:bCs/>
          <w:color w:val="000000"/>
          <w:kern w:val="24"/>
          <w:lang w:eastAsia="fr-FR"/>
        </w:rPr>
      </w:pPr>
    </w:p>
    <w:p w:rsidR="00784E0F" w:rsidRPr="0018569F" w:rsidRDefault="00784E0F" w:rsidP="00784E0F">
      <w:pPr>
        <w:spacing w:after="0"/>
        <w:jc w:val="both"/>
        <w:rPr>
          <w:rFonts w:ascii="Calibri" w:eastAsia="Times New Roman" w:hAnsi="Calibri" w:cs="Calibri"/>
          <w:b/>
          <w:bCs/>
          <w:lang w:eastAsia="en-US"/>
        </w:rPr>
      </w:pPr>
      <w:r w:rsidRPr="0018569F">
        <w:rPr>
          <w:rFonts w:ascii="Calibri" w:eastAsia="Times New Roman" w:hAnsi="Calibri" w:cs="Calibri"/>
          <w:b/>
          <w:bCs/>
          <w:lang w:eastAsia="en-US"/>
        </w:rPr>
        <w:t xml:space="preserve">ADMR </w:t>
      </w:r>
    </w:p>
    <w:p w:rsidR="00784E0F" w:rsidRPr="0018569F" w:rsidRDefault="00784E0F" w:rsidP="00784E0F">
      <w:pPr>
        <w:spacing w:after="0"/>
        <w:jc w:val="both"/>
        <w:rPr>
          <w:rFonts w:ascii="Calibri" w:eastAsia="Times New Roman" w:hAnsi="Calibri" w:cs="Calibri"/>
          <w:b/>
          <w:bCs/>
          <w:lang w:eastAsia="en-US"/>
        </w:rPr>
      </w:pPr>
      <w:r w:rsidRPr="0018569F">
        <w:rPr>
          <w:rFonts w:ascii="Calibri" w:eastAsia="Times New Roman" w:hAnsi="Calibri" w:cs="Calibri"/>
          <w:b/>
          <w:bCs/>
          <w:lang w:eastAsia="en-US"/>
        </w:rPr>
        <w:t>Nom de l’interlocuteur</w:t>
      </w:r>
    </w:p>
    <w:p w:rsidR="00784E0F" w:rsidRPr="0018569F" w:rsidRDefault="00784E0F" w:rsidP="00784E0F">
      <w:pPr>
        <w:spacing w:after="0"/>
        <w:jc w:val="both"/>
        <w:rPr>
          <w:rFonts w:ascii="Calibri" w:eastAsia="Times New Roman" w:hAnsi="Calibri" w:cs="Calibri"/>
          <w:b/>
          <w:bCs/>
          <w:lang w:eastAsia="en-US"/>
        </w:rPr>
      </w:pPr>
      <w:r w:rsidRPr="0018569F">
        <w:rPr>
          <w:rFonts w:ascii="Calibri" w:eastAsia="Times New Roman" w:hAnsi="Calibri" w:cs="Calibri"/>
          <w:b/>
          <w:bCs/>
          <w:lang w:eastAsia="en-US"/>
        </w:rPr>
        <w:t>Adresse</w:t>
      </w:r>
    </w:p>
    <w:p w:rsidR="00784E0F" w:rsidRPr="0018569F" w:rsidRDefault="00784E0F" w:rsidP="00784E0F">
      <w:pPr>
        <w:spacing w:after="0"/>
        <w:jc w:val="both"/>
        <w:rPr>
          <w:rFonts w:ascii="Calibri" w:eastAsia="Times New Roman" w:hAnsi="Calibri" w:cs="Calibri"/>
          <w:b/>
          <w:bCs/>
          <w:lang w:eastAsia="en-US"/>
        </w:rPr>
      </w:pPr>
      <w:r w:rsidRPr="0018569F">
        <w:rPr>
          <w:rFonts w:ascii="Calibri" w:eastAsia="Times New Roman" w:hAnsi="Calibri" w:cs="Calibri"/>
          <w:b/>
          <w:bCs/>
          <w:lang w:eastAsia="en-US"/>
        </w:rPr>
        <w:t xml:space="preserve">Tel  / Email </w:t>
      </w:r>
    </w:p>
    <w:p w:rsidR="00784E0F" w:rsidRPr="0018569F" w:rsidRDefault="00784E0F" w:rsidP="00784E0F">
      <w:pPr>
        <w:spacing w:after="0"/>
        <w:jc w:val="both"/>
        <w:rPr>
          <w:rFonts w:ascii="Calibri" w:eastAsia="Times New Roman" w:hAnsi="Calibri" w:cs="Calibri"/>
          <w:b/>
          <w:bCs/>
          <w:lang w:eastAsia="en-US"/>
        </w:rPr>
      </w:pPr>
      <w:r w:rsidRPr="0018569F">
        <w:rPr>
          <w:rFonts w:ascii="Calibri" w:eastAsia="Times New Roman" w:hAnsi="Calibri" w:cs="Calibri"/>
          <w:b/>
          <w:bCs/>
          <w:lang w:eastAsia="en-US"/>
        </w:rPr>
        <w:t>Administration / Entreprise/CE</w:t>
      </w:r>
    </w:p>
    <w:p w:rsidR="00784E0F" w:rsidRPr="0018569F" w:rsidRDefault="00784E0F" w:rsidP="00784E0F">
      <w:pPr>
        <w:spacing w:after="0"/>
        <w:jc w:val="both"/>
        <w:rPr>
          <w:rFonts w:ascii="Calibri" w:eastAsia="Times New Roman" w:hAnsi="Calibri" w:cs="Calibri"/>
          <w:b/>
          <w:bCs/>
          <w:lang w:eastAsia="en-US"/>
        </w:rPr>
      </w:pPr>
      <w:r w:rsidRPr="0018569F">
        <w:rPr>
          <w:rFonts w:ascii="Calibri" w:eastAsia="Times New Roman" w:hAnsi="Calibri" w:cs="Calibri"/>
          <w:b/>
          <w:bCs/>
          <w:lang w:eastAsia="en-US"/>
        </w:rPr>
        <w:t>Nom de votre interlocuteur</w:t>
      </w:r>
    </w:p>
    <w:p w:rsidR="00784E0F" w:rsidRPr="0018569F" w:rsidRDefault="00784E0F" w:rsidP="00784E0F">
      <w:pPr>
        <w:spacing w:after="0"/>
        <w:jc w:val="both"/>
        <w:rPr>
          <w:rFonts w:ascii="Calibri" w:eastAsia="Times New Roman" w:hAnsi="Calibri" w:cs="Calibri"/>
          <w:b/>
          <w:bCs/>
          <w:lang w:eastAsia="en-US"/>
        </w:rPr>
      </w:pPr>
      <w:r w:rsidRPr="0018569F">
        <w:rPr>
          <w:rFonts w:ascii="Calibri" w:eastAsia="Times New Roman" w:hAnsi="Calibri" w:cs="Calibri"/>
          <w:b/>
          <w:bCs/>
          <w:lang w:eastAsia="en-US"/>
        </w:rPr>
        <w:t xml:space="preserve"> (Elu du CE, chef d’entreprise, DRH,…) </w:t>
      </w:r>
    </w:p>
    <w:p w:rsidR="00784E0F" w:rsidRPr="0018569F" w:rsidRDefault="00784E0F" w:rsidP="00784E0F">
      <w:pPr>
        <w:spacing w:after="0"/>
        <w:jc w:val="both"/>
        <w:rPr>
          <w:rFonts w:ascii="Calibri" w:eastAsia="Times New Roman" w:hAnsi="Calibri" w:cs="Calibri"/>
          <w:b/>
          <w:bCs/>
          <w:lang w:eastAsia="en-US"/>
        </w:rPr>
      </w:pPr>
    </w:p>
    <w:p w:rsidR="00784E0F" w:rsidRPr="0018569F" w:rsidRDefault="00784E0F" w:rsidP="00784E0F">
      <w:pPr>
        <w:spacing w:after="0"/>
        <w:jc w:val="both"/>
        <w:rPr>
          <w:rFonts w:ascii="Calibri" w:eastAsia="Times New Roman" w:hAnsi="Calibri" w:cs="Calibri"/>
          <w:bCs/>
          <w:color w:val="000000"/>
          <w:kern w:val="24"/>
          <w:lang w:eastAsia="fr-FR"/>
        </w:rPr>
      </w:pPr>
      <w:r w:rsidRPr="0018569F">
        <w:rPr>
          <w:rFonts w:ascii="Calibri" w:eastAsia="Times New Roman" w:hAnsi="Calibri" w:cs="Calibri"/>
          <w:bCs/>
          <w:color w:val="000000"/>
          <w:kern w:val="24"/>
          <w:lang w:eastAsia="fr-FR"/>
        </w:rPr>
        <w:t>Madame, Monsieur X,</w:t>
      </w:r>
    </w:p>
    <w:p w:rsidR="00784E0F" w:rsidRPr="0018569F" w:rsidRDefault="00784E0F" w:rsidP="00784E0F">
      <w:pPr>
        <w:spacing w:after="0"/>
        <w:contextualSpacing/>
        <w:jc w:val="both"/>
        <w:textAlignment w:val="baseline"/>
        <w:rPr>
          <w:rFonts w:ascii="Calibri" w:eastAsia="Times New Roman" w:hAnsi="Calibri" w:cs="Calibri"/>
          <w:bCs/>
          <w:color w:val="000000"/>
          <w:kern w:val="24"/>
          <w:lang w:eastAsia="fr-FR"/>
        </w:rPr>
      </w:pPr>
    </w:p>
    <w:p w:rsidR="00784E0F" w:rsidRPr="0018569F" w:rsidRDefault="00784E0F" w:rsidP="00784E0F">
      <w:pPr>
        <w:spacing w:after="0"/>
        <w:contextualSpacing/>
        <w:jc w:val="both"/>
        <w:textAlignment w:val="baseline"/>
        <w:rPr>
          <w:rFonts w:ascii="Calibri" w:eastAsia="Times New Roman" w:hAnsi="Calibri" w:cs="Calibri"/>
          <w:bCs/>
          <w:color w:val="000000"/>
          <w:kern w:val="24"/>
          <w:lang w:eastAsia="fr-FR"/>
        </w:rPr>
      </w:pPr>
      <w:r w:rsidRPr="0018569F">
        <w:rPr>
          <w:rFonts w:ascii="Calibri" w:eastAsia="Times New Roman" w:hAnsi="Calibri" w:cs="Calibri"/>
          <w:bCs/>
          <w:color w:val="000000"/>
          <w:kern w:val="24"/>
          <w:lang w:eastAsia="fr-FR"/>
        </w:rPr>
        <w:t xml:space="preserve">Tout comme notre association ADMR Y, votre entreprise est implantée sur la commune Z. </w:t>
      </w:r>
    </w:p>
    <w:p w:rsidR="00784E0F" w:rsidRPr="0018569F" w:rsidRDefault="00784E0F" w:rsidP="00784E0F">
      <w:pPr>
        <w:spacing w:after="0"/>
        <w:contextualSpacing/>
        <w:jc w:val="both"/>
        <w:textAlignment w:val="baseline"/>
        <w:rPr>
          <w:rFonts w:ascii="Calibri" w:eastAsia="Times New Roman" w:hAnsi="Calibri" w:cs="Calibri"/>
          <w:bCs/>
          <w:color w:val="000000"/>
          <w:kern w:val="24"/>
          <w:lang w:eastAsia="fr-FR"/>
        </w:rPr>
      </w:pPr>
      <w:r w:rsidRPr="0018569F">
        <w:rPr>
          <w:rFonts w:ascii="Calibri" w:eastAsia="Times New Roman" w:hAnsi="Calibri" w:cs="Calibri"/>
          <w:bCs/>
          <w:color w:val="000000"/>
          <w:kern w:val="24"/>
          <w:lang w:eastAsia="fr-FR"/>
        </w:rPr>
        <w:t xml:space="preserve">L’ADMR est une structure associative, composée de bénévoles engagés selon leurs souhaits et leurs disponibilités, qui proposent différents services : </w:t>
      </w:r>
      <w:r w:rsidRPr="0018569F">
        <w:rPr>
          <w:rFonts w:ascii="Calibri" w:eastAsia="Times New Roman" w:hAnsi="Calibri" w:cs="Calibri"/>
          <w:bCs/>
          <w:i/>
          <w:color w:val="000000"/>
          <w:kern w:val="24"/>
          <w:lang w:eastAsia="fr-FR"/>
        </w:rPr>
        <w:t>les lister.</w:t>
      </w:r>
    </w:p>
    <w:p w:rsidR="00784E0F" w:rsidRPr="0018569F" w:rsidRDefault="00784E0F" w:rsidP="00784E0F">
      <w:pPr>
        <w:spacing w:after="0"/>
        <w:contextualSpacing/>
        <w:jc w:val="both"/>
        <w:textAlignment w:val="baseline"/>
        <w:rPr>
          <w:rFonts w:ascii="Calibri" w:eastAsia="Times New Roman" w:hAnsi="Calibri" w:cs="Calibri"/>
          <w:bCs/>
          <w:color w:val="000000"/>
          <w:kern w:val="24"/>
          <w:lang w:eastAsia="fr-FR"/>
        </w:rPr>
      </w:pPr>
    </w:p>
    <w:p w:rsidR="00784E0F" w:rsidRPr="0018569F" w:rsidRDefault="00784E0F" w:rsidP="00784E0F">
      <w:pPr>
        <w:spacing w:after="0"/>
        <w:contextualSpacing/>
        <w:jc w:val="both"/>
        <w:textAlignment w:val="baseline"/>
        <w:rPr>
          <w:rFonts w:ascii="Calibri" w:eastAsia="Times New Roman" w:hAnsi="Calibri" w:cs="Calibri"/>
          <w:bCs/>
          <w:color w:val="000000"/>
          <w:kern w:val="24"/>
          <w:lang w:eastAsia="fr-FR"/>
        </w:rPr>
      </w:pPr>
      <w:r w:rsidRPr="0018569F">
        <w:rPr>
          <w:rFonts w:ascii="Calibri" w:eastAsia="Times New Roman" w:hAnsi="Calibri" w:cs="Calibri"/>
          <w:bCs/>
          <w:color w:val="000000"/>
          <w:kern w:val="24"/>
          <w:lang w:eastAsia="fr-FR"/>
        </w:rPr>
        <w:t>De nombreuses missions sont confiées aux bénévoles de notre association. Une heure par semaine ou tous les après-midi, chaque bénévole décide du temps qu’il souhaite consacrer à l’association.</w:t>
      </w:r>
    </w:p>
    <w:p w:rsidR="00784E0F" w:rsidRPr="0018569F" w:rsidRDefault="00784E0F" w:rsidP="00784E0F">
      <w:pPr>
        <w:spacing w:after="0"/>
        <w:contextualSpacing/>
        <w:jc w:val="both"/>
        <w:textAlignment w:val="baseline"/>
        <w:rPr>
          <w:rFonts w:ascii="Calibri" w:eastAsia="Times New Roman" w:hAnsi="Calibri" w:cs="Calibri"/>
          <w:bCs/>
          <w:color w:val="000000"/>
          <w:kern w:val="24"/>
          <w:lang w:eastAsia="fr-FR"/>
        </w:rPr>
      </w:pPr>
    </w:p>
    <w:p w:rsidR="00784E0F" w:rsidRPr="0018569F" w:rsidRDefault="00784E0F" w:rsidP="00784E0F">
      <w:pPr>
        <w:spacing w:after="0"/>
        <w:jc w:val="both"/>
        <w:rPr>
          <w:rFonts w:ascii="Calibri" w:eastAsia="Times New Roman" w:hAnsi="Calibri" w:cs="Calibri"/>
          <w:bCs/>
          <w:color w:val="000000"/>
          <w:kern w:val="24"/>
          <w:lang w:eastAsia="fr-FR"/>
        </w:rPr>
      </w:pPr>
      <w:r w:rsidRPr="0018569F">
        <w:rPr>
          <w:rFonts w:ascii="Calibri" w:eastAsia="Times New Roman" w:hAnsi="Calibri" w:cs="Calibri"/>
          <w:bCs/>
          <w:color w:val="000000"/>
          <w:kern w:val="24"/>
          <w:lang w:eastAsia="fr-FR"/>
        </w:rPr>
        <w:t>Vous souhaitez encourager l’engagement de vos salariés dans des actions sociales bénévoles ? Accompagner le passage à la retraite de vos salariés en fin de carrière ? Nous vous proposons d’organiser une rencontre. L’occasion pour nous de vous présenter notre association et nos services et, d’envisager, pourquoi pas, des pistes de partenariat autour du bénévolat.</w:t>
      </w:r>
    </w:p>
    <w:p w:rsidR="00784E0F" w:rsidRPr="0018569F" w:rsidRDefault="00784E0F" w:rsidP="00784E0F">
      <w:pPr>
        <w:spacing w:after="0"/>
        <w:jc w:val="both"/>
        <w:rPr>
          <w:rFonts w:ascii="Calibri" w:eastAsia="Times New Roman" w:hAnsi="Calibri" w:cs="Calibri"/>
          <w:lang w:eastAsia="en-US"/>
        </w:rPr>
      </w:pPr>
    </w:p>
    <w:p w:rsidR="00784E0F" w:rsidRPr="0018569F" w:rsidRDefault="00784E0F" w:rsidP="00784E0F">
      <w:pPr>
        <w:spacing w:after="0"/>
        <w:jc w:val="both"/>
        <w:rPr>
          <w:rFonts w:ascii="Calibri" w:eastAsia="Times New Roman" w:hAnsi="Calibri" w:cs="Calibri"/>
          <w:bCs/>
          <w:color w:val="000000"/>
          <w:kern w:val="24"/>
          <w:lang w:eastAsia="fr-FR"/>
        </w:rPr>
      </w:pPr>
      <w:r w:rsidRPr="0018569F">
        <w:rPr>
          <w:rFonts w:ascii="Calibri" w:eastAsia="Times New Roman" w:hAnsi="Calibri" w:cs="Calibri"/>
          <w:bCs/>
          <w:color w:val="000000"/>
          <w:kern w:val="24"/>
          <w:lang w:eastAsia="fr-FR"/>
        </w:rPr>
        <w:t>Veuillez agréer, Madame, Monsieur X, l’expression de nos considérations les plus sincères.</w:t>
      </w:r>
    </w:p>
    <w:p w:rsidR="00784E0F" w:rsidRPr="0018569F" w:rsidRDefault="00784E0F" w:rsidP="00784E0F">
      <w:pPr>
        <w:spacing w:after="0"/>
        <w:jc w:val="both"/>
        <w:rPr>
          <w:rFonts w:ascii="Calibri" w:eastAsia="Times New Roman" w:hAnsi="Calibri" w:cs="Calibri"/>
          <w:bCs/>
          <w:color w:val="000000"/>
          <w:kern w:val="24"/>
          <w:lang w:eastAsia="fr-FR"/>
        </w:rPr>
      </w:pPr>
    </w:p>
    <w:p w:rsidR="00784E0F" w:rsidRPr="0018569F" w:rsidRDefault="00784E0F" w:rsidP="00784E0F">
      <w:pPr>
        <w:spacing w:after="0"/>
        <w:jc w:val="both"/>
        <w:rPr>
          <w:rFonts w:ascii="Calibri" w:eastAsia="Times New Roman" w:hAnsi="Calibri" w:cs="Calibri"/>
          <w:bCs/>
          <w:color w:val="000000"/>
          <w:kern w:val="24"/>
          <w:lang w:eastAsia="fr-FR"/>
        </w:rPr>
      </w:pPr>
    </w:p>
    <w:p w:rsidR="00784E0F" w:rsidRPr="0018569F" w:rsidRDefault="00784E0F" w:rsidP="00784E0F">
      <w:pPr>
        <w:spacing w:after="0"/>
        <w:jc w:val="both"/>
        <w:rPr>
          <w:rFonts w:ascii="Calibri" w:eastAsia="Times New Roman" w:hAnsi="Calibri" w:cs="Calibri"/>
          <w:bCs/>
          <w:color w:val="000000"/>
          <w:kern w:val="24"/>
          <w:lang w:eastAsia="fr-FR"/>
        </w:rPr>
      </w:pPr>
    </w:p>
    <w:p w:rsidR="00784E0F" w:rsidRPr="0018569F" w:rsidRDefault="00784E0F" w:rsidP="00784E0F">
      <w:pPr>
        <w:spacing w:after="0"/>
        <w:jc w:val="both"/>
        <w:rPr>
          <w:rFonts w:ascii="Calibri" w:eastAsia="Times New Roman" w:hAnsi="Calibri" w:cs="Calibri"/>
          <w:bCs/>
          <w:color w:val="000000"/>
          <w:kern w:val="24"/>
          <w:lang w:eastAsia="fr-FR"/>
        </w:rPr>
      </w:pPr>
    </w:p>
    <w:p w:rsidR="00784E0F" w:rsidRPr="0018569F" w:rsidRDefault="00784E0F" w:rsidP="00784E0F">
      <w:pPr>
        <w:spacing w:after="0"/>
        <w:jc w:val="both"/>
        <w:rPr>
          <w:rFonts w:ascii="Calibri" w:eastAsia="Times New Roman" w:hAnsi="Calibri" w:cs="Calibri"/>
          <w:bCs/>
          <w:color w:val="000000"/>
          <w:kern w:val="24"/>
          <w:lang w:eastAsia="fr-FR"/>
        </w:rPr>
      </w:pPr>
    </w:p>
    <w:p w:rsidR="00784E0F" w:rsidRPr="0018569F" w:rsidRDefault="00784E0F" w:rsidP="00784E0F">
      <w:pPr>
        <w:spacing w:after="0"/>
        <w:jc w:val="both"/>
        <w:rPr>
          <w:rFonts w:ascii="Calibri" w:eastAsia="Times New Roman" w:hAnsi="Calibri" w:cs="Calibri"/>
          <w:bCs/>
          <w:color w:val="000000"/>
          <w:kern w:val="24"/>
          <w:lang w:eastAsia="fr-FR"/>
        </w:rPr>
      </w:pPr>
    </w:p>
    <w:p w:rsidR="00784E0F" w:rsidRPr="0018569F" w:rsidRDefault="00784E0F" w:rsidP="00784E0F">
      <w:pPr>
        <w:spacing w:after="0"/>
        <w:jc w:val="both"/>
        <w:rPr>
          <w:rFonts w:ascii="Calibri" w:eastAsia="Times New Roman" w:hAnsi="Calibri" w:cs="Calibri"/>
          <w:bCs/>
          <w:color w:val="000000"/>
          <w:kern w:val="24"/>
          <w:lang w:eastAsia="fr-FR"/>
        </w:rPr>
      </w:pPr>
    </w:p>
    <w:p w:rsidR="00784E0F" w:rsidRPr="0018569F" w:rsidRDefault="00784E0F" w:rsidP="00784E0F">
      <w:pPr>
        <w:spacing w:after="0"/>
        <w:jc w:val="both"/>
        <w:rPr>
          <w:rFonts w:ascii="Calibri" w:eastAsia="Times New Roman" w:hAnsi="Calibri" w:cs="Calibri"/>
          <w:bCs/>
          <w:color w:val="000000"/>
          <w:kern w:val="24"/>
          <w:lang w:eastAsia="fr-FR"/>
        </w:rPr>
      </w:pPr>
    </w:p>
    <w:p w:rsidR="00784E0F" w:rsidRPr="0018569F" w:rsidRDefault="00784E0F" w:rsidP="00784E0F">
      <w:pPr>
        <w:spacing w:after="0"/>
        <w:jc w:val="both"/>
        <w:rPr>
          <w:rFonts w:ascii="Calibri" w:eastAsia="Times New Roman" w:hAnsi="Calibri" w:cs="Calibri"/>
          <w:bCs/>
          <w:color w:val="000000"/>
          <w:kern w:val="24"/>
          <w:lang w:eastAsia="fr-FR"/>
        </w:rPr>
      </w:pPr>
    </w:p>
    <w:p w:rsidR="00784E0F" w:rsidRPr="0018569F" w:rsidRDefault="00784E0F" w:rsidP="00784E0F">
      <w:pPr>
        <w:spacing w:after="0"/>
        <w:jc w:val="both"/>
        <w:rPr>
          <w:rFonts w:ascii="Calibri" w:eastAsia="Times New Roman" w:hAnsi="Calibri" w:cs="Calibri"/>
          <w:bCs/>
          <w:color w:val="000000"/>
          <w:kern w:val="24"/>
          <w:lang w:eastAsia="fr-FR"/>
        </w:rPr>
      </w:pPr>
    </w:p>
    <w:p w:rsidR="00784E0F" w:rsidRPr="0018569F" w:rsidRDefault="00784E0F" w:rsidP="00784E0F">
      <w:pPr>
        <w:spacing w:after="0"/>
        <w:jc w:val="both"/>
        <w:rPr>
          <w:rFonts w:ascii="Calibri" w:eastAsia="Times New Roman" w:hAnsi="Calibri" w:cs="Calibri"/>
          <w:bCs/>
          <w:color w:val="000000"/>
          <w:kern w:val="24"/>
          <w:lang w:eastAsia="fr-FR"/>
        </w:rPr>
      </w:pPr>
    </w:p>
    <w:p w:rsidR="00784E0F" w:rsidRPr="0018569F" w:rsidRDefault="00784E0F" w:rsidP="00784E0F">
      <w:pPr>
        <w:spacing w:after="0"/>
        <w:jc w:val="both"/>
        <w:rPr>
          <w:rFonts w:ascii="Calibri" w:eastAsia="Times New Roman" w:hAnsi="Calibri" w:cs="Calibri"/>
          <w:bCs/>
          <w:color w:val="000000"/>
          <w:kern w:val="24"/>
          <w:lang w:eastAsia="fr-FR"/>
        </w:rPr>
      </w:pPr>
    </w:p>
    <w:p w:rsidR="00784E0F" w:rsidRDefault="00784E0F" w:rsidP="00784E0F">
      <w:pPr>
        <w:spacing w:after="0"/>
        <w:jc w:val="both"/>
        <w:rPr>
          <w:rFonts w:ascii="Calibri" w:eastAsia="Times New Roman" w:hAnsi="Calibri" w:cs="Calibri"/>
          <w:bCs/>
          <w:color w:val="000000"/>
          <w:kern w:val="24"/>
          <w:lang w:eastAsia="fr-FR"/>
        </w:rPr>
      </w:pPr>
    </w:p>
    <w:p w:rsidR="002E7B21" w:rsidRDefault="002E7B21" w:rsidP="00784E0F">
      <w:pPr>
        <w:spacing w:after="0"/>
        <w:jc w:val="both"/>
        <w:rPr>
          <w:rFonts w:ascii="Calibri" w:eastAsia="Times New Roman" w:hAnsi="Calibri" w:cs="Calibri"/>
          <w:bCs/>
          <w:color w:val="000000"/>
          <w:kern w:val="24"/>
          <w:lang w:eastAsia="fr-FR"/>
        </w:rPr>
      </w:pPr>
    </w:p>
    <w:p w:rsidR="002E7B21" w:rsidRDefault="002E7B21" w:rsidP="00784E0F">
      <w:pPr>
        <w:spacing w:after="0"/>
        <w:jc w:val="both"/>
        <w:rPr>
          <w:rFonts w:ascii="Calibri" w:eastAsia="Times New Roman" w:hAnsi="Calibri" w:cs="Calibri"/>
          <w:bCs/>
          <w:color w:val="000000"/>
          <w:kern w:val="24"/>
          <w:lang w:eastAsia="fr-FR"/>
        </w:rPr>
      </w:pPr>
    </w:p>
    <w:p w:rsidR="002E7B21" w:rsidRDefault="002E7B21" w:rsidP="00784E0F">
      <w:pPr>
        <w:spacing w:after="0"/>
        <w:jc w:val="both"/>
        <w:rPr>
          <w:rFonts w:ascii="Calibri" w:eastAsia="Times New Roman" w:hAnsi="Calibri" w:cs="Calibri"/>
          <w:bCs/>
          <w:color w:val="000000"/>
          <w:kern w:val="24"/>
          <w:lang w:eastAsia="fr-FR"/>
        </w:rPr>
      </w:pPr>
    </w:p>
    <w:p w:rsidR="00784E0F" w:rsidRPr="0018569F" w:rsidRDefault="00784E0F" w:rsidP="00784E0F">
      <w:pPr>
        <w:spacing w:after="0"/>
        <w:jc w:val="both"/>
        <w:rPr>
          <w:rFonts w:ascii="Calibri" w:eastAsia="Times New Roman" w:hAnsi="Calibri" w:cs="Calibri"/>
          <w:bCs/>
          <w:color w:val="000000"/>
          <w:kern w:val="24"/>
          <w:lang w:eastAsia="fr-FR"/>
        </w:rPr>
      </w:pPr>
    </w:p>
    <w:p w:rsidR="00784E0F" w:rsidRPr="0018569F" w:rsidRDefault="00784E0F" w:rsidP="00784E0F">
      <w:pPr>
        <w:numPr>
          <w:ilvl w:val="0"/>
          <w:numId w:val="76"/>
        </w:numPr>
        <w:spacing w:after="0" w:line="276" w:lineRule="auto"/>
        <w:rPr>
          <w:rFonts w:ascii="Calibri" w:hAnsi="Calibri" w:cs="Calibri"/>
          <w:b/>
          <w:u w:val="single"/>
          <w:lang w:eastAsia="fr-FR"/>
        </w:rPr>
      </w:pPr>
      <w:bookmarkStart w:id="108" w:name="_Toc334792542"/>
      <w:r w:rsidRPr="0018569F">
        <w:rPr>
          <w:rFonts w:ascii="Calibri" w:hAnsi="Calibri" w:cs="Calibri"/>
          <w:b/>
          <w:u w:val="single"/>
          <w:lang w:eastAsia="fr-FR"/>
        </w:rPr>
        <w:lastRenderedPageBreak/>
        <w:t>CHARTE D’ENGAGEMENT DU BENEVOLE ADMR</w:t>
      </w:r>
      <w:bookmarkEnd w:id="108"/>
    </w:p>
    <w:p w:rsidR="00784E0F" w:rsidRPr="0018569F" w:rsidRDefault="00784E0F" w:rsidP="00784E0F">
      <w:pPr>
        <w:spacing w:after="0"/>
        <w:jc w:val="both"/>
        <w:rPr>
          <w:rFonts w:ascii="Calibri" w:hAnsi="Calibri" w:cs="Calibri"/>
          <w:b/>
          <w:bCs/>
          <w:color w:val="000000"/>
          <w:kern w:val="24"/>
          <w:lang w:eastAsia="fr-FR"/>
        </w:rPr>
      </w:pPr>
    </w:p>
    <w:p w:rsidR="00784E0F" w:rsidRPr="0018569F" w:rsidRDefault="00784E0F" w:rsidP="00784E0F">
      <w:pPr>
        <w:numPr>
          <w:ilvl w:val="0"/>
          <w:numId w:val="51"/>
        </w:numPr>
        <w:overflowPunct w:val="0"/>
        <w:autoSpaceDE w:val="0"/>
        <w:autoSpaceDN w:val="0"/>
        <w:adjustRightInd w:val="0"/>
        <w:spacing w:after="0" w:line="276" w:lineRule="auto"/>
        <w:ind w:right="-2"/>
        <w:jc w:val="both"/>
        <w:textAlignment w:val="baseline"/>
        <w:rPr>
          <w:rFonts w:ascii="Calibri" w:hAnsi="Calibri" w:cs="Calibri"/>
          <w:b/>
          <w:color w:val="17A345"/>
          <w:lang w:eastAsia="fr-FR"/>
        </w:rPr>
      </w:pPr>
      <w:r w:rsidRPr="0018569F">
        <w:rPr>
          <w:rFonts w:ascii="Calibri" w:hAnsi="Calibri" w:cs="Calibri"/>
          <w:b/>
          <w:color w:val="17A345"/>
          <w:lang w:eastAsia="fr-FR"/>
        </w:rPr>
        <w:t>Adhérer et s’engager</w:t>
      </w:r>
    </w:p>
    <w:p w:rsidR="00784E0F" w:rsidRPr="0018569F" w:rsidRDefault="00784E0F" w:rsidP="00784E0F">
      <w:pPr>
        <w:overflowPunct w:val="0"/>
        <w:autoSpaceDE w:val="0"/>
        <w:autoSpaceDN w:val="0"/>
        <w:adjustRightInd w:val="0"/>
        <w:spacing w:after="0"/>
        <w:ind w:right="-2"/>
        <w:jc w:val="both"/>
        <w:textAlignment w:val="baseline"/>
        <w:rPr>
          <w:rFonts w:ascii="Calibri" w:hAnsi="Calibri" w:cs="Calibri"/>
          <w:b/>
          <w:color w:val="17A345"/>
          <w:lang w:eastAsia="fr-FR"/>
        </w:rPr>
      </w:pPr>
    </w:p>
    <w:p w:rsidR="00784E0F" w:rsidRPr="0018569F" w:rsidRDefault="00784E0F" w:rsidP="00784E0F">
      <w:pPr>
        <w:overflowPunct w:val="0"/>
        <w:autoSpaceDE w:val="0"/>
        <w:autoSpaceDN w:val="0"/>
        <w:adjustRightInd w:val="0"/>
        <w:spacing w:after="0"/>
        <w:ind w:right="-2"/>
        <w:jc w:val="both"/>
        <w:textAlignment w:val="baseline"/>
        <w:rPr>
          <w:rFonts w:ascii="Calibri" w:hAnsi="Calibri" w:cs="Calibri"/>
          <w:lang w:eastAsia="fr-FR"/>
        </w:rPr>
      </w:pPr>
      <w:r w:rsidRPr="0018569F">
        <w:rPr>
          <w:rFonts w:ascii="Calibri" w:hAnsi="Calibri" w:cs="Calibri"/>
          <w:lang w:eastAsia="fr-FR"/>
        </w:rPr>
        <w:t>Force vive d’une association, le bénévole ADMR est responsable de terrain et créateur de lien social. Il adhère aux valeurs et aux finalités du projet de l’ADMR. Il possède sa carte d’adhérent.</w:t>
      </w:r>
    </w:p>
    <w:p w:rsidR="00784E0F" w:rsidRPr="0018569F" w:rsidRDefault="00784E0F" w:rsidP="00784E0F">
      <w:pPr>
        <w:overflowPunct w:val="0"/>
        <w:autoSpaceDE w:val="0"/>
        <w:autoSpaceDN w:val="0"/>
        <w:adjustRightInd w:val="0"/>
        <w:spacing w:after="0"/>
        <w:ind w:right="-2"/>
        <w:jc w:val="both"/>
        <w:textAlignment w:val="baseline"/>
        <w:rPr>
          <w:rFonts w:ascii="Calibri" w:hAnsi="Calibri" w:cs="Calibri"/>
          <w:lang w:eastAsia="fr-FR"/>
        </w:rPr>
      </w:pPr>
    </w:p>
    <w:p w:rsidR="00784E0F" w:rsidRPr="0018569F" w:rsidRDefault="00784E0F" w:rsidP="00784E0F">
      <w:pPr>
        <w:overflowPunct w:val="0"/>
        <w:autoSpaceDE w:val="0"/>
        <w:autoSpaceDN w:val="0"/>
        <w:adjustRightInd w:val="0"/>
        <w:spacing w:after="0"/>
        <w:ind w:right="-2"/>
        <w:jc w:val="both"/>
        <w:textAlignment w:val="baseline"/>
        <w:rPr>
          <w:rFonts w:ascii="Calibri" w:hAnsi="Calibri" w:cs="Calibri"/>
          <w:lang w:eastAsia="fr-FR"/>
        </w:rPr>
      </w:pPr>
      <w:r w:rsidRPr="0018569F">
        <w:rPr>
          <w:rFonts w:ascii="Calibri" w:hAnsi="Calibri" w:cs="Calibri"/>
          <w:lang w:eastAsia="fr-FR"/>
        </w:rPr>
        <w:t>Il fait partie d’un réseau, structuré autour d’une fédération et d’une union nationale, dont il respecte les statuts et les modes d’organisation spécifiques.</w:t>
      </w:r>
    </w:p>
    <w:p w:rsidR="00784E0F" w:rsidRPr="0018569F" w:rsidRDefault="00784E0F" w:rsidP="00784E0F">
      <w:pPr>
        <w:overflowPunct w:val="0"/>
        <w:autoSpaceDE w:val="0"/>
        <w:autoSpaceDN w:val="0"/>
        <w:adjustRightInd w:val="0"/>
        <w:spacing w:after="0"/>
        <w:ind w:right="-2"/>
        <w:jc w:val="both"/>
        <w:textAlignment w:val="baseline"/>
        <w:rPr>
          <w:rFonts w:ascii="Calibri" w:hAnsi="Calibri" w:cs="Calibri"/>
          <w:lang w:eastAsia="fr-FR"/>
        </w:rPr>
      </w:pPr>
    </w:p>
    <w:p w:rsidR="00784E0F" w:rsidRPr="0018569F" w:rsidRDefault="00784E0F" w:rsidP="00784E0F">
      <w:pPr>
        <w:overflowPunct w:val="0"/>
        <w:autoSpaceDE w:val="0"/>
        <w:autoSpaceDN w:val="0"/>
        <w:adjustRightInd w:val="0"/>
        <w:spacing w:after="0"/>
        <w:ind w:right="-2"/>
        <w:jc w:val="both"/>
        <w:textAlignment w:val="baseline"/>
        <w:rPr>
          <w:rFonts w:ascii="Calibri" w:hAnsi="Calibri" w:cs="Calibri"/>
          <w:lang w:eastAsia="fr-FR"/>
        </w:rPr>
      </w:pPr>
      <w:r w:rsidRPr="0018569F">
        <w:rPr>
          <w:rFonts w:ascii="Calibri" w:hAnsi="Calibri" w:cs="Calibri"/>
          <w:lang w:eastAsia="fr-FR"/>
        </w:rPr>
        <w:t>L’ADMR est ouverte à tous et chacun peut s’engager à sa mesure et selon ses choix : le nouveau bénévole participe à une activité donnée sur un temps donné, son engagement dans le mouvement pouvant se prolonger ou se renforcer après une première période d’implication et de réflexion.</w:t>
      </w:r>
    </w:p>
    <w:p w:rsidR="00784E0F" w:rsidRPr="0018569F" w:rsidRDefault="00784E0F" w:rsidP="00784E0F">
      <w:pPr>
        <w:overflowPunct w:val="0"/>
        <w:autoSpaceDE w:val="0"/>
        <w:autoSpaceDN w:val="0"/>
        <w:adjustRightInd w:val="0"/>
        <w:spacing w:after="0"/>
        <w:ind w:right="-2"/>
        <w:jc w:val="both"/>
        <w:textAlignment w:val="baseline"/>
        <w:rPr>
          <w:rFonts w:ascii="Calibri" w:hAnsi="Calibri" w:cs="Calibri"/>
          <w:lang w:eastAsia="fr-FR"/>
        </w:rPr>
      </w:pPr>
    </w:p>
    <w:p w:rsidR="00784E0F" w:rsidRPr="0018569F" w:rsidRDefault="00784E0F" w:rsidP="00784E0F">
      <w:pPr>
        <w:overflowPunct w:val="0"/>
        <w:autoSpaceDE w:val="0"/>
        <w:autoSpaceDN w:val="0"/>
        <w:adjustRightInd w:val="0"/>
        <w:spacing w:after="0"/>
        <w:ind w:right="-2"/>
        <w:jc w:val="both"/>
        <w:textAlignment w:val="baseline"/>
        <w:rPr>
          <w:rFonts w:ascii="Calibri" w:hAnsi="Calibri" w:cs="Calibri"/>
          <w:lang w:eastAsia="fr-FR"/>
        </w:rPr>
      </w:pPr>
      <w:r w:rsidRPr="0018569F">
        <w:rPr>
          <w:rFonts w:ascii="Calibri" w:hAnsi="Calibri" w:cs="Calibri"/>
          <w:lang w:eastAsia="fr-FR"/>
        </w:rPr>
        <w:t>Dans son action, il rencontre d’autres partenaires, dans un esprit de complémentarité et de respect des fonctions et missions respectives.</w:t>
      </w:r>
    </w:p>
    <w:p w:rsidR="00784E0F" w:rsidRPr="0018569F" w:rsidRDefault="00784E0F" w:rsidP="00784E0F">
      <w:pPr>
        <w:overflowPunct w:val="0"/>
        <w:autoSpaceDE w:val="0"/>
        <w:autoSpaceDN w:val="0"/>
        <w:adjustRightInd w:val="0"/>
        <w:spacing w:after="0"/>
        <w:ind w:right="-2"/>
        <w:jc w:val="both"/>
        <w:textAlignment w:val="baseline"/>
        <w:rPr>
          <w:rFonts w:ascii="Calibri" w:hAnsi="Calibri" w:cs="Calibri"/>
          <w:lang w:eastAsia="fr-FR"/>
        </w:rPr>
      </w:pPr>
    </w:p>
    <w:p w:rsidR="00784E0F" w:rsidRPr="0018569F" w:rsidRDefault="00784E0F" w:rsidP="00784E0F">
      <w:pPr>
        <w:numPr>
          <w:ilvl w:val="0"/>
          <w:numId w:val="51"/>
        </w:numPr>
        <w:overflowPunct w:val="0"/>
        <w:autoSpaceDE w:val="0"/>
        <w:autoSpaceDN w:val="0"/>
        <w:adjustRightInd w:val="0"/>
        <w:spacing w:after="0" w:line="276" w:lineRule="auto"/>
        <w:ind w:right="-2"/>
        <w:jc w:val="both"/>
        <w:textAlignment w:val="baseline"/>
        <w:rPr>
          <w:rFonts w:ascii="Calibri" w:hAnsi="Calibri" w:cs="Calibri"/>
          <w:b/>
          <w:color w:val="17A345"/>
          <w:lang w:eastAsia="fr-FR"/>
        </w:rPr>
      </w:pPr>
      <w:r w:rsidRPr="0018569F">
        <w:rPr>
          <w:rFonts w:ascii="Calibri" w:hAnsi="Calibri" w:cs="Calibri"/>
          <w:b/>
          <w:color w:val="17A345"/>
          <w:lang w:eastAsia="fr-FR"/>
        </w:rPr>
        <w:t>Participer et décider</w:t>
      </w:r>
    </w:p>
    <w:p w:rsidR="00784E0F" w:rsidRPr="0018569F" w:rsidRDefault="00784E0F" w:rsidP="00784E0F">
      <w:pPr>
        <w:overflowPunct w:val="0"/>
        <w:autoSpaceDE w:val="0"/>
        <w:autoSpaceDN w:val="0"/>
        <w:adjustRightInd w:val="0"/>
        <w:spacing w:after="0"/>
        <w:ind w:right="-2"/>
        <w:jc w:val="both"/>
        <w:textAlignment w:val="baseline"/>
        <w:rPr>
          <w:rFonts w:ascii="Calibri" w:hAnsi="Calibri" w:cs="Calibri"/>
          <w:b/>
          <w:color w:val="17A345"/>
          <w:lang w:eastAsia="fr-FR"/>
        </w:rPr>
      </w:pPr>
    </w:p>
    <w:p w:rsidR="00784E0F" w:rsidRPr="0018569F" w:rsidRDefault="00784E0F" w:rsidP="00784E0F">
      <w:pPr>
        <w:overflowPunct w:val="0"/>
        <w:autoSpaceDE w:val="0"/>
        <w:autoSpaceDN w:val="0"/>
        <w:adjustRightInd w:val="0"/>
        <w:spacing w:after="0"/>
        <w:ind w:right="-2"/>
        <w:jc w:val="both"/>
        <w:textAlignment w:val="baseline"/>
        <w:rPr>
          <w:rFonts w:ascii="Calibri" w:hAnsi="Calibri" w:cs="Calibri"/>
          <w:lang w:eastAsia="fr-FR"/>
        </w:rPr>
      </w:pPr>
      <w:r w:rsidRPr="0018569F">
        <w:rPr>
          <w:rFonts w:ascii="Calibri" w:hAnsi="Calibri" w:cs="Calibri"/>
          <w:lang w:eastAsia="fr-FR"/>
        </w:rPr>
        <w:t>En toute convivialité il participe à la vie de son association, dans le respect des buts et des choix qu’elle s’est fixée et en cohérence avec les orientations du mouvement.</w:t>
      </w:r>
    </w:p>
    <w:p w:rsidR="00784E0F" w:rsidRPr="0018569F" w:rsidRDefault="00784E0F" w:rsidP="00784E0F">
      <w:pPr>
        <w:overflowPunct w:val="0"/>
        <w:autoSpaceDE w:val="0"/>
        <w:autoSpaceDN w:val="0"/>
        <w:adjustRightInd w:val="0"/>
        <w:spacing w:after="0"/>
        <w:ind w:right="-2"/>
        <w:jc w:val="both"/>
        <w:textAlignment w:val="baseline"/>
        <w:rPr>
          <w:rFonts w:ascii="Calibri" w:hAnsi="Calibri" w:cs="Calibri"/>
          <w:lang w:eastAsia="fr-FR"/>
        </w:rPr>
      </w:pPr>
    </w:p>
    <w:p w:rsidR="00784E0F" w:rsidRPr="0018569F" w:rsidRDefault="00784E0F" w:rsidP="00784E0F">
      <w:pPr>
        <w:overflowPunct w:val="0"/>
        <w:autoSpaceDE w:val="0"/>
        <w:autoSpaceDN w:val="0"/>
        <w:adjustRightInd w:val="0"/>
        <w:spacing w:after="0"/>
        <w:ind w:right="-2"/>
        <w:jc w:val="both"/>
        <w:textAlignment w:val="baseline"/>
        <w:rPr>
          <w:rFonts w:ascii="Calibri" w:hAnsi="Calibri" w:cs="Calibri"/>
          <w:lang w:eastAsia="fr-FR"/>
        </w:rPr>
      </w:pPr>
      <w:r w:rsidRPr="0018569F">
        <w:rPr>
          <w:rFonts w:ascii="Calibri" w:hAnsi="Calibri" w:cs="Calibri"/>
          <w:lang w:eastAsia="fr-FR"/>
        </w:rPr>
        <w:t>Il participe aux débats et contribue aux décisions prises démocratiquement par les instances statutaires, veille à leur application.</w:t>
      </w:r>
    </w:p>
    <w:p w:rsidR="00784E0F" w:rsidRPr="0018569F" w:rsidRDefault="00784E0F" w:rsidP="00784E0F">
      <w:pPr>
        <w:overflowPunct w:val="0"/>
        <w:autoSpaceDE w:val="0"/>
        <w:autoSpaceDN w:val="0"/>
        <w:adjustRightInd w:val="0"/>
        <w:spacing w:after="0"/>
        <w:ind w:right="-2"/>
        <w:jc w:val="both"/>
        <w:textAlignment w:val="baseline"/>
        <w:rPr>
          <w:rFonts w:ascii="Calibri" w:hAnsi="Calibri" w:cs="Calibri"/>
          <w:lang w:eastAsia="fr-FR"/>
        </w:rPr>
      </w:pPr>
    </w:p>
    <w:p w:rsidR="00784E0F" w:rsidRPr="0018569F" w:rsidRDefault="00784E0F" w:rsidP="00784E0F">
      <w:pPr>
        <w:overflowPunct w:val="0"/>
        <w:autoSpaceDE w:val="0"/>
        <w:autoSpaceDN w:val="0"/>
        <w:adjustRightInd w:val="0"/>
        <w:spacing w:after="0"/>
        <w:ind w:right="-2"/>
        <w:jc w:val="both"/>
        <w:textAlignment w:val="baseline"/>
        <w:rPr>
          <w:rFonts w:ascii="Calibri" w:hAnsi="Calibri" w:cs="Calibri"/>
          <w:lang w:eastAsia="fr-FR"/>
        </w:rPr>
      </w:pPr>
      <w:r w:rsidRPr="0018569F">
        <w:rPr>
          <w:rFonts w:ascii="Calibri" w:hAnsi="Calibri" w:cs="Calibri"/>
          <w:lang w:eastAsia="fr-FR"/>
        </w:rPr>
        <w:t>Il est invité à prendre de plus larges responsabilités.</w:t>
      </w:r>
    </w:p>
    <w:p w:rsidR="00784E0F" w:rsidRPr="0018569F" w:rsidRDefault="00784E0F" w:rsidP="00784E0F">
      <w:pPr>
        <w:overflowPunct w:val="0"/>
        <w:autoSpaceDE w:val="0"/>
        <w:autoSpaceDN w:val="0"/>
        <w:adjustRightInd w:val="0"/>
        <w:spacing w:after="0"/>
        <w:ind w:right="-2"/>
        <w:jc w:val="both"/>
        <w:textAlignment w:val="baseline"/>
        <w:rPr>
          <w:rFonts w:ascii="Calibri" w:hAnsi="Calibri" w:cs="Calibri"/>
          <w:lang w:eastAsia="fr-FR"/>
        </w:rPr>
      </w:pPr>
    </w:p>
    <w:p w:rsidR="00784E0F" w:rsidRPr="0018569F" w:rsidRDefault="00784E0F" w:rsidP="00784E0F">
      <w:pPr>
        <w:numPr>
          <w:ilvl w:val="0"/>
          <w:numId w:val="51"/>
        </w:numPr>
        <w:overflowPunct w:val="0"/>
        <w:autoSpaceDE w:val="0"/>
        <w:autoSpaceDN w:val="0"/>
        <w:adjustRightInd w:val="0"/>
        <w:spacing w:after="0" w:line="276" w:lineRule="auto"/>
        <w:ind w:right="-2"/>
        <w:jc w:val="both"/>
        <w:textAlignment w:val="baseline"/>
        <w:rPr>
          <w:rFonts w:ascii="Calibri" w:hAnsi="Calibri" w:cs="Calibri"/>
          <w:b/>
          <w:color w:val="17A345"/>
          <w:lang w:eastAsia="fr-FR"/>
        </w:rPr>
      </w:pPr>
      <w:r w:rsidRPr="0018569F">
        <w:rPr>
          <w:rFonts w:ascii="Calibri" w:hAnsi="Calibri" w:cs="Calibri"/>
          <w:b/>
          <w:color w:val="17A345"/>
          <w:lang w:eastAsia="fr-FR"/>
        </w:rPr>
        <w:t>Donner et recevoir</w:t>
      </w:r>
    </w:p>
    <w:p w:rsidR="00784E0F" w:rsidRPr="0018569F" w:rsidRDefault="00784E0F" w:rsidP="00784E0F">
      <w:pPr>
        <w:overflowPunct w:val="0"/>
        <w:autoSpaceDE w:val="0"/>
        <w:autoSpaceDN w:val="0"/>
        <w:adjustRightInd w:val="0"/>
        <w:spacing w:after="0"/>
        <w:ind w:right="-2"/>
        <w:jc w:val="both"/>
        <w:textAlignment w:val="baseline"/>
        <w:rPr>
          <w:rFonts w:ascii="Calibri" w:hAnsi="Calibri" w:cs="Calibri"/>
          <w:b/>
          <w:color w:val="17A345"/>
          <w:lang w:eastAsia="fr-FR"/>
        </w:rPr>
      </w:pPr>
    </w:p>
    <w:p w:rsidR="00784E0F" w:rsidRPr="0018569F" w:rsidRDefault="00784E0F" w:rsidP="00784E0F">
      <w:pPr>
        <w:overflowPunct w:val="0"/>
        <w:autoSpaceDE w:val="0"/>
        <w:autoSpaceDN w:val="0"/>
        <w:adjustRightInd w:val="0"/>
        <w:spacing w:after="0"/>
        <w:ind w:left="284" w:right="-2" w:hanging="284"/>
        <w:jc w:val="both"/>
        <w:textAlignment w:val="baseline"/>
        <w:rPr>
          <w:rFonts w:ascii="Calibri" w:hAnsi="Calibri" w:cs="Calibri"/>
          <w:u w:val="single"/>
          <w:lang w:eastAsia="fr-FR"/>
        </w:rPr>
      </w:pPr>
      <w:r w:rsidRPr="0018569F">
        <w:rPr>
          <w:rFonts w:ascii="Calibri" w:hAnsi="Calibri" w:cs="Calibri"/>
          <w:u w:val="single"/>
          <w:lang w:eastAsia="fr-FR"/>
        </w:rPr>
        <w:t>Rendre un service</w:t>
      </w:r>
    </w:p>
    <w:p w:rsidR="00784E0F" w:rsidRPr="0018569F" w:rsidRDefault="00784E0F" w:rsidP="00784E0F">
      <w:pPr>
        <w:overflowPunct w:val="0"/>
        <w:autoSpaceDE w:val="0"/>
        <w:autoSpaceDN w:val="0"/>
        <w:adjustRightInd w:val="0"/>
        <w:spacing w:after="0"/>
        <w:ind w:right="-2" w:hanging="284"/>
        <w:jc w:val="both"/>
        <w:textAlignment w:val="baseline"/>
        <w:rPr>
          <w:rFonts w:ascii="Calibri" w:hAnsi="Calibri" w:cs="Calibri"/>
          <w:lang w:eastAsia="fr-FR"/>
        </w:rPr>
      </w:pPr>
      <w:r w:rsidRPr="0018569F">
        <w:rPr>
          <w:rFonts w:ascii="Calibri" w:hAnsi="Calibri" w:cs="Calibri"/>
          <w:lang w:eastAsia="fr-FR"/>
        </w:rPr>
        <w:tab/>
        <w:t>Il met en œuvre un service, sans établir de distinction entre les personnes et sans porter de jugement, dans le respect de la charte de qualité de l’ADMR.</w:t>
      </w:r>
      <w:r w:rsidRPr="0018569F">
        <w:rPr>
          <w:rFonts w:ascii="Calibri" w:hAnsi="Calibri" w:cs="Calibri"/>
          <w:lang w:eastAsia="fr-FR"/>
        </w:rPr>
        <w:tab/>
      </w:r>
    </w:p>
    <w:p w:rsidR="00784E0F" w:rsidRPr="0018569F" w:rsidRDefault="00784E0F" w:rsidP="00784E0F">
      <w:pPr>
        <w:overflowPunct w:val="0"/>
        <w:autoSpaceDE w:val="0"/>
        <w:autoSpaceDN w:val="0"/>
        <w:adjustRightInd w:val="0"/>
        <w:spacing w:after="0"/>
        <w:ind w:right="-2"/>
        <w:jc w:val="both"/>
        <w:textAlignment w:val="baseline"/>
        <w:rPr>
          <w:rFonts w:ascii="Calibri" w:hAnsi="Calibri" w:cs="Calibri"/>
          <w:lang w:eastAsia="fr-FR"/>
        </w:rPr>
      </w:pPr>
      <w:r w:rsidRPr="0018569F">
        <w:rPr>
          <w:rFonts w:ascii="Calibri" w:hAnsi="Calibri" w:cs="Calibri"/>
          <w:lang w:eastAsia="fr-FR"/>
        </w:rPr>
        <w:t>En réponse à un besoin, une demande ou une attente, et quel que soit le degré d’autonomie ou de dépendance de la personne ou de la famille, il propose un service adapté à une situation particulière.</w:t>
      </w:r>
    </w:p>
    <w:p w:rsidR="00784E0F" w:rsidRPr="0018569F" w:rsidRDefault="00784E0F" w:rsidP="00784E0F">
      <w:pPr>
        <w:overflowPunct w:val="0"/>
        <w:autoSpaceDE w:val="0"/>
        <w:autoSpaceDN w:val="0"/>
        <w:adjustRightInd w:val="0"/>
        <w:spacing w:after="0"/>
        <w:ind w:right="-2"/>
        <w:jc w:val="both"/>
        <w:textAlignment w:val="baseline"/>
        <w:rPr>
          <w:rFonts w:ascii="Calibri" w:hAnsi="Calibri" w:cs="Calibri"/>
          <w:lang w:eastAsia="fr-FR"/>
        </w:rPr>
      </w:pPr>
    </w:p>
    <w:p w:rsidR="00784E0F" w:rsidRPr="0018569F" w:rsidRDefault="00784E0F" w:rsidP="00784E0F">
      <w:pPr>
        <w:overflowPunct w:val="0"/>
        <w:autoSpaceDE w:val="0"/>
        <w:autoSpaceDN w:val="0"/>
        <w:adjustRightInd w:val="0"/>
        <w:spacing w:after="0"/>
        <w:ind w:right="-2"/>
        <w:jc w:val="both"/>
        <w:textAlignment w:val="baseline"/>
        <w:rPr>
          <w:rFonts w:ascii="Calibri" w:hAnsi="Calibri" w:cs="Calibri"/>
          <w:u w:val="single"/>
          <w:lang w:eastAsia="fr-FR"/>
        </w:rPr>
      </w:pPr>
      <w:r w:rsidRPr="0018569F">
        <w:rPr>
          <w:rFonts w:ascii="Calibri" w:hAnsi="Calibri" w:cs="Calibri"/>
          <w:u w:val="single"/>
          <w:lang w:eastAsia="fr-FR"/>
        </w:rPr>
        <w:t>Développer la réciprocité et la solidarité</w:t>
      </w:r>
    </w:p>
    <w:p w:rsidR="00784E0F" w:rsidRPr="0018569F" w:rsidRDefault="00784E0F" w:rsidP="00784E0F">
      <w:pPr>
        <w:overflowPunct w:val="0"/>
        <w:autoSpaceDE w:val="0"/>
        <w:autoSpaceDN w:val="0"/>
        <w:adjustRightInd w:val="0"/>
        <w:spacing w:after="0"/>
        <w:ind w:right="-2" w:hanging="284"/>
        <w:jc w:val="both"/>
        <w:textAlignment w:val="baseline"/>
        <w:rPr>
          <w:rFonts w:ascii="Calibri" w:hAnsi="Calibri" w:cs="Calibri"/>
          <w:lang w:eastAsia="fr-FR"/>
        </w:rPr>
      </w:pPr>
      <w:r w:rsidRPr="0018569F">
        <w:rPr>
          <w:rFonts w:ascii="Calibri" w:hAnsi="Calibri" w:cs="Calibri"/>
          <w:lang w:eastAsia="fr-FR"/>
        </w:rPr>
        <w:tab/>
        <w:t>Convaincu que « l’autre » a quelque chose à lui apporter, le bénévole ADMR inscrit son action dans une relation d’entraide et de solidarité favorisant une reconnaissance mutuelle.</w:t>
      </w:r>
    </w:p>
    <w:p w:rsidR="00784E0F" w:rsidRPr="0018569F" w:rsidRDefault="00784E0F" w:rsidP="00784E0F">
      <w:pPr>
        <w:overflowPunct w:val="0"/>
        <w:autoSpaceDE w:val="0"/>
        <w:autoSpaceDN w:val="0"/>
        <w:adjustRightInd w:val="0"/>
        <w:spacing w:after="0"/>
        <w:ind w:right="-2" w:hanging="284"/>
        <w:jc w:val="both"/>
        <w:textAlignment w:val="baseline"/>
        <w:rPr>
          <w:rFonts w:ascii="Calibri" w:hAnsi="Calibri" w:cs="Calibri"/>
          <w:lang w:eastAsia="fr-FR"/>
        </w:rPr>
      </w:pPr>
    </w:p>
    <w:p w:rsidR="00784E0F" w:rsidRDefault="00784E0F" w:rsidP="00784E0F">
      <w:pPr>
        <w:overflowPunct w:val="0"/>
        <w:autoSpaceDE w:val="0"/>
        <w:autoSpaceDN w:val="0"/>
        <w:adjustRightInd w:val="0"/>
        <w:spacing w:after="0"/>
        <w:ind w:right="-2"/>
        <w:jc w:val="both"/>
        <w:textAlignment w:val="baseline"/>
        <w:rPr>
          <w:rFonts w:ascii="Calibri" w:hAnsi="Calibri" w:cs="Calibri"/>
          <w:u w:val="single"/>
          <w:lang w:eastAsia="fr-FR"/>
        </w:rPr>
      </w:pPr>
    </w:p>
    <w:p w:rsidR="00784E0F" w:rsidRPr="0018569F" w:rsidRDefault="00784E0F" w:rsidP="00784E0F">
      <w:pPr>
        <w:overflowPunct w:val="0"/>
        <w:autoSpaceDE w:val="0"/>
        <w:autoSpaceDN w:val="0"/>
        <w:adjustRightInd w:val="0"/>
        <w:spacing w:after="0"/>
        <w:ind w:right="-2"/>
        <w:jc w:val="both"/>
        <w:textAlignment w:val="baseline"/>
        <w:rPr>
          <w:rFonts w:ascii="Calibri" w:hAnsi="Calibri" w:cs="Calibri"/>
          <w:u w:val="single"/>
          <w:lang w:eastAsia="fr-FR"/>
        </w:rPr>
      </w:pPr>
      <w:r w:rsidRPr="0018569F">
        <w:rPr>
          <w:rFonts w:ascii="Calibri" w:hAnsi="Calibri" w:cs="Calibri"/>
          <w:u w:val="single"/>
          <w:lang w:eastAsia="fr-FR"/>
        </w:rPr>
        <w:lastRenderedPageBreak/>
        <w:t>Accepter de recevoir</w:t>
      </w:r>
    </w:p>
    <w:p w:rsidR="00784E0F" w:rsidRPr="0018569F" w:rsidRDefault="00784E0F" w:rsidP="00784E0F">
      <w:pPr>
        <w:overflowPunct w:val="0"/>
        <w:autoSpaceDE w:val="0"/>
        <w:autoSpaceDN w:val="0"/>
        <w:adjustRightInd w:val="0"/>
        <w:spacing w:after="0"/>
        <w:ind w:right="-2" w:hanging="284"/>
        <w:jc w:val="both"/>
        <w:textAlignment w:val="baseline"/>
        <w:rPr>
          <w:rFonts w:ascii="Calibri" w:hAnsi="Calibri" w:cs="Calibri"/>
          <w:lang w:eastAsia="fr-FR"/>
        </w:rPr>
      </w:pPr>
      <w:r w:rsidRPr="0018569F">
        <w:rPr>
          <w:rFonts w:ascii="Calibri" w:hAnsi="Calibri" w:cs="Calibri"/>
          <w:lang w:eastAsia="fr-FR"/>
        </w:rPr>
        <w:tab/>
        <w:t>Le don de son temps, sa disponibilité, le plaisir d’agir pour un projet commun, sont pour le bénévole ADMR source d’épanouissement et de promotion personnelle.</w:t>
      </w:r>
    </w:p>
    <w:p w:rsidR="00784E0F" w:rsidRPr="0018569F" w:rsidRDefault="00784E0F" w:rsidP="00784E0F">
      <w:pPr>
        <w:overflowPunct w:val="0"/>
        <w:autoSpaceDE w:val="0"/>
        <w:autoSpaceDN w:val="0"/>
        <w:adjustRightInd w:val="0"/>
        <w:spacing w:after="0"/>
        <w:ind w:right="-2" w:hanging="284"/>
        <w:jc w:val="both"/>
        <w:textAlignment w:val="baseline"/>
        <w:rPr>
          <w:rFonts w:ascii="Calibri" w:hAnsi="Calibri" w:cs="Calibri"/>
          <w:lang w:eastAsia="fr-FR"/>
        </w:rPr>
      </w:pPr>
    </w:p>
    <w:p w:rsidR="00784E0F" w:rsidRPr="0018569F" w:rsidRDefault="00784E0F" w:rsidP="00784E0F">
      <w:pPr>
        <w:overflowPunct w:val="0"/>
        <w:autoSpaceDE w:val="0"/>
        <w:autoSpaceDN w:val="0"/>
        <w:adjustRightInd w:val="0"/>
        <w:spacing w:after="0"/>
        <w:ind w:right="-2" w:hanging="284"/>
        <w:jc w:val="both"/>
        <w:textAlignment w:val="baseline"/>
        <w:rPr>
          <w:rFonts w:ascii="Calibri" w:hAnsi="Calibri" w:cs="Calibri"/>
          <w:lang w:eastAsia="fr-FR"/>
        </w:rPr>
      </w:pPr>
    </w:p>
    <w:p w:rsidR="00784E0F" w:rsidRPr="0018569F" w:rsidRDefault="00784E0F" w:rsidP="00784E0F">
      <w:pPr>
        <w:numPr>
          <w:ilvl w:val="0"/>
          <w:numId w:val="51"/>
        </w:numPr>
        <w:overflowPunct w:val="0"/>
        <w:autoSpaceDE w:val="0"/>
        <w:autoSpaceDN w:val="0"/>
        <w:adjustRightInd w:val="0"/>
        <w:spacing w:after="0" w:line="276" w:lineRule="auto"/>
        <w:ind w:right="-2"/>
        <w:jc w:val="both"/>
        <w:textAlignment w:val="baseline"/>
        <w:rPr>
          <w:rFonts w:ascii="Calibri" w:hAnsi="Calibri" w:cs="Calibri"/>
          <w:b/>
          <w:color w:val="17A345"/>
          <w:lang w:eastAsia="fr-FR"/>
        </w:rPr>
      </w:pPr>
      <w:r w:rsidRPr="0018569F">
        <w:rPr>
          <w:rFonts w:ascii="Calibri" w:hAnsi="Calibri" w:cs="Calibri"/>
          <w:b/>
          <w:color w:val="17A345"/>
          <w:lang w:eastAsia="fr-FR"/>
        </w:rPr>
        <w:t>Affirmer la culture et l’éthique ADMR</w:t>
      </w:r>
    </w:p>
    <w:p w:rsidR="00784E0F" w:rsidRPr="0018569F" w:rsidRDefault="00784E0F" w:rsidP="00784E0F">
      <w:pPr>
        <w:overflowPunct w:val="0"/>
        <w:autoSpaceDE w:val="0"/>
        <w:autoSpaceDN w:val="0"/>
        <w:adjustRightInd w:val="0"/>
        <w:spacing w:after="0"/>
        <w:ind w:right="-2"/>
        <w:jc w:val="both"/>
        <w:textAlignment w:val="baseline"/>
        <w:rPr>
          <w:rFonts w:ascii="Calibri" w:hAnsi="Calibri" w:cs="Calibri"/>
          <w:b/>
          <w:color w:val="17A345"/>
          <w:lang w:eastAsia="fr-FR"/>
        </w:rPr>
      </w:pPr>
    </w:p>
    <w:p w:rsidR="00784E0F" w:rsidRPr="0018569F" w:rsidRDefault="00784E0F" w:rsidP="00784E0F">
      <w:pPr>
        <w:overflowPunct w:val="0"/>
        <w:autoSpaceDE w:val="0"/>
        <w:autoSpaceDN w:val="0"/>
        <w:adjustRightInd w:val="0"/>
        <w:spacing w:after="0"/>
        <w:ind w:right="-2" w:hanging="1"/>
        <w:jc w:val="both"/>
        <w:textAlignment w:val="baseline"/>
        <w:rPr>
          <w:rFonts w:ascii="Calibri" w:hAnsi="Calibri" w:cs="Calibri"/>
          <w:lang w:eastAsia="fr-FR"/>
        </w:rPr>
      </w:pPr>
      <w:r w:rsidRPr="0018569F">
        <w:rPr>
          <w:rFonts w:ascii="Calibri" w:hAnsi="Calibri" w:cs="Calibri"/>
          <w:lang w:eastAsia="fr-FR"/>
        </w:rPr>
        <w:t>Par sa présence et son action il affirme la culture et l’éthique de l’ADMR :</w:t>
      </w:r>
    </w:p>
    <w:p w:rsidR="00784E0F" w:rsidRPr="0018569F" w:rsidRDefault="00784E0F" w:rsidP="00784E0F">
      <w:pPr>
        <w:overflowPunct w:val="0"/>
        <w:autoSpaceDE w:val="0"/>
        <w:autoSpaceDN w:val="0"/>
        <w:adjustRightInd w:val="0"/>
        <w:spacing w:after="0"/>
        <w:ind w:right="-2" w:hanging="1"/>
        <w:jc w:val="both"/>
        <w:textAlignment w:val="baseline"/>
        <w:rPr>
          <w:rFonts w:ascii="Calibri" w:hAnsi="Calibri" w:cs="Calibri"/>
          <w:lang w:eastAsia="fr-FR"/>
        </w:rPr>
      </w:pPr>
    </w:p>
    <w:p w:rsidR="00784E0F" w:rsidRPr="0018569F" w:rsidRDefault="00784E0F" w:rsidP="00784E0F">
      <w:pPr>
        <w:numPr>
          <w:ilvl w:val="0"/>
          <w:numId w:val="51"/>
        </w:numPr>
        <w:overflowPunct w:val="0"/>
        <w:autoSpaceDE w:val="0"/>
        <w:autoSpaceDN w:val="0"/>
        <w:adjustRightInd w:val="0"/>
        <w:spacing w:after="0" w:line="276" w:lineRule="auto"/>
        <w:ind w:right="-2"/>
        <w:jc w:val="both"/>
        <w:textAlignment w:val="baseline"/>
        <w:rPr>
          <w:rFonts w:ascii="Calibri" w:hAnsi="Calibri" w:cs="Calibri"/>
          <w:lang w:eastAsia="fr-FR"/>
        </w:rPr>
      </w:pPr>
      <w:r w:rsidRPr="0018569F">
        <w:rPr>
          <w:rFonts w:ascii="Calibri" w:hAnsi="Calibri" w:cs="Calibri"/>
          <w:lang w:eastAsia="fr-FR"/>
        </w:rPr>
        <w:t>gratuité du temps et action désintéressée,</w:t>
      </w:r>
    </w:p>
    <w:p w:rsidR="00784E0F" w:rsidRPr="0018569F" w:rsidRDefault="00784E0F" w:rsidP="00784E0F">
      <w:pPr>
        <w:numPr>
          <w:ilvl w:val="0"/>
          <w:numId w:val="51"/>
        </w:numPr>
        <w:overflowPunct w:val="0"/>
        <w:autoSpaceDE w:val="0"/>
        <w:autoSpaceDN w:val="0"/>
        <w:adjustRightInd w:val="0"/>
        <w:spacing w:after="0" w:line="276" w:lineRule="auto"/>
        <w:ind w:right="-2"/>
        <w:jc w:val="both"/>
        <w:textAlignment w:val="baseline"/>
        <w:rPr>
          <w:rFonts w:ascii="Calibri" w:hAnsi="Calibri" w:cs="Calibri"/>
          <w:lang w:eastAsia="fr-FR"/>
        </w:rPr>
      </w:pPr>
      <w:r w:rsidRPr="0018569F">
        <w:rPr>
          <w:rFonts w:ascii="Calibri" w:hAnsi="Calibri" w:cs="Calibri"/>
          <w:lang w:eastAsia="fr-FR"/>
        </w:rPr>
        <w:t>développement des solidarités,</w:t>
      </w:r>
    </w:p>
    <w:p w:rsidR="00784E0F" w:rsidRPr="0018569F" w:rsidRDefault="00784E0F" w:rsidP="00784E0F">
      <w:pPr>
        <w:numPr>
          <w:ilvl w:val="0"/>
          <w:numId w:val="51"/>
        </w:numPr>
        <w:overflowPunct w:val="0"/>
        <w:autoSpaceDE w:val="0"/>
        <w:autoSpaceDN w:val="0"/>
        <w:adjustRightInd w:val="0"/>
        <w:spacing w:after="0" w:line="276" w:lineRule="auto"/>
        <w:ind w:right="-2"/>
        <w:jc w:val="both"/>
        <w:textAlignment w:val="baseline"/>
        <w:rPr>
          <w:rFonts w:ascii="Calibri" w:hAnsi="Calibri" w:cs="Calibri"/>
          <w:lang w:eastAsia="fr-FR"/>
        </w:rPr>
      </w:pPr>
      <w:r w:rsidRPr="0018569F">
        <w:rPr>
          <w:rFonts w:ascii="Calibri" w:hAnsi="Calibri" w:cs="Calibri"/>
          <w:lang w:eastAsia="fr-FR"/>
        </w:rPr>
        <w:t>engagement responsable,</w:t>
      </w:r>
    </w:p>
    <w:p w:rsidR="00784E0F" w:rsidRPr="0018569F" w:rsidRDefault="00784E0F" w:rsidP="00784E0F">
      <w:pPr>
        <w:numPr>
          <w:ilvl w:val="0"/>
          <w:numId w:val="51"/>
        </w:numPr>
        <w:overflowPunct w:val="0"/>
        <w:autoSpaceDE w:val="0"/>
        <w:autoSpaceDN w:val="0"/>
        <w:adjustRightInd w:val="0"/>
        <w:spacing w:after="0" w:line="276" w:lineRule="auto"/>
        <w:ind w:right="-2"/>
        <w:jc w:val="both"/>
        <w:textAlignment w:val="baseline"/>
        <w:rPr>
          <w:rFonts w:ascii="Calibri" w:hAnsi="Calibri" w:cs="Calibri"/>
          <w:lang w:eastAsia="fr-FR"/>
        </w:rPr>
      </w:pPr>
      <w:r w:rsidRPr="0018569F">
        <w:rPr>
          <w:rFonts w:ascii="Calibri" w:hAnsi="Calibri" w:cs="Calibri"/>
          <w:lang w:eastAsia="fr-FR"/>
        </w:rPr>
        <w:t>discrétion et devoir de réserve,</w:t>
      </w:r>
    </w:p>
    <w:p w:rsidR="00784E0F" w:rsidRPr="0018569F" w:rsidRDefault="00784E0F" w:rsidP="00784E0F">
      <w:pPr>
        <w:numPr>
          <w:ilvl w:val="0"/>
          <w:numId w:val="51"/>
        </w:numPr>
        <w:overflowPunct w:val="0"/>
        <w:autoSpaceDE w:val="0"/>
        <w:autoSpaceDN w:val="0"/>
        <w:adjustRightInd w:val="0"/>
        <w:spacing w:after="0" w:line="276" w:lineRule="auto"/>
        <w:ind w:right="-2"/>
        <w:jc w:val="both"/>
        <w:textAlignment w:val="baseline"/>
        <w:rPr>
          <w:rFonts w:ascii="Calibri" w:hAnsi="Calibri" w:cs="Calibri"/>
          <w:lang w:eastAsia="fr-FR"/>
        </w:rPr>
      </w:pPr>
      <w:r w:rsidRPr="0018569F">
        <w:rPr>
          <w:rFonts w:ascii="Calibri" w:hAnsi="Calibri" w:cs="Calibri"/>
          <w:lang w:eastAsia="fr-FR"/>
        </w:rPr>
        <w:t>neutralité politique et religieuse,</w:t>
      </w:r>
    </w:p>
    <w:p w:rsidR="00784E0F" w:rsidRPr="0018569F" w:rsidRDefault="00784E0F" w:rsidP="00784E0F">
      <w:pPr>
        <w:numPr>
          <w:ilvl w:val="0"/>
          <w:numId w:val="51"/>
        </w:numPr>
        <w:overflowPunct w:val="0"/>
        <w:autoSpaceDE w:val="0"/>
        <w:autoSpaceDN w:val="0"/>
        <w:adjustRightInd w:val="0"/>
        <w:spacing w:after="0" w:line="276" w:lineRule="auto"/>
        <w:ind w:right="-2"/>
        <w:jc w:val="both"/>
        <w:textAlignment w:val="baseline"/>
        <w:rPr>
          <w:rFonts w:ascii="Calibri" w:hAnsi="Calibri" w:cs="Calibri"/>
          <w:lang w:eastAsia="fr-FR"/>
        </w:rPr>
      </w:pPr>
      <w:r w:rsidRPr="0018569F">
        <w:rPr>
          <w:rFonts w:ascii="Calibri" w:hAnsi="Calibri" w:cs="Calibri"/>
          <w:lang w:eastAsia="fr-FR"/>
        </w:rPr>
        <w:t>ouverture et réponse à toute personne sans distinction,</w:t>
      </w:r>
    </w:p>
    <w:p w:rsidR="00784E0F" w:rsidRPr="0018569F" w:rsidRDefault="00784E0F" w:rsidP="00784E0F">
      <w:pPr>
        <w:numPr>
          <w:ilvl w:val="0"/>
          <w:numId w:val="51"/>
        </w:numPr>
        <w:overflowPunct w:val="0"/>
        <w:autoSpaceDE w:val="0"/>
        <w:autoSpaceDN w:val="0"/>
        <w:adjustRightInd w:val="0"/>
        <w:spacing w:after="0" w:line="276" w:lineRule="auto"/>
        <w:ind w:right="-2"/>
        <w:jc w:val="both"/>
        <w:textAlignment w:val="baseline"/>
        <w:rPr>
          <w:rFonts w:ascii="Calibri" w:hAnsi="Calibri" w:cs="Calibri"/>
          <w:lang w:eastAsia="fr-FR"/>
        </w:rPr>
      </w:pPr>
      <w:r w:rsidRPr="0018569F">
        <w:rPr>
          <w:rFonts w:ascii="Calibri" w:hAnsi="Calibri" w:cs="Calibri"/>
          <w:lang w:eastAsia="fr-FR"/>
        </w:rPr>
        <w:t>action pour et avec les familles de tous âges.</w:t>
      </w:r>
    </w:p>
    <w:p w:rsidR="00784E0F" w:rsidRPr="0018569F" w:rsidRDefault="00784E0F" w:rsidP="00784E0F">
      <w:pPr>
        <w:overflowPunct w:val="0"/>
        <w:autoSpaceDE w:val="0"/>
        <w:autoSpaceDN w:val="0"/>
        <w:adjustRightInd w:val="0"/>
        <w:spacing w:after="0"/>
        <w:ind w:left="-284" w:right="-2" w:firstLine="283"/>
        <w:jc w:val="both"/>
        <w:textAlignment w:val="baseline"/>
        <w:rPr>
          <w:rFonts w:ascii="Calibri" w:hAnsi="Calibri" w:cs="Calibri"/>
          <w:lang w:eastAsia="fr-FR"/>
        </w:rPr>
      </w:pPr>
    </w:p>
    <w:p w:rsidR="00784E0F" w:rsidRPr="0018569F" w:rsidRDefault="00784E0F" w:rsidP="00784E0F">
      <w:pPr>
        <w:numPr>
          <w:ilvl w:val="0"/>
          <w:numId w:val="51"/>
        </w:numPr>
        <w:overflowPunct w:val="0"/>
        <w:autoSpaceDE w:val="0"/>
        <w:autoSpaceDN w:val="0"/>
        <w:adjustRightInd w:val="0"/>
        <w:spacing w:after="0" w:line="276" w:lineRule="auto"/>
        <w:ind w:right="-2"/>
        <w:jc w:val="both"/>
        <w:textAlignment w:val="baseline"/>
        <w:rPr>
          <w:rFonts w:ascii="Calibri" w:hAnsi="Calibri" w:cs="Calibri"/>
          <w:b/>
          <w:color w:val="00B050"/>
          <w:lang w:eastAsia="fr-FR"/>
        </w:rPr>
      </w:pPr>
      <w:r w:rsidRPr="0018569F">
        <w:rPr>
          <w:rFonts w:ascii="Calibri" w:hAnsi="Calibri" w:cs="Calibri"/>
          <w:b/>
          <w:color w:val="00B050"/>
          <w:lang w:eastAsia="fr-FR"/>
        </w:rPr>
        <w:t>Promouvoir le projet du mouvement ADMR</w:t>
      </w:r>
    </w:p>
    <w:p w:rsidR="00784E0F" w:rsidRPr="0018569F" w:rsidRDefault="00784E0F" w:rsidP="00784E0F">
      <w:pPr>
        <w:overflowPunct w:val="0"/>
        <w:autoSpaceDE w:val="0"/>
        <w:autoSpaceDN w:val="0"/>
        <w:adjustRightInd w:val="0"/>
        <w:spacing w:after="0"/>
        <w:ind w:right="-2"/>
        <w:jc w:val="both"/>
        <w:textAlignment w:val="baseline"/>
        <w:rPr>
          <w:rFonts w:ascii="Calibri" w:hAnsi="Calibri" w:cs="Calibri"/>
          <w:b/>
          <w:color w:val="17A345"/>
          <w:lang w:eastAsia="fr-FR"/>
        </w:rPr>
      </w:pPr>
    </w:p>
    <w:p w:rsidR="00784E0F" w:rsidRPr="0018569F" w:rsidRDefault="00784E0F" w:rsidP="00784E0F">
      <w:pPr>
        <w:overflowPunct w:val="0"/>
        <w:autoSpaceDE w:val="0"/>
        <w:autoSpaceDN w:val="0"/>
        <w:adjustRightInd w:val="0"/>
        <w:spacing w:after="0"/>
        <w:ind w:right="-2" w:hanging="1"/>
        <w:jc w:val="both"/>
        <w:textAlignment w:val="baseline"/>
        <w:rPr>
          <w:rFonts w:ascii="Calibri" w:hAnsi="Calibri" w:cs="Calibri"/>
          <w:lang w:eastAsia="fr-FR"/>
        </w:rPr>
      </w:pPr>
      <w:r w:rsidRPr="0018569F">
        <w:rPr>
          <w:rFonts w:ascii="Calibri" w:hAnsi="Calibri" w:cs="Calibri"/>
          <w:lang w:eastAsia="fr-FR"/>
        </w:rPr>
        <w:t>A l’écoute permanente de la population, il participe à la définition du projet associatif, social et familial de l’ADMR.</w:t>
      </w:r>
    </w:p>
    <w:p w:rsidR="00784E0F" w:rsidRPr="0018569F" w:rsidRDefault="00784E0F" w:rsidP="00784E0F">
      <w:pPr>
        <w:overflowPunct w:val="0"/>
        <w:autoSpaceDE w:val="0"/>
        <w:autoSpaceDN w:val="0"/>
        <w:adjustRightInd w:val="0"/>
        <w:spacing w:after="0"/>
        <w:ind w:right="-2" w:hanging="1"/>
        <w:jc w:val="both"/>
        <w:textAlignment w:val="baseline"/>
        <w:rPr>
          <w:rFonts w:ascii="Calibri" w:hAnsi="Calibri" w:cs="Calibri"/>
          <w:lang w:eastAsia="fr-FR"/>
        </w:rPr>
      </w:pPr>
    </w:p>
    <w:p w:rsidR="00784E0F" w:rsidRPr="0018569F" w:rsidRDefault="00784E0F" w:rsidP="00784E0F">
      <w:pPr>
        <w:overflowPunct w:val="0"/>
        <w:autoSpaceDE w:val="0"/>
        <w:autoSpaceDN w:val="0"/>
        <w:adjustRightInd w:val="0"/>
        <w:spacing w:after="0"/>
        <w:ind w:right="-2"/>
        <w:jc w:val="both"/>
        <w:textAlignment w:val="baseline"/>
        <w:rPr>
          <w:rFonts w:ascii="Calibri" w:hAnsi="Calibri" w:cs="Calibri"/>
          <w:lang w:eastAsia="fr-FR"/>
        </w:rPr>
      </w:pPr>
      <w:r w:rsidRPr="0018569F">
        <w:rPr>
          <w:rFonts w:ascii="Calibri" w:hAnsi="Calibri" w:cs="Calibri"/>
          <w:lang w:eastAsia="fr-FR"/>
        </w:rPr>
        <w:t>Il s’engage à soutenir, renforcer et promouvoir l’identité du mouvement</w:t>
      </w:r>
    </w:p>
    <w:p w:rsidR="00784E0F" w:rsidRPr="0018569F" w:rsidRDefault="00784E0F" w:rsidP="00784E0F">
      <w:pPr>
        <w:overflowPunct w:val="0"/>
        <w:autoSpaceDE w:val="0"/>
        <w:autoSpaceDN w:val="0"/>
        <w:adjustRightInd w:val="0"/>
        <w:spacing w:after="0"/>
        <w:ind w:right="-2"/>
        <w:jc w:val="both"/>
        <w:textAlignment w:val="baseline"/>
        <w:rPr>
          <w:rFonts w:ascii="Calibri" w:hAnsi="Calibri" w:cs="Calibri"/>
          <w:lang w:eastAsia="fr-FR"/>
        </w:rPr>
      </w:pPr>
    </w:p>
    <w:p w:rsidR="00784E0F" w:rsidRPr="0018569F" w:rsidRDefault="00784E0F" w:rsidP="00784E0F">
      <w:pPr>
        <w:numPr>
          <w:ilvl w:val="0"/>
          <w:numId w:val="51"/>
        </w:numPr>
        <w:overflowPunct w:val="0"/>
        <w:autoSpaceDE w:val="0"/>
        <w:autoSpaceDN w:val="0"/>
        <w:adjustRightInd w:val="0"/>
        <w:spacing w:after="0" w:line="276" w:lineRule="auto"/>
        <w:ind w:right="-2"/>
        <w:jc w:val="both"/>
        <w:textAlignment w:val="baseline"/>
        <w:rPr>
          <w:rFonts w:ascii="Calibri" w:hAnsi="Calibri" w:cs="Calibri"/>
          <w:b/>
          <w:color w:val="17A345"/>
          <w:lang w:eastAsia="fr-FR"/>
        </w:rPr>
      </w:pPr>
      <w:r w:rsidRPr="0018569F">
        <w:rPr>
          <w:rFonts w:ascii="Calibri" w:hAnsi="Calibri" w:cs="Calibri"/>
          <w:b/>
          <w:color w:val="17A345"/>
          <w:lang w:eastAsia="fr-FR"/>
        </w:rPr>
        <w:t>Être acteur de son milieu</w:t>
      </w:r>
    </w:p>
    <w:p w:rsidR="00784E0F" w:rsidRPr="0018569F" w:rsidRDefault="00784E0F" w:rsidP="00784E0F">
      <w:pPr>
        <w:overflowPunct w:val="0"/>
        <w:autoSpaceDE w:val="0"/>
        <w:autoSpaceDN w:val="0"/>
        <w:adjustRightInd w:val="0"/>
        <w:spacing w:after="0"/>
        <w:ind w:right="-2"/>
        <w:jc w:val="both"/>
        <w:textAlignment w:val="baseline"/>
        <w:rPr>
          <w:rFonts w:ascii="Calibri" w:hAnsi="Calibri" w:cs="Calibri"/>
          <w:b/>
          <w:color w:val="17A345"/>
          <w:lang w:eastAsia="fr-FR"/>
        </w:rPr>
      </w:pPr>
    </w:p>
    <w:p w:rsidR="00784E0F" w:rsidRPr="0018569F" w:rsidRDefault="00784E0F" w:rsidP="00784E0F">
      <w:pPr>
        <w:overflowPunct w:val="0"/>
        <w:autoSpaceDE w:val="0"/>
        <w:autoSpaceDN w:val="0"/>
        <w:adjustRightInd w:val="0"/>
        <w:spacing w:after="0"/>
        <w:ind w:right="-2"/>
        <w:jc w:val="both"/>
        <w:textAlignment w:val="baseline"/>
        <w:rPr>
          <w:rFonts w:ascii="Calibri" w:hAnsi="Calibri" w:cs="Calibri"/>
          <w:lang w:eastAsia="fr-FR"/>
        </w:rPr>
      </w:pPr>
      <w:r w:rsidRPr="0018569F">
        <w:rPr>
          <w:rFonts w:ascii="Calibri" w:hAnsi="Calibri" w:cs="Calibri"/>
          <w:lang w:eastAsia="fr-FR"/>
        </w:rPr>
        <w:t>Il recherche et propose des réponses aux besoins, demandes ou attentes des personnes, dans une démarche généraliste, en sorte que l’organisation de notre société permette à chacun d’être citoyen et de bien vivre selon ses choix.</w:t>
      </w:r>
    </w:p>
    <w:p w:rsidR="00784E0F" w:rsidRPr="0018569F" w:rsidRDefault="00784E0F" w:rsidP="00784E0F">
      <w:pPr>
        <w:overflowPunct w:val="0"/>
        <w:autoSpaceDE w:val="0"/>
        <w:autoSpaceDN w:val="0"/>
        <w:adjustRightInd w:val="0"/>
        <w:spacing w:after="0"/>
        <w:ind w:right="-2"/>
        <w:jc w:val="both"/>
        <w:textAlignment w:val="baseline"/>
        <w:rPr>
          <w:rFonts w:ascii="Calibri" w:hAnsi="Calibri" w:cs="Calibri"/>
          <w:lang w:eastAsia="fr-FR"/>
        </w:rPr>
      </w:pPr>
    </w:p>
    <w:p w:rsidR="00784E0F" w:rsidRPr="0018569F" w:rsidRDefault="00784E0F" w:rsidP="00784E0F">
      <w:pPr>
        <w:numPr>
          <w:ilvl w:val="0"/>
          <w:numId w:val="51"/>
        </w:numPr>
        <w:overflowPunct w:val="0"/>
        <w:autoSpaceDE w:val="0"/>
        <w:autoSpaceDN w:val="0"/>
        <w:adjustRightInd w:val="0"/>
        <w:spacing w:after="0" w:line="276" w:lineRule="auto"/>
        <w:ind w:right="-2"/>
        <w:jc w:val="both"/>
        <w:textAlignment w:val="baseline"/>
        <w:rPr>
          <w:rFonts w:ascii="Calibri" w:hAnsi="Calibri" w:cs="Calibri"/>
          <w:b/>
          <w:color w:val="17A345"/>
          <w:lang w:eastAsia="fr-FR"/>
        </w:rPr>
      </w:pPr>
      <w:r w:rsidRPr="0018569F">
        <w:rPr>
          <w:rFonts w:ascii="Calibri" w:hAnsi="Calibri" w:cs="Calibri"/>
          <w:b/>
          <w:color w:val="17A345"/>
          <w:lang w:eastAsia="fr-FR"/>
        </w:rPr>
        <w:t>Créer du lien social et assurer la médiation</w:t>
      </w:r>
    </w:p>
    <w:p w:rsidR="00784E0F" w:rsidRPr="0018569F" w:rsidRDefault="00784E0F" w:rsidP="00784E0F">
      <w:pPr>
        <w:overflowPunct w:val="0"/>
        <w:autoSpaceDE w:val="0"/>
        <w:autoSpaceDN w:val="0"/>
        <w:adjustRightInd w:val="0"/>
        <w:spacing w:after="0"/>
        <w:ind w:right="-2"/>
        <w:jc w:val="both"/>
        <w:textAlignment w:val="baseline"/>
        <w:rPr>
          <w:rFonts w:ascii="Calibri" w:hAnsi="Calibri" w:cs="Calibri"/>
          <w:b/>
          <w:color w:val="17A345"/>
          <w:lang w:eastAsia="fr-FR"/>
        </w:rPr>
      </w:pPr>
    </w:p>
    <w:p w:rsidR="00784E0F" w:rsidRPr="0018569F" w:rsidRDefault="00784E0F" w:rsidP="00784E0F">
      <w:pPr>
        <w:overflowPunct w:val="0"/>
        <w:autoSpaceDE w:val="0"/>
        <w:autoSpaceDN w:val="0"/>
        <w:adjustRightInd w:val="0"/>
        <w:spacing w:after="0"/>
        <w:ind w:right="-2"/>
        <w:jc w:val="both"/>
        <w:textAlignment w:val="baseline"/>
        <w:rPr>
          <w:rFonts w:ascii="Calibri" w:hAnsi="Calibri" w:cs="Calibri"/>
          <w:lang w:eastAsia="fr-FR"/>
        </w:rPr>
      </w:pPr>
      <w:r w:rsidRPr="0018569F">
        <w:rPr>
          <w:rFonts w:ascii="Calibri" w:hAnsi="Calibri" w:cs="Calibri"/>
          <w:lang w:eastAsia="fr-FR"/>
        </w:rPr>
        <w:t>Il favorise le développement du lien social, par l’écoute et l’accompagnement d’individus et de familles, au sein d’une population qu’il connaît et dans une relation de proximité.</w:t>
      </w:r>
    </w:p>
    <w:p w:rsidR="00784E0F" w:rsidRPr="0018569F" w:rsidRDefault="00784E0F" w:rsidP="00784E0F">
      <w:pPr>
        <w:overflowPunct w:val="0"/>
        <w:autoSpaceDE w:val="0"/>
        <w:autoSpaceDN w:val="0"/>
        <w:adjustRightInd w:val="0"/>
        <w:spacing w:after="0"/>
        <w:ind w:right="-2"/>
        <w:jc w:val="both"/>
        <w:textAlignment w:val="baseline"/>
        <w:rPr>
          <w:rFonts w:ascii="Calibri" w:hAnsi="Calibri" w:cs="Calibri"/>
          <w:lang w:eastAsia="fr-FR"/>
        </w:rPr>
      </w:pPr>
      <w:r w:rsidRPr="0018569F">
        <w:rPr>
          <w:rFonts w:ascii="Calibri" w:hAnsi="Calibri" w:cs="Calibri"/>
          <w:lang w:eastAsia="fr-FR"/>
        </w:rPr>
        <w:t>Il accorde une égale attention à la personne aidée et au professionnel d’intervention.</w:t>
      </w:r>
    </w:p>
    <w:p w:rsidR="00784E0F" w:rsidRPr="0018569F" w:rsidRDefault="00784E0F" w:rsidP="00784E0F">
      <w:pPr>
        <w:overflowPunct w:val="0"/>
        <w:autoSpaceDE w:val="0"/>
        <w:autoSpaceDN w:val="0"/>
        <w:adjustRightInd w:val="0"/>
        <w:spacing w:after="0"/>
        <w:ind w:right="-2"/>
        <w:jc w:val="both"/>
        <w:textAlignment w:val="baseline"/>
        <w:rPr>
          <w:rFonts w:ascii="Calibri" w:hAnsi="Calibri" w:cs="Calibri"/>
          <w:lang w:eastAsia="fr-FR"/>
        </w:rPr>
      </w:pPr>
      <w:r w:rsidRPr="0018569F">
        <w:rPr>
          <w:rFonts w:ascii="Calibri" w:hAnsi="Calibri" w:cs="Calibri"/>
          <w:lang w:eastAsia="fr-FR"/>
        </w:rPr>
        <w:t>Personne ressource, légitimé par délégation de son association, il concourt à assurer localement la médiation sociale.</w:t>
      </w:r>
    </w:p>
    <w:p w:rsidR="00784E0F" w:rsidRDefault="00784E0F" w:rsidP="00784E0F">
      <w:pPr>
        <w:rPr>
          <w:rFonts w:ascii="Calibri" w:hAnsi="Calibri" w:cs="Calibri"/>
          <w:lang w:eastAsia="fr-FR"/>
        </w:rPr>
      </w:pPr>
      <w:r>
        <w:rPr>
          <w:rFonts w:ascii="Calibri" w:hAnsi="Calibri" w:cs="Calibri"/>
          <w:lang w:eastAsia="fr-FR"/>
        </w:rPr>
        <w:br w:type="page"/>
      </w:r>
    </w:p>
    <w:p w:rsidR="00784E0F" w:rsidRPr="0018569F" w:rsidRDefault="00784E0F" w:rsidP="00784E0F">
      <w:pPr>
        <w:numPr>
          <w:ilvl w:val="0"/>
          <w:numId w:val="51"/>
        </w:numPr>
        <w:overflowPunct w:val="0"/>
        <w:autoSpaceDE w:val="0"/>
        <w:autoSpaceDN w:val="0"/>
        <w:adjustRightInd w:val="0"/>
        <w:spacing w:after="0" w:line="276" w:lineRule="auto"/>
        <w:ind w:right="-2"/>
        <w:jc w:val="both"/>
        <w:textAlignment w:val="baseline"/>
        <w:rPr>
          <w:rFonts w:ascii="Calibri" w:hAnsi="Calibri" w:cs="Calibri"/>
          <w:b/>
          <w:color w:val="17A345"/>
          <w:lang w:eastAsia="fr-FR"/>
        </w:rPr>
      </w:pPr>
      <w:r w:rsidRPr="0018569F">
        <w:rPr>
          <w:rFonts w:ascii="Calibri" w:hAnsi="Calibri" w:cs="Calibri"/>
          <w:b/>
          <w:color w:val="17A345"/>
          <w:lang w:eastAsia="fr-FR"/>
        </w:rPr>
        <w:lastRenderedPageBreak/>
        <w:t>Faire équipe et rendre compte</w:t>
      </w:r>
    </w:p>
    <w:p w:rsidR="00784E0F" w:rsidRPr="0018569F" w:rsidRDefault="00784E0F" w:rsidP="00784E0F">
      <w:pPr>
        <w:overflowPunct w:val="0"/>
        <w:autoSpaceDE w:val="0"/>
        <w:autoSpaceDN w:val="0"/>
        <w:adjustRightInd w:val="0"/>
        <w:spacing w:after="0"/>
        <w:ind w:right="-2"/>
        <w:jc w:val="both"/>
        <w:textAlignment w:val="baseline"/>
        <w:rPr>
          <w:rFonts w:ascii="Calibri" w:hAnsi="Calibri" w:cs="Calibri"/>
          <w:b/>
          <w:color w:val="17A345"/>
          <w:lang w:eastAsia="fr-FR"/>
        </w:rPr>
      </w:pPr>
    </w:p>
    <w:p w:rsidR="00784E0F" w:rsidRPr="0018569F" w:rsidRDefault="00784E0F" w:rsidP="00784E0F">
      <w:pPr>
        <w:overflowPunct w:val="0"/>
        <w:autoSpaceDE w:val="0"/>
        <w:autoSpaceDN w:val="0"/>
        <w:adjustRightInd w:val="0"/>
        <w:spacing w:after="0"/>
        <w:ind w:right="-2"/>
        <w:jc w:val="both"/>
        <w:textAlignment w:val="baseline"/>
        <w:rPr>
          <w:rFonts w:ascii="Calibri" w:hAnsi="Calibri" w:cs="Calibri"/>
          <w:lang w:eastAsia="fr-FR"/>
        </w:rPr>
      </w:pPr>
      <w:r w:rsidRPr="0018569F">
        <w:rPr>
          <w:rFonts w:ascii="Calibri" w:hAnsi="Calibri" w:cs="Calibri"/>
          <w:lang w:eastAsia="fr-FR"/>
        </w:rPr>
        <w:t>Il travaille nécessairement en équipe avec d’autres bénévoles et des professionnels pour faire vivre le projet de son association. Conscient des exigences indispensables à la réalisation d’actions en commun, il rend compte de son travail à l’association.</w:t>
      </w:r>
    </w:p>
    <w:p w:rsidR="00784E0F" w:rsidRPr="0018569F" w:rsidRDefault="00784E0F" w:rsidP="00784E0F">
      <w:pPr>
        <w:overflowPunct w:val="0"/>
        <w:autoSpaceDE w:val="0"/>
        <w:autoSpaceDN w:val="0"/>
        <w:adjustRightInd w:val="0"/>
        <w:spacing w:after="0"/>
        <w:ind w:right="-2"/>
        <w:jc w:val="both"/>
        <w:textAlignment w:val="baseline"/>
        <w:rPr>
          <w:rFonts w:ascii="Calibri" w:hAnsi="Calibri" w:cs="Calibri"/>
          <w:lang w:eastAsia="fr-FR"/>
        </w:rPr>
      </w:pPr>
    </w:p>
    <w:p w:rsidR="00784E0F" w:rsidRPr="0018569F" w:rsidRDefault="00784E0F" w:rsidP="00784E0F">
      <w:pPr>
        <w:numPr>
          <w:ilvl w:val="0"/>
          <w:numId w:val="51"/>
        </w:numPr>
        <w:overflowPunct w:val="0"/>
        <w:autoSpaceDE w:val="0"/>
        <w:autoSpaceDN w:val="0"/>
        <w:adjustRightInd w:val="0"/>
        <w:spacing w:after="0" w:line="276" w:lineRule="auto"/>
        <w:ind w:right="-2"/>
        <w:jc w:val="both"/>
        <w:textAlignment w:val="baseline"/>
        <w:rPr>
          <w:rFonts w:ascii="Calibri" w:hAnsi="Calibri" w:cs="Calibri"/>
          <w:b/>
          <w:color w:val="17A345"/>
          <w:lang w:eastAsia="fr-FR"/>
        </w:rPr>
      </w:pPr>
      <w:r w:rsidRPr="0018569F">
        <w:rPr>
          <w:rFonts w:ascii="Calibri" w:hAnsi="Calibri" w:cs="Calibri"/>
          <w:b/>
          <w:color w:val="17A345"/>
          <w:lang w:eastAsia="fr-FR"/>
        </w:rPr>
        <w:t>Assumer au sein de l’association la responsabilité d’employeur</w:t>
      </w:r>
    </w:p>
    <w:p w:rsidR="00784E0F" w:rsidRPr="0018569F" w:rsidRDefault="00784E0F" w:rsidP="00784E0F">
      <w:pPr>
        <w:overflowPunct w:val="0"/>
        <w:autoSpaceDE w:val="0"/>
        <w:autoSpaceDN w:val="0"/>
        <w:adjustRightInd w:val="0"/>
        <w:spacing w:after="0"/>
        <w:ind w:right="-2"/>
        <w:jc w:val="both"/>
        <w:textAlignment w:val="baseline"/>
        <w:rPr>
          <w:rFonts w:ascii="Calibri" w:hAnsi="Calibri" w:cs="Calibri"/>
          <w:b/>
          <w:color w:val="17A345"/>
          <w:lang w:eastAsia="fr-FR"/>
        </w:rPr>
      </w:pPr>
    </w:p>
    <w:p w:rsidR="00784E0F" w:rsidRPr="0018569F" w:rsidRDefault="00784E0F" w:rsidP="00784E0F">
      <w:pPr>
        <w:overflowPunct w:val="0"/>
        <w:autoSpaceDE w:val="0"/>
        <w:autoSpaceDN w:val="0"/>
        <w:adjustRightInd w:val="0"/>
        <w:spacing w:after="0"/>
        <w:ind w:right="-2"/>
        <w:jc w:val="both"/>
        <w:textAlignment w:val="baseline"/>
        <w:rPr>
          <w:rFonts w:ascii="Calibri" w:hAnsi="Calibri" w:cs="Calibri"/>
          <w:lang w:eastAsia="fr-FR"/>
        </w:rPr>
      </w:pPr>
      <w:r w:rsidRPr="0018569F">
        <w:rPr>
          <w:rFonts w:ascii="Calibri" w:hAnsi="Calibri" w:cs="Calibri"/>
          <w:lang w:eastAsia="fr-FR"/>
        </w:rPr>
        <w:t>Créateur des emplois nécessaires à l’organisation et à la réalisation du service aux personnes, il exerce sa responsabilité d’employeur dans un esprit participatif et promotionnel, dans le respect des statuts, de la convention collective et du code du travail.</w:t>
      </w:r>
    </w:p>
    <w:p w:rsidR="00784E0F" w:rsidRPr="0018569F" w:rsidRDefault="00784E0F" w:rsidP="00784E0F">
      <w:pPr>
        <w:overflowPunct w:val="0"/>
        <w:autoSpaceDE w:val="0"/>
        <w:autoSpaceDN w:val="0"/>
        <w:adjustRightInd w:val="0"/>
        <w:spacing w:after="0"/>
        <w:ind w:right="-2"/>
        <w:jc w:val="both"/>
        <w:textAlignment w:val="baseline"/>
        <w:rPr>
          <w:rFonts w:ascii="Calibri" w:hAnsi="Calibri" w:cs="Calibri"/>
          <w:lang w:eastAsia="fr-FR"/>
        </w:rPr>
      </w:pPr>
    </w:p>
    <w:p w:rsidR="00784E0F" w:rsidRPr="0018569F" w:rsidRDefault="00784E0F" w:rsidP="00784E0F">
      <w:pPr>
        <w:numPr>
          <w:ilvl w:val="0"/>
          <w:numId w:val="51"/>
        </w:numPr>
        <w:overflowPunct w:val="0"/>
        <w:autoSpaceDE w:val="0"/>
        <w:autoSpaceDN w:val="0"/>
        <w:adjustRightInd w:val="0"/>
        <w:spacing w:after="0" w:line="276" w:lineRule="auto"/>
        <w:ind w:right="-2"/>
        <w:jc w:val="both"/>
        <w:textAlignment w:val="baseline"/>
        <w:rPr>
          <w:rFonts w:ascii="Calibri" w:hAnsi="Calibri" w:cs="Calibri"/>
          <w:b/>
          <w:color w:val="17A345"/>
          <w:lang w:eastAsia="fr-FR"/>
        </w:rPr>
      </w:pPr>
      <w:r w:rsidRPr="0018569F">
        <w:rPr>
          <w:rFonts w:ascii="Calibri" w:hAnsi="Calibri" w:cs="Calibri"/>
          <w:b/>
          <w:color w:val="17A345"/>
          <w:lang w:eastAsia="fr-FR"/>
        </w:rPr>
        <w:t>Reconnaître et valoriser le bénévolat</w:t>
      </w:r>
    </w:p>
    <w:p w:rsidR="00784E0F" w:rsidRPr="0018569F" w:rsidRDefault="00784E0F" w:rsidP="00784E0F">
      <w:pPr>
        <w:overflowPunct w:val="0"/>
        <w:autoSpaceDE w:val="0"/>
        <w:autoSpaceDN w:val="0"/>
        <w:adjustRightInd w:val="0"/>
        <w:spacing w:after="0"/>
        <w:ind w:right="-2"/>
        <w:jc w:val="both"/>
        <w:textAlignment w:val="baseline"/>
        <w:rPr>
          <w:rFonts w:ascii="Calibri" w:hAnsi="Calibri" w:cs="Calibri"/>
          <w:b/>
          <w:lang w:eastAsia="fr-FR"/>
        </w:rPr>
      </w:pPr>
    </w:p>
    <w:p w:rsidR="00784E0F" w:rsidRPr="0018569F" w:rsidRDefault="00784E0F" w:rsidP="00784E0F">
      <w:pPr>
        <w:overflowPunct w:val="0"/>
        <w:autoSpaceDE w:val="0"/>
        <w:autoSpaceDN w:val="0"/>
        <w:adjustRightInd w:val="0"/>
        <w:spacing w:after="0"/>
        <w:ind w:right="-2"/>
        <w:jc w:val="both"/>
        <w:textAlignment w:val="baseline"/>
        <w:rPr>
          <w:rFonts w:ascii="Calibri" w:hAnsi="Calibri" w:cs="Calibri"/>
          <w:lang w:eastAsia="fr-FR"/>
        </w:rPr>
      </w:pPr>
      <w:r w:rsidRPr="0018569F">
        <w:rPr>
          <w:rFonts w:ascii="Calibri" w:hAnsi="Calibri" w:cs="Calibri"/>
          <w:lang w:eastAsia="fr-FR"/>
        </w:rPr>
        <w:t>La reconnaissance du bénévolat implique le respect de la vie privée et familiale du bénévole.</w:t>
      </w:r>
    </w:p>
    <w:p w:rsidR="00784E0F" w:rsidRPr="0018569F" w:rsidRDefault="00784E0F" w:rsidP="00784E0F">
      <w:pPr>
        <w:overflowPunct w:val="0"/>
        <w:autoSpaceDE w:val="0"/>
        <w:autoSpaceDN w:val="0"/>
        <w:adjustRightInd w:val="0"/>
        <w:spacing w:after="0"/>
        <w:ind w:right="-2"/>
        <w:jc w:val="both"/>
        <w:textAlignment w:val="baseline"/>
        <w:rPr>
          <w:rFonts w:ascii="Calibri" w:hAnsi="Calibri" w:cs="Calibri"/>
          <w:lang w:eastAsia="fr-FR"/>
        </w:rPr>
      </w:pPr>
      <w:r w:rsidRPr="0018569F">
        <w:rPr>
          <w:rFonts w:ascii="Calibri" w:hAnsi="Calibri" w:cs="Calibri"/>
          <w:lang w:eastAsia="fr-FR"/>
        </w:rPr>
        <w:t xml:space="preserve">Des moyens pris en charge par l’ADMR et nécessaires à l’exercice de sa mission, assurant la reconnaissance de son statut et permettant la participation volontaire de toute personne à l’association, seront recherchées parmi lesquels : </w:t>
      </w:r>
    </w:p>
    <w:p w:rsidR="00784E0F" w:rsidRPr="0018569F" w:rsidRDefault="00784E0F" w:rsidP="00784E0F">
      <w:pPr>
        <w:overflowPunct w:val="0"/>
        <w:autoSpaceDE w:val="0"/>
        <w:autoSpaceDN w:val="0"/>
        <w:adjustRightInd w:val="0"/>
        <w:spacing w:after="0"/>
        <w:ind w:right="-2"/>
        <w:jc w:val="both"/>
        <w:textAlignment w:val="baseline"/>
        <w:rPr>
          <w:rFonts w:ascii="Calibri" w:hAnsi="Calibri" w:cs="Calibri"/>
          <w:lang w:eastAsia="fr-FR"/>
        </w:rPr>
      </w:pPr>
    </w:p>
    <w:p w:rsidR="00784E0F" w:rsidRPr="0018569F" w:rsidRDefault="00784E0F" w:rsidP="00784E0F">
      <w:pPr>
        <w:overflowPunct w:val="0"/>
        <w:autoSpaceDE w:val="0"/>
        <w:autoSpaceDN w:val="0"/>
        <w:adjustRightInd w:val="0"/>
        <w:spacing w:after="0"/>
        <w:ind w:right="-2" w:hanging="284"/>
        <w:jc w:val="both"/>
        <w:textAlignment w:val="baseline"/>
        <w:rPr>
          <w:rFonts w:ascii="Calibri" w:hAnsi="Calibri" w:cs="Calibri"/>
          <w:lang w:eastAsia="fr-FR"/>
        </w:rPr>
      </w:pPr>
      <w:r w:rsidRPr="0018569F">
        <w:rPr>
          <w:rFonts w:ascii="Calibri" w:hAnsi="Calibri" w:cs="Calibri"/>
          <w:lang w:eastAsia="fr-FR"/>
        </w:rPr>
        <w:t xml:space="preserve">- </w:t>
      </w:r>
      <w:r w:rsidRPr="0018569F">
        <w:rPr>
          <w:rFonts w:ascii="Calibri" w:hAnsi="Calibri" w:cs="Calibri"/>
          <w:lang w:eastAsia="fr-FR"/>
        </w:rPr>
        <w:tab/>
        <w:t>le remboursement de l’ensemble des frais exposés dans l’exercice de ses activités ;</w:t>
      </w:r>
    </w:p>
    <w:p w:rsidR="00784E0F" w:rsidRPr="0018569F" w:rsidRDefault="00784E0F" w:rsidP="00784E0F">
      <w:pPr>
        <w:overflowPunct w:val="0"/>
        <w:autoSpaceDE w:val="0"/>
        <w:autoSpaceDN w:val="0"/>
        <w:adjustRightInd w:val="0"/>
        <w:spacing w:after="0"/>
        <w:ind w:right="-2" w:hanging="284"/>
        <w:jc w:val="both"/>
        <w:textAlignment w:val="baseline"/>
        <w:rPr>
          <w:rFonts w:ascii="Calibri" w:hAnsi="Calibri" w:cs="Calibri"/>
          <w:lang w:eastAsia="fr-FR"/>
        </w:rPr>
      </w:pPr>
      <w:r w:rsidRPr="0018569F">
        <w:rPr>
          <w:rFonts w:ascii="Calibri" w:hAnsi="Calibri" w:cs="Calibri"/>
          <w:lang w:eastAsia="fr-FR"/>
        </w:rPr>
        <w:t xml:space="preserve">- </w:t>
      </w:r>
      <w:r w:rsidRPr="0018569F">
        <w:rPr>
          <w:rFonts w:ascii="Calibri" w:hAnsi="Calibri" w:cs="Calibri"/>
          <w:lang w:eastAsia="fr-FR"/>
        </w:rPr>
        <w:tab/>
        <w:t>la couverture des risques encourus ou les dommages qu’il ferait involontairement encourir à des tiers du fait de ses activités;</w:t>
      </w:r>
    </w:p>
    <w:p w:rsidR="00784E0F" w:rsidRPr="0018569F" w:rsidRDefault="00784E0F" w:rsidP="00784E0F">
      <w:pPr>
        <w:overflowPunct w:val="0"/>
        <w:autoSpaceDE w:val="0"/>
        <w:autoSpaceDN w:val="0"/>
        <w:adjustRightInd w:val="0"/>
        <w:spacing w:after="0"/>
        <w:ind w:right="-2" w:hanging="284"/>
        <w:jc w:val="both"/>
        <w:textAlignment w:val="baseline"/>
        <w:rPr>
          <w:rFonts w:ascii="Calibri" w:hAnsi="Calibri" w:cs="Calibri"/>
          <w:lang w:eastAsia="fr-FR"/>
        </w:rPr>
      </w:pPr>
      <w:r w:rsidRPr="0018569F">
        <w:rPr>
          <w:rFonts w:ascii="Calibri" w:hAnsi="Calibri" w:cs="Calibri"/>
          <w:lang w:eastAsia="fr-FR"/>
        </w:rPr>
        <w:t xml:space="preserve"> - </w:t>
      </w:r>
      <w:r w:rsidRPr="0018569F">
        <w:rPr>
          <w:rFonts w:ascii="Calibri" w:hAnsi="Calibri" w:cs="Calibri"/>
          <w:lang w:eastAsia="fr-FR"/>
        </w:rPr>
        <w:tab/>
        <w:t>la proposition de formations adaptées aux fonctions exercées.</w:t>
      </w:r>
    </w:p>
    <w:p w:rsidR="00784E0F" w:rsidRPr="0018569F" w:rsidRDefault="00784E0F" w:rsidP="00784E0F">
      <w:pPr>
        <w:overflowPunct w:val="0"/>
        <w:autoSpaceDE w:val="0"/>
        <w:autoSpaceDN w:val="0"/>
        <w:adjustRightInd w:val="0"/>
        <w:spacing w:after="0"/>
        <w:ind w:right="-2"/>
        <w:jc w:val="both"/>
        <w:textAlignment w:val="baseline"/>
        <w:rPr>
          <w:rFonts w:ascii="Calibri" w:hAnsi="Calibri" w:cs="Calibri"/>
          <w:lang w:eastAsia="fr-FR"/>
        </w:rPr>
      </w:pPr>
    </w:p>
    <w:p w:rsidR="00784E0F" w:rsidRPr="0018569F" w:rsidRDefault="00784E0F" w:rsidP="00784E0F">
      <w:pPr>
        <w:overflowPunct w:val="0"/>
        <w:autoSpaceDE w:val="0"/>
        <w:autoSpaceDN w:val="0"/>
        <w:adjustRightInd w:val="0"/>
        <w:spacing w:after="0"/>
        <w:ind w:right="-2"/>
        <w:jc w:val="both"/>
        <w:textAlignment w:val="baseline"/>
        <w:rPr>
          <w:rFonts w:ascii="Calibri" w:hAnsi="Calibri" w:cs="Calibri"/>
          <w:lang w:eastAsia="fr-FR"/>
        </w:rPr>
      </w:pPr>
      <w:r w:rsidRPr="0018569F">
        <w:rPr>
          <w:rFonts w:ascii="Calibri" w:hAnsi="Calibri" w:cs="Calibri"/>
          <w:lang w:eastAsia="fr-FR"/>
        </w:rPr>
        <w:t>L’action de l’ADMR entraîne le respect de ses principes fondateurs, de ses orientations et modes d’organisation.</w:t>
      </w:r>
    </w:p>
    <w:p w:rsidR="00784E0F" w:rsidRPr="0018569F" w:rsidRDefault="00784E0F" w:rsidP="00784E0F">
      <w:pPr>
        <w:overflowPunct w:val="0"/>
        <w:autoSpaceDE w:val="0"/>
        <w:autoSpaceDN w:val="0"/>
        <w:adjustRightInd w:val="0"/>
        <w:spacing w:after="0"/>
        <w:ind w:right="-2"/>
        <w:jc w:val="both"/>
        <w:textAlignment w:val="baseline"/>
        <w:rPr>
          <w:rFonts w:ascii="Calibri" w:hAnsi="Calibri" w:cs="Calibri"/>
          <w:lang w:eastAsia="fr-FR"/>
        </w:rPr>
      </w:pPr>
    </w:p>
    <w:p w:rsidR="00784E0F" w:rsidRPr="0018569F" w:rsidRDefault="00784E0F" w:rsidP="00784E0F">
      <w:pPr>
        <w:overflowPunct w:val="0"/>
        <w:autoSpaceDE w:val="0"/>
        <w:autoSpaceDN w:val="0"/>
        <w:adjustRightInd w:val="0"/>
        <w:spacing w:after="0"/>
        <w:ind w:right="-2"/>
        <w:jc w:val="both"/>
        <w:textAlignment w:val="baseline"/>
        <w:rPr>
          <w:rFonts w:ascii="Calibri" w:hAnsi="Calibri" w:cs="Calibri"/>
          <w:lang w:eastAsia="fr-FR"/>
        </w:rPr>
      </w:pPr>
      <w:r w:rsidRPr="0018569F">
        <w:rPr>
          <w:rFonts w:ascii="Calibri" w:hAnsi="Calibri" w:cs="Calibri"/>
          <w:lang w:eastAsia="fr-FR"/>
        </w:rPr>
        <w:t>Le bénévole est pleinement concerné par le recherche et l’intégration de nouveaux bénévoles, par l’encadrement, la formation et le soutien de chacun, par le renouvellement des personnes et des équipes.</w:t>
      </w:r>
    </w:p>
    <w:p w:rsidR="00784E0F" w:rsidRPr="0018569F" w:rsidRDefault="00784E0F" w:rsidP="00784E0F">
      <w:pPr>
        <w:overflowPunct w:val="0"/>
        <w:autoSpaceDE w:val="0"/>
        <w:autoSpaceDN w:val="0"/>
        <w:adjustRightInd w:val="0"/>
        <w:spacing w:after="0"/>
        <w:ind w:right="-2"/>
        <w:jc w:val="both"/>
        <w:textAlignment w:val="baseline"/>
        <w:rPr>
          <w:rFonts w:ascii="Calibri" w:hAnsi="Calibri" w:cs="Calibri"/>
          <w:lang w:eastAsia="fr-FR"/>
        </w:rPr>
      </w:pPr>
    </w:p>
    <w:p w:rsidR="00784E0F" w:rsidRPr="0018569F" w:rsidRDefault="00784E0F" w:rsidP="00784E0F">
      <w:pPr>
        <w:shd w:val="clear" w:color="auto" w:fill="17A345"/>
        <w:overflowPunct w:val="0"/>
        <w:autoSpaceDE w:val="0"/>
        <w:autoSpaceDN w:val="0"/>
        <w:adjustRightInd w:val="0"/>
        <w:spacing w:after="0"/>
        <w:ind w:right="-2"/>
        <w:jc w:val="both"/>
        <w:textAlignment w:val="baseline"/>
        <w:rPr>
          <w:rFonts w:ascii="Calibri" w:hAnsi="Calibri" w:cs="Calibri"/>
          <w:b/>
          <w:color w:val="FFFFFF"/>
          <w:lang w:eastAsia="fr-FR"/>
        </w:rPr>
      </w:pPr>
      <w:r w:rsidRPr="0018569F">
        <w:rPr>
          <w:rFonts w:ascii="Calibri" w:hAnsi="Calibri" w:cs="Calibri"/>
          <w:b/>
          <w:color w:val="FFFFFF"/>
          <w:lang w:eastAsia="fr-FR"/>
        </w:rPr>
        <w:t xml:space="preserve">DROITS ET DEVOIRS </w:t>
      </w:r>
    </w:p>
    <w:p w:rsidR="00784E0F" w:rsidRPr="0018569F" w:rsidRDefault="00784E0F" w:rsidP="00784E0F">
      <w:pPr>
        <w:overflowPunct w:val="0"/>
        <w:autoSpaceDE w:val="0"/>
        <w:autoSpaceDN w:val="0"/>
        <w:adjustRightInd w:val="0"/>
        <w:spacing w:after="0"/>
        <w:ind w:right="-2"/>
        <w:jc w:val="both"/>
        <w:textAlignment w:val="baseline"/>
        <w:rPr>
          <w:rFonts w:ascii="Calibri" w:hAnsi="Calibri" w:cs="Calibri"/>
          <w:lang w:eastAsia="fr-FR"/>
        </w:rPr>
      </w:pPr>
    </w:p>
    <w:p w:rsidR="00784E0F" w:rsidRPr="0018569F" w:rsidRDefault="00784E0F" w:rsidP="00784E0F">
      <w:pPr>
        <w:numPr>
          <w:ilvl w:val="0"/>
          <w:numId w:val="51"/>
        </w:numPr>
        <w:overflowPunct w:val="0"/>
        <w:autoSpaceDE w:val="0"/>
        <w:autoSpaceDN w:val="0"/>
        <w:adjustRightInd w:val="0"/>
        <w:spacing w:after="0" w:line="276" w:lineRule="auto"/>
        <w:ind w:right="-2"/>
        <w:jc w:val="both"/>
        <w:textAlignment w:val="baseline"/>
        <w:rPr>
          <w:rFonts w:ascii="Calibri" w:hAnsi="Calibri" w:cs="Calibri"/>
          <w:b/>
          <w:color w:val="17A345"/>
          <w:lang w:eastAsia="fr-FR"/>
        </w:rPr>
      </w:pPr>
      <w:r w:rsidRPr="0018569F">
        <w:rPr>
          <w:rFonts w:ascii="Calibri" w:hAnsi="Calibri" w:cs="Calibri"/>
          <w:b/>
          <w:color w:val="17A345"/>
          <w:lang w:eastAsia="fr-FR"/>
        </w:rPr>
        <w:t>L’ADMR s’engage à :</w:t>
      </w:r>
    </w:p>
    <w:p w:rsidR="00784E0F" w:rsidRPr="0018569F" w:rsidRDefault="00784E0F" w:rsidP="00784E0F">
      <w:pPr>
        <w:overflowPunct w:val="0"/>
        <w:autoSpaceDE w:val="0"/>
        <w:autoSpaceDN w:val="0"/>
        <w:adjustRightInd w:val="0"/>
        <w:spacing w:after="0"/>
        <w:ind w:right="-2"/>
        <w:jc w:val="both"/>
        <w:textAlignment w:val="baseline"/>
        <w:rPr>
          <w:rFonts w:ascii="Calibri" w:hAnsi="Calibri" w:cs="Calibri"/>
          <w:b/>
          <w:color w:val="17A345"/>
          <w:lang w:eastAsia="fr-FR"/>
        </w:rPr>
      </w:pPr>
    </w:p>
    <w:p w:rsidR="00784E0F" w:rsidRPr="0018569F" w:rsidRDefault="00784E0F" w:rsidP="00784E0F">
      <w:pPr>
        <w:overflowPunct w:val="0"/>
        <w:autoSpaceDE w:val="0"/>
        <w:autoSpaceDN w:val="0"/>
        <w:adjustRightInd w:val="0"/>
        <w:spacing w:after="0"/>
        <w:ind w:right="-2"/>
        <w:jc w:val="both"/>
        <w:textAlignment w:val="baseline"/>
        <w:rPr>
          <w:rFonts w:ascii="Calibri" w:hAnsi="Calibri" w:cs="Calibri"/>
          <w:lang w:eastAsia="fr-FR"/>
        </w:rPr>
      </w:pPr>
      <w:r w:rsidRPr="0018569F">
        <w:rPr>
          <w:rFonts w:ascii="Calibri" w:hAnsi="Calibri" w:cs="Calibri"/>
          <w:lang w:eastAsia="fr-FR"/>
        </w:rPr>
        <w:t>Ne faire aucune distinction de race, de religion, de nationalité, de condition sociale ni d’appartenance politique.</w:t>
      </w:r>
    </w:p>
    <w:p w:rsidR="00784E0F" w:rsidRPr="0018569F" w:rsidRDefault="00784E0F" w:rsidP="00784E0F">
      <w:pPr>
        <w:overflowPunct w:val="0"/>
        <w:autoSpaceDE w:val="0"/>
        <w:autoSpaceDN w:val="0"/>
        <w:adjustRightInd w:val="0"/>
        <w:spacing w:after="0"/>
        <w:ind w:right="-2"/>
        <w:jc w:val="both"/>
        <w:textAlignment w:val="baseline"/>
        <w:rPr>
          <w:rFonts w:ascii="Calibri" w:hAnsi="Calibri" w:cs="Calibri"/>
          <w:lang w:eastAsia="fr-FR"/>
        </w:rPr>
      </w:pPr>
      <w:r w:rsidRPr="0018569F">
        <w:rPr>
          <w:rFonts w:ascii="Calibri" w:hAnsi="Calibri" w:cs="Calibri"/>
          <w:lang w:eastAsia="fr-FR"/>
        </w:rPr>
        <w:t>Confier au bénévole une mission, en tenant compte de ses motivations, de ses compétences et de sa disponibilité.</w:t>
      </w:r>
    </w:p>
    <w:p w:rsidR="00784E0F" w:rsidRPr="0018569F" w:rsidRDefault="00784E0F" w:rsidP="00784E0F">
      <w:pPr>
        <w:overflowPunct w:val="0"/>
        <w:autoSpaceDE w:val="0"/>
        <w:autoSpaceDN w:val="0"/>
        <w:adjustRightInd w:val="0"/>
        <w:spacing w:after="0"/>
        <w:ind w:right="-2"/>
        <w:jc w:val="both"/>
        <w:textAlignment w:val="baseline"/>
        <w:rPr>
          <w:rFonts w:ascii="Calibri" w:hAnsi="Calibri" w:cs="Calibri"/>
          <w:lang w:eastAsia="fr-FR"/>
        </w:rPr>
      </w:pPr>
      <w:r w:rsidRPr="0018569F">
        <w:rPr>
          <w:rFonts w:ascii="Calibri" w:hAnsi="Calibri" w:cs="Calibri"/>
          <w:lang w:eastAsia="fr-FR"/>
        </w:rPr>
        <w:t>Favoriser l’implication du bénévole dans la réflexion et dans l’action, sources d’épanouissement et de promotion personnelle.</w:t>
      </w:r>
    </w:p>
    <w:p w:rsidR="00784E0F" w:rsidRPr="0018569F" w:rsidRDefault="00784E0F" w:rsidP="00784E0F">
      <w:pPr>
        <w:overflowPunct w:val="0"/>
        <w:autoSpaceDE w:val="0"/>
        <w:autoSpaceDN w:val="0"/>
        <w:adjustRightInd w:val="0"/>
        <w:spacing w:after="0"/>
        <w:ind w:right="-2"/>
        <w:jc w:val="both"/>
        <w:textAlignment w:val="baseline"/>
        <w:rPr>
          <w:rFonts w:ascii="Calibri" w:hAnsi="Calibri" w:cs="Calibri"/>
          <w:lang w:eastAsia="fr-FR"/>
        </w:rPr>
      </w:pPr>
      <w:r w:rsidRPr="0018569F">
        <w:rPr>
          <w:rFonts w:ascii="Calibri" w:hAnsi="Calibri" w:cs="Calibri"/>
          <w:lang w:eastAsia="fr-FR"/>
        </w:rPr>
        <w:t>Favoriser la participation du bénévole aux différents échelons du mouvement, afin qu’il puisse mener à bien son engagement.</w:t>
      </w:r>
    </w:p>
    <w:p w:rsidR="00784E0F" w:rsidRPr="0018569F" w:rsidRDefault="00784E0F" w:rsidP="00784E0F">
      <w:pPr>
        <w:overflowPunct w:val="0"/>
        <w:autoSpaceDE w:val="0"/>
        <w:autoSpaceDN w:val="0"/>
        <w:adjustRightInd w:val="0"/>
        <w:spacing w:after="0"/>
        <w:ind w:right="-2"/>
        <w:jc w:val="both"/>
        <w:textAlignment w:val="baseline"/>
        <w:rPr>
          <w:rFonts w:ascii="Calibri" w:hAnsi="Calibri" w:cs="Calibri"/>
          <w:lang w:eastAsia="fr-FR"/>
        </w:rPr>
      </w:pPr>
      <w:r w:rsidRPr="0018569F">
        <w:rPr>
          <w:rFonts w:ascii="Calibri" w:hAnsi="Calibri" w:cs="Calibri"/>
          <w:lang w:eastAsia="fr-FR"/>
        </w:rPr>
        <w:lastRenderedPageBreak/>
        <w:t>Mettre un ensemble de moyens à la disposition des bénévoles.</w:t>
      </w:r>
    </w:p>
    <w:p w:rsidR="00784E0F" w:rsidRPr="0018569F" w:rsidRDefault="00784E0F" w:rsidP="00784E0F">
      <w:pPr>
        <w:overflowPunct w:val="0"/>
        <w:autoSpaceDE w:val="0"/>
        <w:autoSpaceDN w:val="0"/>
        <w:adjustRightInd w:val="0"/>
        <w:spacing w:after="0"/>
        <w:ind w:right="-2"/>
        <w:jc w:val="both"/>
        <w:textAlignment w:val="baseline"/>
        <w:rPr>
          <w:rFonts w:ascii="Calibri" w:hAnsi="Calibri" w:cs="Calibri"/>
          <w:lang w:eastAsia="fr-FR"/>
        </w:rPr>
      </w:pPr>
      <w:r w:rsidRPr="0018569F">
        <w:rPr>
          <w:rFonts w:ascii="Calibri" w:hAnsi="Calibri" w:cs="Calibri"/>
          <w:lang w:eastAsia="fr-FR"/>
        </w:rPr>
        <w:t>Rembourser l’ensemble des frais exposés dans l’exercice des activités ADMR sur présentation d’un état justificatif.</w:t>
      </w:r>
    </w:p>
    <w:p w:rsidR="00784E0F" w:rsidRPr="0018569F" w:rsidRDefault="00784E0F" w:rsidP="00784E0F">
      <w:pPr>
        <w:overflowPunct w:val="0"/>
        <w:autoSpaceDE w:val="0"/>
        <w:autoSpaceDN w:val="0"/>
        <w:adjustRightInd w:val="0"/>
        <w:spacing w:after="0"/>
        <w:ind w:right="-2"/>
        <w:jc w:val="both"/>
        <w:textAlignment w:val="baseline"/>
        <w:rPr>
          <w:rFonts w:ascii="Calibri" w:hAnsi="Calibri" w:cs="Calibri"/>
          <w:lang w:eastAsia="fr-FR"/>
        </w:rPr>
      </w:pPr>
      <w:r w:rsidRPr="0018569F">
        <w:rPr>
          <w:rFonts w:ascii="Calibri" w:hAnsi="Calibri" w:cs="Calibri"/>
          <w:lang w:eastAsia="fr-FR"/>
        </w:rPr>
        <w:t>Assurer la couverture des risques encourus et des dommages que le bénévole ferait involontairement encourir à des tiers.</w:t>
      </w:r>
    </w:p>
    <w:p w:rsidR="00784E0F" w:rsidRPr="0018569F" w:rsidRDefault="00784E0F" w:rsidP="00784E0F">
      <w:pPr>
        <w:overflowPunct w:val="0"/>
        <w:autoSpaceDE w:val="0"/>
        <w:autoSpaceDN w:val="0"/>
        <w:adjustRightInd w:val="0"/>
        <w:spacing w:after="0"/>
        <w:ind w:right="-2"/>
        <w:jc w:val="both"/>
        <w:textAlignment w:val="baseline"/>
        <w:rPr>
          <w:rFonts w:ascii="Calibri" w:hAnsi="Calibri" w:cs="Calibri"/>
          <w:lang w:eastAsia="fr-FR"/>
        </w:rPr>
      </w:pPr>
      <w:r w:rsidRPr="0018569F">
        <w:rPr>
          <w:rFonts w:ascii="Calibri" w:hAnsi="Calibri" w:cs="Calibri"/>
          <w:lang w:eastAsia="fr-FR"/>
        </w:rPr>
        <w:t>Proposer au bénévole des formations adaptées aux fonctions exercées et lui permettant de développer ses compétences et aptitudes propres.</w:t>
      </w:r>
    </w:p>
    <w:p w:rsidR="00784E0F" w:rsidRPr="0018569F" w:rsidRDefault="00784E0F" w:rsidP="00784E0F">
      <w:pPr>
        <w:overflowPunct w:val="0"/>
        <w:autoSpaceDE w:val="0"/>
        <w:autoSpaceDN w:val="0"/>
        <w:adjustRightInd w:val="0"/>
        <w:spacing w:after="0"/>
        <w:ind w:right="-2"/>
        <w:jc w:val="both"/>
        <w:textAlignment w:val="baseline"/>
        <w:rPr>
          <w:rFonts w:ascii="Calibri" w:hAnsi="Calibri" w:cs="Calibri"/>
          <w:lang w:eastAsia="fr-FR"/>
        </w:rPr>
      </w:pPr>
      <w:r w:rsidRPr="0018569F">
        <w:rPr>
          <w:rFonts w:ascii="Calibri" w:hAnsi="Calibri" w:cs="Calibri"/>
          <w:lang w:eastAsia="fr-FR"/>
        </w:rPr>
        <w:t>Respecter le droit à la vie privée du bénévole.</w:t>
      </w:r>
    </w:p>
    <w:p w:rsidR="00784E0F" w:rsidRPr="0018569F" w:rsidRDefault="00784E0F" w:rsidP="00784E0F">
      <w:pPr>
        <w:overflowPunct w:val="0"/>
        <w:autoSpaceDE w:val="0"/>
        <w:autoSpaceDN w:val="0"/>
        <w:adjustRightInd w:val="0"/>
        <w:spacing w:after="0"/>
        <w:ind w:right="-2"/>
        <w:jc w:val="both"/>
        <w:textAlignment w:val="baseline"/>
        <w:rPr>
          <w:rFonts w:ascii="Calibri" w:hAnsi="Calibri" w:cs="Calibri"/>
          <w:lang w:eastAsia="fr-FR"/>
        </w:rPr>
      </w:pPr>
    </w:p>
    <w:p w:rsidR="00784E0F" w:rsidRPr="0018569F" w:rsidRDefault="00784E0F" w:rsidP="00784E0F">
      <w:pPr>
        <w:numPr>
          <w:ilvl w:val="0"/>
          <w:numId w:val="51"/>
        </w:numPr>
        <w:overflowPunct w:val="0"/>
        <w:autoSpaceDE w:val="0"/>
        <w:autoSpaceDN w:val="0"/>
        <w:adjustRightInd w:val="0"/>
        <w:spacing w:after="0" w:line="276" w:lineRule="auto"/>
        <w:ind w:right="-2"/>
        <w:jc w:val="both"/>
        <w:textAlignment w:val="baseline"/>
        <w:rPr>
          <w:rFonts w:ascii="Calibri" w:hAnsi="Calibri" w:cs="Calibri"/>
          <w:b/>
          <w:color w:val="17A345"/>
          <w:lang w:eastAsia="fr-FR"/>
        </w:rPr>
      </w:pPr>
      <w:r w:rsidRPr="0018569F">
        <w:rPr>
          <w:rFonts w:ascii="Calibri" w:hAnsi="Calibri" w:cs="Calibri"/>
          <w:b/>
          <w:color w:val="17A345"/>
          <w:lang w:eastAsia="fr-FR"/>
        </w:rPr>
        <w:t>Le bénévole s’engage à :</w:t>
      </w:r>
    </w:p>
    <w:p w:rsidR="00784E0F" w:rsidRPr="0018569F" w:rsidRDefault="00784E0F" w:rsidP="00784E0F">
      <w:pPr>
        <w:overflowPunct w:val="0"/>
        <w:autoSpaceDE w:val="0"/>
        <w:autoSpaceDN w:val="0"/>
        <w:adjustRightInd w:val="0"/>
        <w:spacing w:after="0"/>
        <w:ind w:right="-2"/>
        <w:jc w:val="both"/>
        <w:textAlignment w:val="baseline"/>
        <w:rPr>
          <w:rFonts w:ascii="Calibri" w:hAnsi="Calibri" w:cs="Calibri"/>
          <w:b/>
          <w:color w:val="17A345"/>
          <w:lang w:eastAsia="fr-FR"/>
        </w:rPr>
      </w:pPr>
    </w:p>
    <w:p w:rsidR="00784E0F" w:rsidRPr="0018569F" w:rsidRDefault="00784E0F" w:rsidP="00784E0F">
      <w:pPr>
        <w:overflowPunct w:val="0"/>
        <w:autoSpaceDE w:val="0"/>
        <w:autoSpaceDN w:val="0"/>
        <w:adjustRightInd w:val="0"/>
        <w:spacing w:after="0"/>
        <w:ind w:right="-2"/>
        <w:jc w:val="both"/>
        <w:textAlignment w:val="baseline"/>
        <w:rPr>
          <w:rFonts w:ascii="Calibri" w:hAnsi="Calibri" w:cs="Calibri"/>
          <w:lang w:eastAsia="fr-FR"/>
        </w:rPr>
      </w:pPr>
      <w:r w:rsidRPr="0018569F">
        <w:rPr>
          <w:rFonts w:ascii="Calibri" w:hAnsi="Calibri" w:cs="Calibri"/>
          <w:lang w:eastAsia="fr-FR"/>
        </w:rPr>
        <w:t>Se rendre disponible, selon ses choix et ses engagements, pour les actions développées par l’ADMR.</w:t>
      </w:r>
    </w:p>
    <w:p w:rsidR="00784E0F" w:rsidRPr="0018569F" w:rsidRDefault="00784E0F" w:rsidP="00784E0F">
      <w:pPr>
        <w:overflowPunct w:val="0"/>
        <w:autoSpaceDE w:val="0"/>
        <w:autoSpaceDN w:val="0"/>
        <w:adjustRightInd w:val="0"/>
        <w:spacing w:after="0"/>
        <w:ind w:right="-2"/>
        <w:jc w:val="both"/>
        <w:textAlignment w:val="baseline"/>
        <w:rPr>
          <w:rFonts w:ascii="Calibri" w:hAnsi="Calibri" w:cs="Calibri"/>
          <w:lang w:eastAsia="fr-FR"/>
        </w:rPr>
      </w:pPr>
    </w:p>
    <w:p w:rsidR="00784E0F" w:rsidRPr="0018569F" w:rsidRDefault="00784E0F" w:rsidP="00784E0F">
      <w:pPr>
        <w:overflowPunct w:val="0"/>
        <w:autoSpaceDE w:val="0"/>
        <w:autoSpaceDN w:val="0"/>
        <w:adjustRightInd w:val="0"/>
        <w:spacing w:after="0"/>
        <w:ind w:right="-2"/>
        <w:jc w:val="both"/>
        <w:textAlignment w:val="baseline"/>
        <w:rPr>
          <w:rFonts w:ascii="Calibri" w:hAnsi="Calibri" w:cs="Calibri"/>
          <w:lang w:eastAsia="fr-FR"/>
        </w:rPr>
      </w:pPr>
      <w:r w:rsidRPr="0018569F">
        <w:rPr>
          <w:rFonts w:ascii="Calibri" w:hAnsi="Calibri" w:cs="Calibri"/>
          <w:lang w:eastAsia="fr-FR"/>
        </w:rPr>
        <w:t>Participer à la vie de son association, dans le respect des buts et des choix qu’elle s’est fixée, en cohérence avec les orientations du mouvement et les statuts.</w:t>
      </w:r>
    </w:p>
    <w:p w:rsidR="00784E0F" w:rsidRPr="0018569F" w:rsidRDefault="00784E0F" w:rsidP="00784E0F">
      <w:pPr>
        <w:overflowPunct w:val="0"/>
        <w:autoSpaceDE w:val="0"/>
        <w:autoSpaceDN w:val="0"/>
        <w:adjustRightInd w:val="0"/>
        <w:spacing w:after="0"/>
        <w:ind w:right="-2"/>
        <w:jc w:val="both"/>
        <w:textAlignment w:val="baseline"/>
        <w:rPr>
          <w:rFonts w:ascii="Calibri" w:hAnsi="Calibri" w:cs="Calibri"/>
          <w:lang w:eastAsia="fr-FR"/>
        </w:rPr>
      </w:pPr>
      <w:r w:rsidRPr="0018569F">
        <w:rPr>
          <w:rFonts w:ascii="Calibri" w:hAnsi="Calibri" w:cs="Calibri"/>
          <w:lang w:eastAsia="fr-FR"/>
        </w:rPr>
        <w:t>Respecter les décisions prises démocratiquement au sein des différentes instances du mouvement.</w:t>
      </w:r>
    </w:p>
    <w:p w:rsidR="00784E0F" w:rsidRPr="0018569F" w:rsidRDefault="00784E0F" w:rsidP="00784E0F">
      <w:pPr>
        <w:overflowPunct w:val="0"/>
        <w:autoSpaceDE w:val="0"/>
        <w:autoSpaceDN w:val="0"/>
        <w:adjustRightInd w:val="0"/>
        <w:spacing w:after="0"/>
        <w:ind w:right="-2"/>
        <w:jc w:val="both"/>
        <w:textAlignment w:val="baseline"/>
        <w:rPr>
          <w:rFonts w:ascii="Calibri" w:hAnsi="Calibri" w:cs="Calibri"/>
          <w:lang w:eastAsia="fr-FR"/>
        </w:rPr>
      </w:pPr>
    </w:p>
    <w:p w:rsidR="00784E0F" w:rsidRPr="0018569F" w:rsidRDefault="00784E0F" w:rsidP="00784E0F">
      <w:pPr>
        <w:overflowPunct w:val="0"/>
        <w:autoSpaceDE w:val="0"/>
        <w:autoSpaceDN w:val="0"/>
        <w:adjustRightInd w:val="0"/>
        <w:spacing w:after="0"/>
        <w:ind w:right="-2"/>
        <w:jc w:val="both"/>
        <w:textAlignment w:val="baseline"/>
        <w:rPr>
          <w:rFonts w:ascii="Calibri" w:hAnsi="Calibri" w:cs="Calibri"/>
          <w:lang w:eastAsia="fr-FR"/>
        </w:rPr>
      </w:pPr>
      <w:r w:rsidRPr="0018569F">
        <w:rPr>
          <w:rFonts w:ascii="Calibri" w:hAnsi="Calibri" w:cs="Calibri"/>
          <w:lang w:eastAsia="fr-FR"/>
        </w:rPr>
        <w:t>Soutenir et promouvoir le projet et l’identité du mouvement ADMR, sa culture et son éthique.</w:t>
      </w:r>
    </w:p>
    <w:p w:rsidR="00784E0F" w:rsidRPr="0018569F" w:rsidRDefault="00784E0F" w:rsidP="00784E0F">
      <w:pPr>
        <w:overflowPunct w:val="0"/>
        <w:autoSpaceDE w:val="0"/>
        <w:autoSpaceDN w:val="0"/>
        <w:adjustRightInd w:val="0"/>
        <w:spacing w:after="0"/>
        <w:ind w:right="-2"/>
        <w:jc w:val="both"/>
        <w:textAlignment w:val="baseline"/>
        <w:rPr>
          <w:rFonts w:ascii="Calibri" w:hAnsi="Calibri" w:cs="Calibri"/>
          <w:lang w:eastAsia="fr-FR"/>
        </w:rPr>
      </w:pPr>
    </w:p>
    <w:p w:rsidR="00784E0F" w:rsidRPr="0018569F" w:rsidRDefault="00784E0F" w:rsidP="00784E0F">
      <w:pPr>
        <w:overflowPunct w:val="0"/>
        <w:autoSpaceDE w:val="0"/>
        <w:autoSpaceDN w:val="0"/>
        <w:adjustRightInd w:val="0"/>
        <w:spacing w:after="0"/>
        <w:ind w:right="-2"/>
        <w:jc w:val="both"/>
        <w:textAlignment w:val="baseline"/>
        <w:rPr>
          <w:rFonts w:ascii="Calibri" w:hAnsi="Calibri" w:cs="Calibri"/>
          <w:lang w:eastAsia="fr-FR"/>
        </w:rPr>
      </w:pPr>
      <w:r w:rsidRPr="0018569F">
        <w:rPr>
          <w:rFonts w:ascii="Calibri" w:hAnsi="Calibri" w:cs="Calibri"/>
          <w:lang w:eastAsia="fr-FR"/>
        </w:rPr>
        <w:t>Exercer de façon responsable son rôle d’employeur dans le respect, des statuts, de la convention collective et du code du travail.</w:t>
      </w:r>
    </w:p>
    <w:p w:rsidR="00784E0F" w:rsidRPr="0018569F" w:rsidRDefault="00784E0F" w:rsidP="00784E0F">
      <w:pPr>
        <w:overflowPunct w:val="0"/>
        <w:autoSpaceDE w:val="0"/>
        <w:autoSpaceDN w:val="0"/>
        <w:adjustRightInd w:val="0"/>
        <w:spacing w:after="0"/>
        <w:ind w:right="-2"/>
        <w:jc w:val="both"/>
        <w:textAlignment w:val="baseline"/>
        <w:rPr>
          <w:rFonts w:ascii="Calibri" w:hAnsi="Calibri" w:cs="Calibri"/>
          <w:lang w:eastAsia="fr-FR"/>
        </w:rPr>
      </w:pPr>
    </w:p>
    <w:p w:rsidR="00784E0F" w:rsidRPr="0018569F" w:rsidRDefault="00784E0F" w:rsidP="00784E0F">
      <w:pPr>
        <w:overflowPunct w:val="0"/>
        <w:autoSpaceDE w:val="0"/>
        <w:autoSpaceDN w:val="0"/>
        <w:adjustRightInd w:val="0"/>
        <w:spacing w:after="0"/>
        <w:ind w:right="-2"/>
        <w:jc w:val="both"/>
        <w:textAlignment w:val="baseline"/>
        <w:rPr>
          <w:rFonts w:ascii="Calibri" w:hAnsi="Calibri" w:cs="Calibri"/>
          <w:lang w:eastAsia="fr-FR"/>
        </w:rPr>
      </w:pPr>
      <w:r w:rsidRPr="0018569F">
        <w:rPr>
          <w:rFonts w:ascii="Calibri" w:hAnsi="Calibri" w:cs="Calibri"/>
          <w:lang w:eastAsia="fr-FR"/>
        </w:rPr>
        <w:t>Respecter un devoir de discrétion. Le bénévole peut être soumis à une obligation de secret missionnel</w:t>
      </w:r>
      <w:r w:rsidR="00D01DC0">
        <w:rPr>
          <w:rFonts w:ascii="Calibri" w:hAnsi="Calibri" w:cs="Calibri"/>
          <w:lang w:eastAsia="fr-FR"/>
        </w:rPr>
        <w:t xml:space="preserve"> </w:t>
      </w:r>
      <w:r w:rsidRPr="0018569F">
        <w:rPr>
          <w:rFonts w:ascii="Calibri" w:hAnsi="Calibri" w:cs="Calibri"/>
          <w:lang w:eastAsia="fr-FR"/>
        </w:rPr>
        <w:t>/professionnel. Il ne doit en aucun cas divulguer les informations dont il peut avoir connaissance à l’occasion de sa mission de bénévolat.</w:t>
      </w:r>
    </w:p>
    <w:p w:rsidR="00784E0F" w:rsidRPr="0018569F" w:rsidRDefault="00784E0F" w:rsidP="00784E0F">
      <w:pPr>
        <w:overflowPunct w:val="0"/>
        <w:autoSpaceDE w:val="0"/>
        <w:autoSpaceDN w:val="0"/>
        <w:adjustRightInd w:val="0"/>
        <w:spacing w:after="0"/>
        <w:ind w:right="-2"/>
        <w:jc w:val="both"/>
        <w:textAlignment w:val="baseline"/>
        <w:rPr>
          <w:rFonts w:ascii="Calibri" w:hAnsi="Calibri" w:cs="Calibri"/>
          <w:lang w:eastAsia="fr-FR"/>
        </w:rPr>
      </w:pPr>
    </w:p>
    <w:p w:rsidR="00784E0F" w:rsidRPr="0018569F" w:rsidRDefault="00784E0F" w:rsidP="00784E0F">
      <w:pPr>
        <w:overflowPunct w:val="0"/>
        <w:autoSpaceDE w:val="0"/>
        <w:autoSpaceDN w:val="0"/>
        <w:adjustRightInd w:val="0"/>
        <w:spacing w:after="0"/>
        <w:ind w:right="-2"/>
        <w:jc w:val="both"/>
        <w:textAlignment w:val="baseline"/>
        <w:rPr>
          <w:rFonts w:ascii="Calibri" w:hAnsi="Calibri" w:cs="Calibri"/>
          <w:lang w:eastAsia="fr-FR"/>
        </w:rPr>
      </w:pPr>
      <w:r w:rsidRPr="0018569F">
        <w:rPr>
          <w:rFonts w:ascii="Calibri" w:hAnsi="Calibri" w:cs="Calibri"/>
          <w:lang w:eastAsia="fr-FR"/>
        </w:rPr>
        <w:t>Proposer et mettre en place un service adapté à chaque situation particulière, dans une démarche généraliste, en réponse aux besoins, demandes ou attentes.</w:t>
      </w:r>
    </w:p>
    <w:p w:rsidR="00784E0F" w:rsidRPr="0018569F" w:rsidRDefault="00784E0F" w:rsidP="00784E0F">
      <w:pPr>
        <w:overflowPunct w:val="0"/>
        <w:autoSpaceDE w:val="0"/>
        <w:autoSpaceDN w:val="0"/>
        <w:adjustRightInd w:val="0"/>
        <w:spacing w:after="0"/>
        <w:ind w:right="-2"/>
        <w:jc w:val="both"/>
        <w:textAlignment w:val="baseline"/>
        <w:rPr>
          <w:rFonts w:ascii="Calibri" w:hAnsi="Calibri" w:cs="Calibri"/>
          <w:lang w:eastAsia="fr-FR"/>
        </w:rPr>
      </w:pPr>
    </w:p>
    <w:p w:rsidR="00784E0F" w:rsidRPr="0018569F" w:rsidRDefault="00784E0F" w:rsidP="00784E0F">
      <w:pPr>
        <w:overflowPunct w:val="0"/>
        <w:autoSpaceDE w:val="0"/>
        <w:autoSpaceDN w:val="0"/>
        <w:adjustRightInd w:val="0"/>
        <w:spacing w:after="0"/>
        <w:ind w:right="-2"/>
        <w:jc w:val="both"/>
        <w:textAlignment w:val="baseline"/>
        <w:rPr>
          <w:rFonts w:ascii="Calibri" w:hAnsi="Calibri" w:cs="Calibri"/>
          <w:lang w:eastAsia="fr-FR"/>
        </w:rPr>
      </w:pPr>
      <w:r w:rsidRPr="0018569F">
        <w:rPr>
          <w:rFonts w:ascii="Calibri" w:hAnsi="Calibri" w:cs="Calibri"/>
          <w:lang w:eastAsia="fr-FR"/>
        </w:rPr>
        <w:t>Exercer son action pour et avec les personnes et familles de tous les âges dans un travail d’équipe, sans établir de distinction et sans porter de jugement.</w:t>
      </w:r>
    </w:p>
    <w:p w:rsidR="00784E0F" w:rsidRPr="0018569F" w:rsidRDefault="00784E0F" w:rsidP="00784E0F">
      <w:pPr>
        <w:overflowPunct w:val="0"/>
        <w:autoSpaceDE w:val="0"/>
        <w:autoSpaceDN w:val="0"/>
        <w:adjustRightInd w:val="0"/>
        <w:spacing w:after="0"/>
        <w:ind w:right="-2"/>
        <w:jc w:val="both"/>
        <w:textAlignment w:val="baseline"/>
        <w:rPr>
          <w:rFonts w:ascii="Calibri" w:hAnsi="Calibri" w:cs="Calibri"/>
          <w:lang w:eastAsia="fr-FR"/>
        </w:rPr>
      </w:pPr>
    </w:p>
    <w:p w:rsidR="00784E0F" w:rsidRPr="0018569F" w:rsidRDefault="00784E0F" w:rsidP="00784E0F">
      <w:pPr>
        <w:overflowPunct w:val="0"/>
        <w:autoSpaceDE w:val="0"/>
        <w:autoSpaceDN w:val="0"/>
        <w:adjustRightInd w:val="0"/>
        <w:spacing w:after="0"/>
        <w:ind w:right="-2"/>
        <w:jc w:val="both"/>
        <w:textAlignment w:val="baseline"/>
        <w:rPr>
          <w:rFonts w:ascii="Calibri" w:hAnsi="Calibri" w:cs="Calibri"/>
          <w:lang w:eastAsia="fr-FR"/>
        </w:rPr>
      </w:pPr>
      <w:r w:rsidRPr="0018569F">
        <w:rPr>
          <w:rFonts w:ascii="Calibri" w:hAnsi="Calibri" w:cs="Calibri"/>
          <w:lang w:eastAsia="fr-FR"/>
        </w:rPr>
        <w:t>Rendre compte de son travail, à l’occasion de réunions ou de contacts personnels.</w:t>
      </w:r>
    </w:p>
    <w:p w:rsidR="00784E0F" w:rsidRPr="0018569F" w:rsidRDefault="00784E0F" w:rsidP="00784E0F">
      <w:pPr>
        <w:overflowPunct w:val="0"/>
        <w:autoSpaceDE w:val="0"/>
        <w:autoSpaceDN w:val="0"/>
        <w:adjustRightInd w:val="0"/>
        <w:spacing w:after="0"/>
        <w:ind w:right="-2"/>
        <w:jc w:val="both"/>
        <w:textAlignment w:val="baseline"/>
        <w:rPr>
          <w:rFonts w:ascii="Calibri" w:hAnsi="Calibri" w:cs="Calibri"/>
          <w:lang w:eastAsia="fr-FR"/>
        </w:rPr>
      </w:pPr>
      <w:r w:rsidRPr="0018569F">
        <w:rPr>
          <w:rFonts w:ascii="Calibri" w:hAnsi="Calibri" w:cs="Calibri"/>
          <w:lang w:eastAsia="fr-FR"/>
        </w:rPr>
        <w:t>Développer ses compétences propres, dans la mesure de ses choix et de ses disponibilités, dans les domaines utiles à l’ADMR.</w:t>
      </w:r>
    </w:p>
    <w:p w:rsidR="00784E0F" w:rsidRPr="0018569F" w:rsidRDefault="00784E0F" w:rsidP="00784E0F">
      <w:pPr>
        <w:overflowPunct w:val="0"/>
        <w:autoSpaceDE w:val="0"/>
        <w:autoSpaceDN w:val="0"/>
        <w:adjustRightInd w:val="0"/>
        <w:spacing w:after="0"/>
        <w:ind w:right="-2"/>
        <w:jc w:val="both"/>
        <w:textAlignment w:val="baseline"/>
        <w:rPr>
          <w:rFonts w:ascii="Calibri" w:hAnsi="Calibri" w:cs="Calibri"/>
          <w:lang w:eastAsia="fr-FR"/>
        </w:rPr>
      </w:pPr>
    </w:p>
    <w:p w:rsidR="00784E0F" w:rsidRPr="0018569F" w:rsidRDefault="00784E0F" w:rsidP="00784E0F">
      <w:pPr>
        <w:overflowPunct w:val="0"/>
        <w:autoSpaceDE w:val="0"/>
        <w:autoSpaceDN w:val="0"/>
        <w:adjustRightInd w:val="0"/>
        <w:spacing w:after="0"/>
        <w:ind w:right="-2"/>
        <w:jc w:val="both"/>
        <w:textAlignment w:val="baseline"/>
        <w:rPr>
          <w:rFonts w:ascii="Calibri" w:hAnsi="Calibri" w:cs="Calibri"/>
          <w:lang w:eastAsia="fr-FR"/>
        </w:rPr>
      </w:pPr>
      <w:r w:rsidRPr="0018569F">
        <w:rPr>
          <w:rFonts w:ascii="Calibri" w:hAnsi="Calibri" w:cs="Calibri"/>
          <w:lang w:eastAsia="fr-FR"/>
        </w:rPr>
        <w:t>Participer à la recherche et à l’intégration de nouveaux bénévoles, à leur encadrement et à leur formation, ainsi qu’au renouvellement des personnes et des équipes.</w:t>
      </w:r>
    </w:p>
    <w:p w:rsidR="00784E0F" w:rsidRPr="007C3DF4" w:rsidRDefault="00784E0F" w:rsidP="002E7B21">
      <w:pPr>
        <w:overflowPunct w:val="0"/>
        <w:autoSpaceDE w:val="0"/>
        <w:autoSpaceDN w:val="0"/>
        <w:adjustRightInd w:val="0"/>
        <w:spacing w:after="0"/>
        <w:ind w:right="-2"/>
        <w:jc w:val="both"/>
        <w:textAlignment w:val="baseline"/>
      </w:pPr>
      <w:r w:rsidRPr="0018569F">
        <w:rPr>
          <w:rFonts w:ascii="Calibri" w:hAnsi="Calibri" w:cs="Calibri"/>
          <w:lang w:eastAsia="fr-FR"/>
        </w:rPr>
        <w:t>Ne pas faire utilisation de son engagement à l’ADMR à des fins personnelles, commerciales ou politiques.</w:t>
      </w:r>
    </w:p>
    <w:p w:rsidR="0021602D" w:rsidRDefault="0021602D"/>
    <w:sectPr w:rsidR="0021602D" w:rsidSect="00F422F4">
      <w:headerReference w:type="even" r:id="rId38"/>
      <w:headerReference w:type="default" r:id="rId39"/>
      <w:footerReference w:type="default" r:id="rId40"/>
      <w:headerReference w:type="first" r:id="rId41"/>
      <w:footerReference w:type="first" r:id="rId42"/>
      <w:pgSz w:w="11900" w:h="16840" w:code="9"/>
      <w:pgMar w:top="2410" w:right="1418" w:bottom="1418" w:left="1418" w:header="567" w:footer="386" w:gutter="0"/>
      <w:cols w:space="708"/>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94677" w:rsidRDefault="00E94677">
      <w:pPr>
        <w:spacing w:after="0"/>
      </w:pPr>
      <w:r>
        <w:separator/>
      </w:r>
    </w:p>
  </w:endnote>
  <w:endnote w:type="continuationSeparator" w:id="0">
    <w:p w:rsidR="00E94677" w:rsidRDefault="00E9467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Cambria">
    <w:panose1 w:val="02040503050406030204"/>
    <w:charset w:val="00"/>
    <w:family w:val="roman"/>
    <w:pitch w:val="variable"/>
    <w:sig w:usb0="E00006FF" w:usb1="400004FF" w:usb2="00000000" w:usb3="00000000" w:csb0="0000019F" w:csb1="00000000"/>
  </w:font>
  <w:font w:name="Lucida Grande">
    <w:altName w:val="Times New Roman"/>
    <w:panose1 w:val="00000000000000000000"/>
    <w:charset w:val="00"/>
    <w:family w:val="auto"/>
    <w:notTrueType/>
    <w:pitch w:val="variable"/>
    <w:sig w:usb0="00000003" w:usb1="00000000" w:usb2="00000000" w:usb3="00000000" w:csb0="00000001"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F7C56" w:rsidRDefault="00EF7C56">
    <w:pPr>
      <w:pStyle w:val="Pieddepage"/>
      <w:jc w:val="center"/>
    </w:pPr>
    <w:r>
      <w:fldChar w:fldCharType="begin"/>
    </w:r>
    <w:r>
      <w:instrText xml:space="preserve"> PAGE   \* MERGEFORMAT </w:instrText>
    </w:r>
    <w:r>
      <w:fldChar w:fldCharType="separate"/>
    </w:r>
    <w:r w:rsidR="00525641">
      <w:rPr>
        <w:noProof/>
      </w:rPr>
      <w:t>3</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82A2F" w:rsidRDefault="00082A2F">
    <w:pPr>
      <w:pStyle w:val="Pieddepage"/>
      <w:jc w:val="center"/>
    </w:pPr>
    <w:r>
      <w:fldChar w:fldCharType="begin"/>
    </w:r>
    <w:r>
      <w:instrText xml:space="preserve"> PAGE   \* MERGEFORMAT </w:instrText>
    </w:r>
    <w:r>
      <w:fldChar w:fldCharType="separate"/>
    </w:r>
    <w:r w:rsidR="00525641">
      <w:rPr>
        <w:noProof/>
      </w:rPr>
      <w:t>46</w:t>
    </w:r>
    <w:r>
      <w:fldChar w:fldCharType="end"/>
    </w:r>
  </w:p>
  <w:p w:rsidR="00082A2F" w:rsidRPr="0018569F" w:rsidRDefault="00082A2F" w:rsidP="00082A2F">
    <w:pPr>
      <w:spacing w:before="60" w:after="60" w:line="288" w:lineRule="auto"/>
      <w:jc w:val="both"/>
      <w:textAlignment w:val="baseline"/>
      <w:rPr>
        <w:rFonts w:ascii="Calibri" w:hAnsi="Calibri" w:cs="Arial"/>
        <w:color w:val="000000"/>
        <w:sz w:val="22"/>
        <w:szCs w:val="22"/>
        <w:lang w:eastAsia="fr-FR"/>
      </w:rPr>
    </w:pPr>
    <w:r w:rsidRPr="0018569F">
      <w:rPr>
        <w:rFonts w:ascii="Calibri" w:hAnsi="Calibri" w:cs="Arial"/>
        <w:color w:val="000000"/>
        <w:kern w:val="24"/>
        <w:sz w:val="22"/>
        <w:szCs w:val="22"/>
        <w:lang w:eastAsia="fr-FR"/>
      </w:rPr>
      <w:t xml:space="preserve">R = Responsable de l’activité </w:t>
    </w:r>
    <w:r>
      <w:rPr>
        <w:rFonts w:ascii="Calibri" w:hAnsi="Calibri" w:cs="Arial"/>
        <w:color w:val="000000"/>
        <w:kern w:val="24"/>
        <w:sz w:val="22"/>
        <w:szCs w:val="22"/>
        <w:lang w:eastAsia="fr-FR"/>
      </w:rPr>
      <w:tab/>
    </w:r>
    <w:r>
      <w:rPr>
        <w:rFonts w:ascii="Calibri" w:hAnsi="Calibri" w:cs="Arial"/>
        <w:color w:val="000000"/>
        <w:kern w:val="24"/>
        <w:sz w:val="22"/>
        <w:szCs w:val="22"/>
        <w:lang w:eastAsia="fr-FR"/>
      </w:rPr>
      <w:tab/>
    </w:r>
    <w:r>
      <w:rPr>
        <w:rFonts w:ascii="Calibri" w:hAnsi="Calibri" w:cs="Arial"/>
        <w:color w:val="000000"/>
        <w:kern w:val="24"/>
        <w:sz w:val="22"/>
        <w:szCs w:val="22"/>
        <w:lang w:eastAsia="fr-FR"/>
      </w:rPr>
      <w:tab/>
    </w:r>
    <w:r>
      <w:rPr>
        <w:rFonts w:ascii="Calibri" w:hAnsi="Calibri" w:cs="Arial"/>
        <w:color w:val="000000"/>
        <w:kern w:val="24"/>
        <w:sz w:val="22"/>
        <w:szCs w:val="22"/>
        <w:lang w:eastAsia="fr-FR"/>
      </w:rPr>
      <w:tab/>
    </w:r>
    <w:r w:rsidRPr="0018569F">
      <w:rPr>
        <w:rFonts w:ascii="Calibri" w:hAnsi="Calibri" w:cs="Arial"/>
        <w:color w:val="000000"/>
        <w:kern w:val="24"/>
        <w:sz w:val="22"/>
        <w:szCs w:val="22"/>
        <w:lang w:eastAsia="fr-FR"/>
      </w:rPr>
      <w:t xml:space="preserve">I = Informé </w:t>
    </w:r>
  </w:p>
  <w:p w:rsidR="00082A2F" w:rsidRPr="0018569F" w:rsidRDefault="00082A2F" w:rsidP="00082A2F">
    <w:pPr>
      <w:spacing w:before="60" w:after="60" w:line="288" w:lineRule="auto"/>
      <w:jc w:val="both"/>
      <w:textAlignment w:val="baseline"/>
      <w:rPr>
        <w:rFonts w:ascii="Calibri" w:hAnsi="Calibri" w:cs="Arial"/>
        <w:color w:val="000000"/>
        <w:sz w:val="22"/>
        <w:szCs w:val="22"/>
        <w:lang w:eastAsia="fr-FR"/>
      </w:rPr>
    </w:pPr>
    <w:r w:rsidRPr="0018569F">
      <w:rPr>
        <w:rFonts w:ascii="Calibri" w:hAnsi="Calibri" w:cs="Arial"/>
        <w:color w:val="000000"/>
        <w:kern w:val="24"/>
        <w:sz w:val="22"/>
        <w:szCs w:val="22"/>
        <w:lang w:eastAsia="fr-FR"/>
      </w:rPr>
      <w:t>P = Participe</w:t>
    </w:r>
    <w:r>
      <w:rPr>
        <w:rFonts w:ascii="Calibri" w:hAnsi="Calibri" w:cs="Arial"/>
        <w:color w:val="000000"/>
        <w:kern w:val="24"/>
        <w:sz w:val="22"/>
        <w:szCs w:val="22"/>
        <w:lang w:eastAsia="fr-FR"/>
      </w:rPr>
      <w:tab/>
    </w:r>
    <w:r>
      <w:rPr>
        <w:rFonts w:ascii="Calibri" w:hAnsi="Calibri" w:cs="Arial"/>
        <w:color w:val="000000"/>
        <w:kern w:val="24"/>
        <w:sz w:val="22"/>
        <w:szCs w:val="22"/>
        <w:lang w:eastAsia="fr-FR"/>
      </w:rPr>
      <w:tab/>
    </w:r>
    <w:r>
      <w:rPr>
        <w:rFonts w:ascii="Calibri" w:hAnsi="Calibri" w:cs="Arial"/>
        <w:color w:val="000000"/>
        <w:kern w:val="24"/>
        <w:sz w:val="22"/>
        <w:szCs w:val="22"/>
        <w:lang w:eastAsia="fr-FR"/>
      </w:rPr>
      <w:tab/>
    </w:r>
    <w:r>
      <w:rPr>
        <w:rFonts w:ascii="Calibri" w:hAnsi="Calibri" w:cs="Arial"/>
        <w:color w:val="000000"/>
        <w:kern w:val="24"/>
        <w:sz w:val="22"/>
        <w:szCs w:val="22"/>
        <w:lang w:eastAsia="fr-FR"/>
      </w:rPr>
      <w:tab/>
    </w:r>
    <w:r>
      <w:rPr>
        <w:rFonts w:ascii="Calibri" w:hAnsi="Calibri" w:cs="Arial"/>
        <w:color w:val="000000"/>
        <w:kern w:val="24"/>
        <w:sz w:val="22"/>
        <w:szCs w:val="22"/>
        <w:lang w:eastAsia="fr-FR"/>
      </w:rPr>
      <w:tab/>
    </w:r>
    <w:r>
      <w:rPr>
        <w:rFonts w:ascii="Calibri" w:hAnsi="Calibri" w:cs="Arial"/>
        <w:color w:val="000000"/>
        <w:kern w:val="24"/>
        <w:sz w:val="22"/>
        <w:szCs w:val="22"/>
        <w:lang w:eastAsia="fr-FR"/>
      </w:rPr>
      <w:tab/>
    </w:r>
    <w:r w:rsidRPr="0018569F">
      <w:rPr>
        <w:rFonts w:ascii="Calibri" w:hAnsi="Calibri" w:cs="Arial"/>
        <w:color w:val="000000"/>
        <w:kern w:val="24"/>
        <w:sz w:val="22"/>
        <w:szCs w:val="22"/>
        <w:lang w:eastAsia="fr-FR"/>
      </w:rPr>
      <w:t>E = Exécute l’activité</w:t>
    </w:r>
  </w:p>
  <w:p w:rsidR="00911428" w:rsidRDefault="00911428" w:rsidP="00082A2F">
    <w:pPr>
      <w:pStyle w:val="Pieddepage"/>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66411" w:rsidRDefault="00266411">
    <w:pPr>
      <w:pStyle w:val="Pieddepage"/>
      <w:jc w:val="center"/>
    </w:pPr>
    <w:r>
      <w:fldChar w:fldCharType="begin"/>
    </w:r>
    <w:r>
      <w:instrText xml:space="preserve"> PAGE   \* MERGEFORMAT </w:instrText>
    </w:r>
    <w:r>
      <w:fldChar w:fldCharType="separate"/>
    </w:r>
    <w:r w:rsidR="00525641">
      <w:rPr>
        <w:noProof/>
      </w:rPr>
      <w:t>121</w:t>
    </w:r>
    <w:r>
      <w:fldChar w:fldCharType="end"/>
    </w:r>
  </w:p>
  <w:p w:rsidR="00266411" w:rsidRDefault="00266411" w:rsidP="00082A2F">
    <w:pPr>
      <w:pStyle w:val="Pieddepage"/>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A3EF9" w:rsidRPr="007E2325" w:rsidRDefault="008A3EF9" w:rsidP="007E2325">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94677" w:rsidRDefault="00E94677">
      <w:pPr>
        <w:spacing w:after="0"/>
      </w:pPr>
      <w:r>
        <w:separator/>
      </w:r>
    </w:p>
  </w:footnote>
  <w:footnote w:type="continuationSeparator" w:id="0">
    <w:p w:rsidR="00E94677" w:rsidRDefault="00E94677">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A3EF9" w:rsidRDefault="00E94677">
    <w:pPr>
      <w:pStyle w:val="En-tte"/>
    </w:pPr>
    <w:r>
      <w:rPr>
        <w:noProof/>
        <w:lang w:eastAsia="fr-F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 o:spid="_x0000_s2053" type="#_x0000_t75" style="position:absolute;margin-left:0;margin-top:0;width:620pt;height:877pt;z-index:-251654144;mso-wrap-edited:f;mso-position-horizontal:center;mso-position-horizontal-relative:margin;mso-position-vertical:center;mso-position-vertical-relative:margin" wrapcoords="-26 0 -26 21563 21600 21563 21600 0 -26 0">
          <v:imagedata r:id="rId1" o:title=""/>
          <w10:wrap anchorx="margin" anchory="margin"/>
        </v:shape>
      </w:pict>
    </w:r>
    <w:r w:rsidR="008A3EF9">
      <w:rPr>
        <w:noProof/>
        <w:lang w:eastAsia="fr-FR"/>
      </w:rPr>
      <w:drawing>
        <wp:anchor distT="0" distB="0" distL="114300" distR="114300" simplePos="0" relativeHeight="251661312" behindDoc="1" locked="0" layoutInCell="1" allowOverlap="1" wp14:anchorId="1A49CC03" wp14:editId="1C243C46">
          <wp:simplePos x="0" y="0"/>
          <wp:positionH relativeFrom="margin">
            <wp:align>center</wp:align>
          </wp:positionH>
          <wp:positionV relativeFrom="margin">
            <wp:align>center</wp:align>
          </wp:positionV>
          <wp:extent cx="5748020" cy="8130540"/>
          <wp:effectExtent l="0" t="0" r="5080" b="3810"/>
          <wp:wrapNone/>
          <wp:docPr id="122" name="Image 122" descr="Description : filigrane papeter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Description : filigrane papeterie"/>
                  <pic:cNvPicPr>
                    <a:picLocks noChangeAspect="1" noChangeArrowheads="1"/>
                  </pic:cNvPicPr>
                </pic:nvPicPr>
                <pic:blipFill>
                  <a:blip r:embed="rId2">
                    <a:lum bright="70000" contrast="-70000"/>
                    <a:extLst>
                      <a:ext uri="{28A0092B-C50C-407E-A947-70E740481C1C}">
                        <a14:useLocalDpi xmlns:a14="http://schemas.microsoft.com/office/drawing/2010/main" val="0"/>
                      </a:ext>
                    </a:extLst>
                  </a:blip>
                  <a:srcRect/>
                  <a:stretch>
                    <a:fillRect/>
                  </a:stretch>
                </pic:blipFill>
                <pic:spPr bwMode="auto">
                  <a:xfrm>
                    <a:off x="0" y="0"/>
                    <a:ext cx="5748020" cy="8130540"/>
                  </a:xfrm>
                  <a:prstGeom prst="rect">
                    <a:avLst/>
                  </a:prstGeom>
                  <a:noFill/>
                  <a:ln>
                    <a:noFill/>
                  </a:ln>
                </pic:spPr>
              </pic:pic>
            </a:graphicData>
          </a:graphic>
          <wp14:sizeRelH relativeFrom="page">
            <wp14:pctWidth>0</wp14:pctWidth>
          </wp14:sizeRelH>
          <wp14:sizeRelV relativeFrom="page">
            <wp14:pctHeight>0</wp14:pctHeight>
          </wp14:sizeRelV>
        </wp:anchor>
      </w:drawing>
    </w:r>
    <w:r w:rsidR="008A3EF9">
      <w:rPr>
        <w:noProof/>
        <w:lang w:eastAsia="fr-FR"/>
      </w:rPr>
      <w:drawing>
        <wp:anchor distT="0" distB="0" distL="114300" distR="114300" simplePos="0" relativeHeight="251660288" behindDoc="1" locked="0" layoutInCell="1" allowOverlap="1" wp14:anchorId="35291136" wp14:editId="03861EE9">
          <wp:simplePos x="0" y="0"/>
          <wp:positionH relativeFrom="margin">
            <wp:align>center</wp:align>
          </wp:positionH>
          <wp:positionV relativeFrom="margin">
            <wp:align>center</wp:align>
          </wp:positionV>
          <wp:extent cx="5748020" cy="8130540"/>
          <wp:effectExtent l="0" t="0" r="5080" b="3810"/>
          <wp:wrapNone/>
          <wp:docPr id="121" name="Image 121" descr="Description : filigrane papeter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descr="Description : filigrane papeterie"/>
                  <pic:cNvPicPr>
                    <a:picLocks noChangeAspect="1" noChangeArrowheads="1"/>
                  </pic:cNvPicPr>
                </pic:nvPicPr>
                <pic:blipFill>
                  <a:blip r:embed="rId3">
                    <a:lum bright="70000" contrast="-70000"/>
                    <a:extLst>
                      <a:ext uri="{28A0092B-C50C-407E-A947-70E740481C1C}">
                        <a14:useLocalDpi xmlns:a14="http://schemas.microsoft.com/office/drawing/2010/main" val="0"/>
                      </a:ext>
                    </a:extLst>
                  </a:blip>
                  <a:srcRect/>
                  <a:stretch>
                    <a:fillRect/>
                  </a:stretch>
                </pic:blipFill>
                <pic:spPr bwMode="auto">
                  <a:xfrm>
                    <a:off x="0" y="0"/>
                    <a:ext cx="5748020" cy="813054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A3EF9" w:rsidRPr="00F422F4" w:rsidRDefault="008A3EF9" w:rsidP="00F422F4">
    <w:pPr>
      <w:pStyle w:val="En-tte"/>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A3EF9" w:rsidRPr="00814482" w:rsidRDefault="00E94677" w:rsidP="0021602D">
    <w:pPr>
      <w:pStyle w:val="Pieddepage"/>
      <w:ind w:hanging="709"/>
      <w:rPr>
        <w:rFonts w:ascii="Calibri" w:hAnsi="Calibri"/>
        <w:b/>
        <w:color w:val="3FA348"/>
        <w:sz w:val="20"/>
        <w:szCs w:val="20"/>
      </w:rPr>
    </w:pPr>
    <w:r>
      <w:rPr>
        <w:noProof/>
        <w:lang w:eastAsia="fr-F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 o:spid="_x0000_s2054" type="#_x0000_t75" style="position:absolute;margin-left:-68.6pt;margin-top:-142.65pt;width:620pt;height:877pt;z-index:-251652096;mso-wrap-edited:f;mso-position-horizontal-relative:margin;mso-position-vertical-relative:margin" wrapcoords="-26 0 -26 21563 21600 21563 21600 0 -26 0">
          <v:imagedata r:id="rId1" o:title=""/>
          <w10:wrap anchorx="margin" anchory="margin"/>
        </v:shape>
      </w:pict>
    </w:r>
    <w:r w:rsidR="008A3EF9">
      <w:rPr>
        <w:noProof/>
        <w:lang w:eastAsia="fr-FR"/>
      </w:rPr>
      <w:drawing>
        <wp:inline distT="0" distB="0" distL="0" distR="0" wp14:anchorId="4B5C7F66" wp14:editId="36905315">
          <wp:extent cx="1812925" cy="779145"/>
          <wp:effectExtent l="0" t="0" r="0" b="1905"/>
          <wp:docPr id="3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812925" cy="779145"/>
                  </a:xfrm>
                  <a:prstGeom prst="rect">
                    <a:avLst/>
                  </a:prstGeom>
                  <a:noFill/>
                  <a:ln>
                    <a:noFill/>
                  </a:ln>
                </pic:spPr>
              </pic:pic>
            </a:graphicData>
          </a:graphic>
        </wp:inline>
      </w:drawing>
    </w:r>
    <w:r w:rsidR="008A3EF9" w:rsidRPr="007C3DF4">
      <w:rPr>
        <w:rFonts w:ascii="Calibri" w:hAnsi="Calibri"/>
        <w:b/>
        <w:color w:val="3FA348"/>
        <w:sz w:val="20"/>
        <w:szCs w:val="20"/>
      </w:rPr>
      <w:t xml:space="preserve"> </w:t>
    </w:r>
    <w:r w:rsidR="008A3EF9" w:rsidRPr="00814482">
      <w:rPr>
        <w:rFonts w:ascii="Calibri" w:hAnsi="Calibri"/>
        <w:b/>
        <w:color w:val="3FA348"/>
        <w:sz w:val="20"/>
        <w:szCs w:val="20"/>
      </w:rPr>
      <w:t>UNION NATIONALE ADMR</w:t>
    </w:r>
  </w:p>
  <w:p w:rsidR="008A3EF9" w:rsidRDefault="008A3EF9">
    <w:pPr>
      <w:pStyle w:val="En-tte"/>
    </w:pPr>
    <w:r>
      <w:rPr>
        <w:noProof/>
        <w:lang w:eastAsia="fr-FR"/>
      </w:rPr>
      <w:drawing>
        <wp:anchor distT="0" distB="0" distL="114300" distR="114300" simplePos="0" relativeHeight="251663360" behindDoc="1" locked="0" layoutInCell="1" allowOverlap="1" wp14:anchorId="59D01D1A" wp14:editId="1FF94B6F">
          <wp:simplePos x="0" y="0"/>
          <wp:positionH relativeFrom="margin">
            <wp:align>center</wp:align>
          </wp:positionH>
          <wp:positionV relativeFrom="margin">
            <wp:align>center</wp:align>
          </wp:positionV>
          <wp:extent cx="5748020" cy="8130540"/>
          <wp:effectExtent l="0" t="0" r="5080" b="3810"/>
          <wp:wrapNone/>
          <wp:docPr id="120" name="Image 120" descr="Description : filigrane papeter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Description : filigrane papeterie"/>
                  <pic:cNvPicPr>
                    <a:picLocks noChangeAspect="1" noChangeArrowheads="1"/>
                  </pic:cNvPicPr>
                </pic:nvPicPr>
                <pic:blipFill>
                  <a:blip r:embed="rId3">
                    <a:lum bright="70000" contrast="-70000"/>
                    <a:extLst>
                      <a:ext uri="{28A0092B-C50C-407E-A947-70E740481C1C}">
                        <a14:useLocalDpi xmlns:a14="http://schemas.microsoft.com/office/drawing/2010/main" val="0"/>
                      </a:ext>
                    </a:extLst>
                  </a:blip>
                  <a:srcRect/>
                  <a:stretch>
                    <a:fillRect/>
                  </a:stretch>
                </pic:blipFill>
                <pic:spPr bwMode="auto">
                  <a:xfrm>
                    <a:off x="0" y="0"/>
                    <a:ext cx="5748020" cy="813054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fr-FR"/>
      </w:rPr>
      <w:drawing>
        <wp:anchor distT="0" distB="0" distL="114300" distR="114300" simplePos="0" relativeHeight="251659264" behindDoc="1" locked="0" layoutInCell="1" allowOverlap="1" wp14:anchorId="39CFA4C3" wp14:editId="6DF09298">
          <wp:simplePos x="0" y="0"/>
          <wp:positionH relativeFrom="margin">
            <wp:align>center</wp:align>
          </wp:positionH>
          <wp:positionV relativeFrom="margin">
            <wp:align>center</wp:align>
          </wp:positionV>
          <wp:extent cx="5748020" cy="8130540"/>
          <wp:effectExtent l="0" t="0" r="5080" b="3810"/>
          <wp:wrapNone/>
          <wp:docPr id="119" name="Image 119" descr="Description : filigrane papeter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descr="Description : filigrane papeterie"/>
                  <pic:cNvPicPr>
                    <a:picLocks noChangeAspect="1" noChangeArrowheads="1"/>
                  </pic:cNvPicPr>
                </pic:nvPicPr>
                <pic:blipFill>
                  <a:blip r:embed="rId4">
                    <a:lum bright="70000" contrast="-70000"/>
                    <a:extLst>
                      <a:ext uri="{28A0092B-C50C-407E-A947-70E740481C1C}">
                        <a14:useLocalDpi xmlns:a14="http://schemas.microsoft.com/office/drawing/2010/main" val="0"/>
                      </a:ext>
                    </a:extLst>
                  </a:blip>
                  <a:srcRect/>
                  <a:stretch>
                    <a:fillRect/>
                  </a:stretch>
                </pic:blipFill>
                <pic:spPr bwMode="auto">
                  <a:xfrm>
                    <a:off x="0" y="0"/>
                    <a:ext cx="5748020" cy="813054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rPr>
        <w:rFonts w:cs="Times New Roman"/>
      </w:rPr>
    </w:lvl>
  </w:abstractNum>
  <w:abstractNum w:abstractNumId="1">
    <w:nsid w:val="02EB2413"/>
    <w:multiLevelType w:val="hybridMultilevel"/>
    <w:tmpl w:val="FBD47A94"/>
    <w:lvl w:ilvl="0" w:tplc="040C0011">
      <w:start w:val="1"/>
      <w:numFmt w:val="decimal"/>
      <w:lvlText w:val="%1)"/>
      <w:lvlJc w:val="left"/>
      <w:pPr>
        <w:ind w:left="720" w:hanging="360"/>
      </w:pPr>
      <w:rPr>
        <w:rFonts w:cs="Times New Roman" w:hint="default"/>
      </w:rPr>
    </w:lvl>
    <w:lvl w:ilvl="1" w:tplc="040C0019" w:tentative="1">
      <w:start w:val="1"/>
      <w:numFmt w:val="lowerLetter"/>
      <w:lvlText w:val="%2."/>
      <w:lvlJc w:val="left"/>
      <w:pPr>
        <w:ind w:left="1440" w:hanging="360"/>
      </w:pPr>
      <w:rPr>
        <w:rFonts w:cs="Times New Roman"/>
      </w:rPr>
    </w:lvl>
    <w:lvl w:ilvl="2" w:tplc="040C001B" w:tentative="1">
      <w:start w:val="1"/>
      <w:numFmt w:val="lowerRoman"/>
      <w:lvlText w:val="%3."/>
      <w:lvlJc w:val="right"/>
      <w:pPr>
        <w:ind w:left="2160" w:hanging="180"/>
      </w:pPr>
      <w:rPr>
        <w:rFonts w:cs="Times New Roman"/>
      </w:rPr>
    </w:lvl>
    <w:lvl w:ilvl="3" w:tplc="040C000F" w:tentative="1">
      <w:start w:val="1"/>
      <w:numFmt w:val="decimal"/>
      <w:lvlText w:val="%4."/>
      <w:lvlJc w:val="left"/>
      <w:pPr>
        <w:ind w:left="2880" w:hanging="360"/>
      </w:pPr>
      <w:rPr>
        <w:rFonts w:cs="Times New Roman"/>
      </w:rPr>
    </w:lvl>
    <w:lvl w:ilvl="4" w:tplc="040C0019" w:tentative="1">
      <w:start w:val="1"/>
      <w:numFmt w:val="lowerLetter"/>
      <w:lvlText w:val="%5."/>
      <w:lvlJc w:val="left"/>
      <w:pPr>
        <w:ind w:left="3600" w:hanging="360"/>
      </w:pPr>
      <w:rPr>
        <w:rFonts w:cs="Times New Roman"/>
      </w:rPr>
    </w:lvl>
    <w:lvl w:ilvl="5" w:tplc="040C001B" w:tentative="1">
      <w:start w:val="1"/>
      <w:numFmt w:val="lowerRoman"/>
      <w:lvlText w:val="%6."/>
      <w:lvlJc w:val="right"/>
      <w:pPr>
        <w:ind w:left="4320" w:hanging="180"/>
      </w:pPr>
      <w:rPr>
        <w:rFonts w:cs="Times New Roman"/>
      </w:rPr>
    </w:lvl>
    <w:lvl w:ilvl="6" w:tplc="040C000F" w:tentative="1">
      <w:start w:val="1"/>
      <w:numFmt w:val="decimal"/>
      <w:lvlText w:val="%7."/>
      <w:lvlJc w:val="left"/>
      <w:pPr>
        <w:ind w:left="5040" w:hanging="360"/>
      </w:pPr>
      <w:rPr>
        <w:rFonts w:cs="Times New Roman"/>
      </w:rPr>
    </w:lvl>
    <w:lvl w:ilvl="7" w:tplc="040C0019" w:tentative="1">
      <w:start w:val="1"/>
      <w:numFmt w:val="lowerLetter"/>
      <w:lvlText w:val="%8."/>
      <w:lvlJc w:val="left"/>
      <w:pPr>
        <w:ind w:left="5760" w:hanging="360"/>
      </w:pPr>
      <w:rPr>
        <w:rFonts w:cs="Times New Roman"/>
      </w:rPr>
    </w:lvl>
    <w:lvl w:ilvl="8" w:tplc="040C001B" w:tentative="1">
      <w:start w:val="1"/>
      <w:numFmt w:val="lowerRoman"/>
      <w:lvlText w:val="%9."/>
      <w:lvlJc w:val="right"/>
      <w:pPr>
        <w:ind w:left="6480" w:hanging="180"/>
      </w:pPr>
      <w:rPr>
        <w:rFonts w:cs="Times New Roman"/>
      </w:rPr>
    </w:lvl>
  </w:abstractNum>
  <w:abstractNum w:abstractNumId="2">
    <w:nsid w:val="0592601A"/>
    <w:multiLevelType w:val="hybridMultilevel"/>
    <w:tmpl w:val="3B7C78AE"/>
    <w:lvl w:ilvl="0" w:tplc="2C621224">
      <w:start w:val="75"/>
      <w:numFmt w:val="bullet"/>
      <w:lvlText w:val="-"/>
      <w:lvlJc w:val="left"/>
      <w:pPr>
        <w:ind w:left="720" w:hanging="360"/>
      </w:pPr>
      <w:rPr>
        <w:rFonts w:ascii="Times New Roman" w:eastAsia="Times New Roman" w:hAnsi="Times New Roman"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nsid w:val="05ED7A16"/>
    <w:multiLevelType w:val="hybridMultilevel"/>
    <w:tmpl w:val="78CA8070"/>
    <w:lvl w:ilvl="0" w:tplc="0B94A810">
      <w:start w:val="1"/>
      <w:numFmt w:val="upperRoman"/>
      <w:lvlText w:val="%1."/>
      <w:lvlJc w:val="right"/>
      <w:pPr>
        <w:ind w:left="720" w:hanging="360"/>
      </w:pPr>
      <w:rPr>
        <w:rFonts w:cs="Times New Roman" w:hint="default"/>
      </w:rPr>
    </w:lvl>
    <w:lvl w:ilvl="1" w:tplc="040C0019" w:tentative="1">
      <w:start w:val="1"/>
      <w:numFmt w:val="lowerLetter"/>
      <w:lvlText w:val="%2."/>
      <w:lvlJc w:val="left"/>
      <w:pPr>
        <w:ind w:left="1440" w:hanging="360"/>
      </w:pPr>
      <w:rPr>
        <w:rFonts w:cs="Times New Roman"/>
      </w:rPr>
    </w:lvl>
    <w:lvl w:ilvl="2" w:tplc="040C001B" w:tentative="1">
      <w:start w:val="1"/>
      <w:numFmt w:val="lowerRoman"/>
      <w:lvlText w:val="%3."/>
      <w:lvlJc w:val="right"/>
      <w:pPr>
        <w:ind w:left="2160" w:hanging="180"/>
      </w:pPr>
      <w:rPr>
        <w:rFonts w:cs="Times New Roman"/>
      </w:rPr>
    </w:lvl>
    <w:lvl w:ilvl="3" w:tplc="040C000F" w:tentative="1">
      <w:start w:val="1"/>
      <w:numFmt w:val="decimal"/>
      <w:lvlText w:val="%4."/>
      <w:lvlJc w:val="left"/>
      <w:pPr>
        <w:ind w:left="2880" w:hanging="360"/>
      </w:pPr>
      <w:rPr>
        <w:rFonts w:cs="Times New Roman"/>
      </w:rPr>
    </w:lvl>
    <w:lvl w:ilvl="4" w:tplc="040C0019" w:tentative="1">
      <w:start w:val="1"/>
      <w:numFmt w:val="lowerLetter"/>
      <w:lvlText w:val="%5."/>
      <w:lvlJc w:val="left"/>
      <w:pPr>
        <w:ind w:left="3600" w:hanging="360"/>
      </w:pPr>
      <w:rPr>
        <w:rFonts w:cs="Times New Roman"/>
      </w:rPr>
    </w:lvl>
    <w:lvl w:ilvl="5" w:tplc="040C001B" w:tentative="1">
      <w:start w:val="1"/>
      <w:numFmt w:val="lowerRoman"/>
      <w:lvlText w:val="%6."/>
      <w:lvlJc w:val="right"/>
      <w:pPr>
        <w:ind w:left="4320" w:hanging="180"/>
      </w:pPr>
      <w:rPr>
        <w:rFonts w:cs="Times New Roman"/>
      </w:rPr>
    </w:lvl>
    <w:lvl w:ilvl="6" w:tplc="040C000F" w:tentative="1">
      <w:start w:val="1"/>
      <w:numFmt w:val="decimal"/>
      <w:lvlText w:val="%7."/>
      <w:lvlJc w:val="left"/>
      <w:pPr>
        <w:ind w:left="5040" w:hanging="360"/>
      </w:pPr>
      <w:rPr>
        <w:rFonts w:cs="Times New Roman"/>
      </w:rPr>
    </w:lvl>
    <w:lvl w:ilvl="7" w:tplc="040C0019" w:tentative="1">
      <w:start w:val="1"/>
      <w:numFmt w:val="lowerLetter"/>
      <w:lvlText w:val="%8."/>
      <w:lvlJc w:val="left"/>
      <w:pPr>
        <w:ind w:left="5760" w:hanging="360"/>
      </w:pPr>
      <w:rPr>
        <w:rFonts w:cs="Times New Roman"/>
      </w:rPr>
    </w:lvl>
    <w:lvl w:ilvl="8" w:tplc="040C001B" w:tentative="1">
      <w:start w:val="1"/>
      <w:numFmt w:val="lowerRoman"/>
      <w:lvlText w:val="%9."/>
      <w:lvlJc w:val="right"/>
      <w:pPr>
        <w:ind w:left="6480" w:hanging="180"/>
      </w:pPr>
      <w:rPr>
        <w:rFonts w:cs="Times New Roman"/>
      </w:rPr>
    </w:lvl>
  </w:abstractNum>
  <w:abstractNum w:abstractNumId="4">
    <w:nsid w:val="08E86D7A"/>
    <w:multiLevelType w:val="hybridMultilevel"/>
    <w:tmpl w:val="B79C807A"/>
    <w:lvl w:ilvl="0" w:tplc="040C0011">
      <w:start w:val="1"/>
      <w:numFmt w:val="decimal"/>
      <w:lvlText w:val="%1)"/>
      <w:lvlJc w:val="left"/>
      <w:pPr>
        <w:ind w:left="1068" w:hanging="360"/>
      </w:pPr>
      <w:rPr>
        <w:rFonts w:cs="Times New Roman" w:hint="default"/>
      </w:rPr>
    </w:lvl>
    <w:lvl w:ilvl="1" w:tplc="040C0019" w:tentative="1">
      <w:start w:val="1"/>
      <w:numFmt w:val="lowerLetter"/>
      <w:lvlText w:val="%2."/>
      <w:lvlJc w:val="left"/>
      <w:pPr>
        <w:ind w:left="1440" w:hanging="360"/>
      </w:pPr>
      <w:rPr>
        <w:rFonts w:cs="Times New Roman"/>
      </w:rPr>
    </w:lvl>
    <w:lvl w:ilvl="2" w:tplc="040C001B" w:tentative="1">
      <w:start w:val="1"/>
      <w:numFmt w:val="lowerRoman"/>
      <w:lvlText w:val="%3."/>
      <w:lvlJc w:val="right"/>
      <w:pPr>
        <w:ind w:left="2160" w:hanging="180"/>
      </w:pPr>
      <w:rPr>
        <w:rFonts w:cs="Times New Roman"/>
      </w:rPr>
    </w:lvl>
    <w:lvl w:ilvl="3" w:tplc="040C000F" w:tentative="1">
      <w:start w:val="1"/>
      <w:numFmt w:val="decimal"/>
      <w:lvlText w:val="%4."/>
      <w:lvlJc w:val="left"/>
      <w:pPr>
        <w:ind w:left="2880" w:hanging="360"/>
      </w:pPr>
      <w:rPr>
        <w:rFonts w:cs="Times New Roman"/>
      </w:rPr>
    </w:lvl>
    <w:lvl w:ilvl="4" w:tplc="040C0019" w:tentative="1">
      <w:start w:val="1"/>
      <w:numFmt w:val="lowerLetter"/>
      <w:lvlText w:val="%5."/>
      <w:lvlJc w:val="left"/>
      <w:pPr>
        <w:ind w:left="3600" w:hanging="360"/>
      </w:pPr>
      <w:rPr>
        <w:rFonts w:cs="Times New Roman"/>
      </w:rPr>
    </w:lvl>
    <w:lvl w:ilvl="5" w:tplc="040C001B" w:tentative="1">
      <w:start w:val="1"/>
      <w:numFmt w:val="lowerRoman"/>
      <w:lvlText w:val="%6."/>
      <w:lvlJc w:val="right"/>
      <w:pPr>
        <w:ind w:left="4320" w:hanging="180"/>
      </w:pPr>
      <w:rPr>
        <w:rFonts w:cs="Times New Roman"/>
      </w:rPr>
    </w:lvl>
    <w:lvl w:ilvl="6" w:tplc="040C000F" w:tentative="1">
      <w:start w:val="1"/>
      <w:numFmt w:val="decimal"/>
      <w:lvlText w:val="%7."/>
      <w:lvlJc w:val="left"/>
      <w:pPr>
        <w:ind w:left="5040" w:hanging="360"/>
      </w:pPr>
      <w:rPr>
        <w:rFonts w:cs="Times New Roman"/>
      </w:rPr>
    </w:lvl>
    <w:lvl w:ilvl="7" w:tplc="040C0019" w:tentative="1">
      <w:start w:val="1"/>
      <w:numFmt w:val="lowerLetter"/>
      <w:lvlText w:val="%8."/>
      <w:lvlJc w:val="left"/>
      <w:pPr>
        <w:ind w:left="5760" w:hanging="360"/>
      </w:pPr>
      <w:rPr>
        <w:rFonts w:cs="Times New Roman"/>
      </w:rPr>
    </w:lvl>
    <w:lvl w:ilvl="8" w:tplc="040C001B" w:tentative="1">
      <w:start w:val="1"/>
      <w:numFmt w:val="lowerRoman"/>
      <w:lvlText w:val="%9."/>
      <w:lvlJc w:val="right"/>
      <w:pPr>
        <w:ind w:left="6480" w:hanging="180"/>
      </w:pPr>
      <w:rPr>
        <w:rFonts w:cs="Times New Roman"/>
      </w:rPr>
    </w:lvl>
  </w:abstractNum>
  <w:abstractNum w:abstractNumId="5">
    <w:nsid w:val="08FC66F5"/>
    <w:multiLevelType w:val="hybridMultilevel"/>
    <w:tmpl w:val="17765038"/>
    <w:lvl w:ilvl="0" w:tplc="040C0013">
      <w:start w:val="1"/>
      <w:numFmt w:val="upperRoman"/>
      <w:lvlText w:val="%1."/>
      <w:lvlJc w:val="right"/>
      <w:pPr>
        <w:ind w:left="720" w:hanging="360"/>
      </w:pPr>
      <w:rPr>
        <w:rFonts w:cs="Times New Roman"/>
      </w:rPr>
    </w:lvl>
    <w:lvl w:ilvl="1" w:tplc="040C0019" w:tentative="1">
      <w:start w:val="1"/>
      <w:numFmt w:val="lowerLetter"/>
      <w:lvlText w:val="%2."/>
      <w:lvlJc w:val="left"/>
      <w:pPr>
        <w:ind w:left="1440" w:hanging="360"/>
      </w:pPr>
      <w:rPr>
        <w:rFonts w:cs="Times New Roman"/>
      </w:rPr>
    </w:lvl>
    <w:lvl w:ilvl="2" w:tplc="040C001B" w:tentative="1">
      <w:start w:val="1"/>
      <w:numFmt w:val="lowerRoman"/>
      <w:lvlText w:val="%3."/>
      <w:lvlJc w:val="right"/>
      <w:pPr>
        <w:ind w:left="2160" w:hanging="180"/>
      </w:pPr>
      <w:rPr>
        <w:rFonts w:cs="Times New Roman"/>
      </w:rPr>
    </w:lvl>
    <w:lvl w:ilvl="3" w:tplc="040C000F" w:tentative="1">
      <w:start w:val="1"/>
      <w:numFmt w:val="decimal"/>
      <w:lvlText w:val="%4."/>
      <w:lvlJc w:val="left"/>
      <w:pPr>
        <w:ind w:left="2880" w:hanging="360"/>
      </w:pPr>
      <w:rPr>
        <w:rFonts w:cs="Times New Roman"/>
      </w:rPr>
    </w:lvl>
    <w:lvl w:ilvl="4" w:tplc="040C0019" w:tentative="1">
      <w:start w:val="1"/>
      <w:numFmt w:val="lowerLetter"/>
      <w:lvlText w:val="%5."/>
      <w:lvlJc w:val="left"/>
      <w:pPr>
        <w:ind w:left="3600" w:hanging="360"/>
      </w:pPr>
      <w:rPr>
        <w:rFonts w:cs="Times New Roman"/>
      </w:rPr>
    </w:lvl>
    <w:lvl w:ilvl="5" w:tplc="040C001B" w:tentative="1">
      <w:start w:val="1"/>
      <w:numFmt w:val="lowerRoman"/>
      <w:lvlText w:val="%6."/>
      <w:lvlJc w:val="right"/>
      <w:pPr>
        <w:ind w:left="4320" w:hanging="180"/>
      </w:pPr>
      <w:rPr>
        <w:rFonts w:cs="Times New Roman"/>
      </w:rPr>
    </w:lvl>
    <w:lvl w:ilvl="6" w:tplc="040C000F" w:tentative="1">
      <w:start w:val="1"/>
      <w:numFmt w:val="decimal"/>
      <w:lvlText w:val="%7."/>
      <w:lvlJc w:val="left"/>
      <w:pPr>
        <w:ind w:left="5040" w:hanging="360"/>
      </w:pPr>
      <w:rPr>
        <w:rFonts w:cs="Times New Roman"/>
      </w:rPr>
    </w:lvl>
    <w:lvl w:ilvl="7" w:tplc="040C0019" w:tentative="1">
      <w:start w:val="1"/>
      <w:numFmt w:val="lowerLetter"/>
      <w:lvlText w:val="%8."/>
      <w:lvlJc w:val="left"/>
      <w:pPr>
        <w:ind w:left="5760" w:hanging="360"/>
      </w:pPr>
      <w:rPr>
        <w:rFonts w:cs="Times New Roman"/>
      </w:rPr>
    </w:lvl>
    <w:lvl w:ilvl="8" w:tplc="040C001B" w:tentative="1">
      <w:start w:val="1"/>
      <w:numFmt w:val="lowerRoman"/>
      <w:lvlText w:val="%9."/>
      <w:lvlJc w:val="right"/>
      <w:pPr>
        <w:ind w:left="6480" w:hanging="180"/>
      </w:pPr>
      <w:rPr>
        <w:rFonts w:cs="Times New Roman"/>
      </w:rPr>
    </w:lvl>
  </w:abstractNum>
  <w:abstractNum w:abstractNumId="6">
    <w:nsid w:val="096C36DF"/>
    <w:multiLevelType w:val="hybridMultilevel"/>
    <w:tmpl w:val="19B6E130"/>
    <w:lvl w:ilvl="0" w:tplc="4EB25158">
      <w:numFmt w:val="bullet"/>
      <w:lvlText w:val="-"/>
      <w:lvlJc w:val="left"/>
      <w:pPr>
        <w:tabs>
          <w:tab w:val="num" w:pos="1245"/>
        </w:tabs>
        <w:ind w:left="1245" w:hanging="885"/>
      </w:pPr>
      <w:rPr>
        <w:rFonts w:ascii="Verdana" w:eastAsia="MS Mincho" w:hAnsi="Verdana"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7">
    <w:nsid w:val="09FB0AC0"/>
    <w:multiLevelType w:val="hybridMultilevel"/>
    <w:tmpl w:val="21529D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nsid w:val="0BA56DF4"/>
    <w:multiLevelType w:val="hybridMultilevel"/>
    <w:tmpl w:val="F16EC01E"/>
    <w:lvl w:ilvl="0" w:tplc="2E3C22DC">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nsid w:val="0D6D3495"/>
    <w:multiLevelType w:val="hybridMultilevel"/>
    <w:tmpl w:val="90FA368E"/>
    <w:lvl w:ilvl="0" w:tplc="040C0019">
      <w:start w:val="1"/>
      <w:numFmt w:val="lowerLetter"/>
      <w:lvlText w:val="%1."/>
      <w:lvlJc w:val="left"/>
      <w:pPr>
        <w:ind w:left="1068" w:hanging="360"/>
      </w:pPr>
      <w:rPr>
        <w:rFonts w:cs="Times New Roman" w:hint="default"/>
      </w:rPr>
    </w:lvl>
    <w:lvl w:ilvl="1" w:tplc="040C0019" w:tentative="1">
      <w:start w:val="1"/>
      <w:numFmt w:val="lowerLetter"/>
      <w:lvlText w:val="%2."/>
      <w:lvlJc w:val="left"/>
      <w:pPr>
        <w:ind w:left="1788" w:hanging="360"/>
      </w:pPr>
      <w:rPr>
        <w:rFonts w:cs="Times New Roman"/>
      </w:rPr>
    </w:lvl>
    <w:lvl w:ilvl="2" w:tplc="040C001B" w:tentative="1">
      <w:start w:val="1"/>
      <w:numFmt w:val="lowerRoman"/>
      <w:lvlText w:val="%3."/>
      <w:lvlJc w:val="right"/>
      <w:pPr>
        <w:ind w:left="2508" w:hanging="180"/>
      </w:pPr>
      <w:rPr>
        <w:rFonts w:cs="Times New Roman"/>
      </w:rPr>
    </w:lvl>
    <w:lvl w:ilvl="3" w:tplc="040C000F" w:tentative="1">
      <w:start w:val="1"/>
      <w:numFmt w:val="decimal"/>
      <w:lvlText w:val="%4."/>
      <w:lvlJc w:val="left"/>
      <w:pPr>
        <w:ind w:left="3228" w:hanging="360"/>
      </w:pPr>
      <w:rPr>
        <w:rFonts w:cs="Times New Roman"/>
      </w:rPr>
    </w:lvl>
    <w:lvl w:ilvl="4" w:tplc="040C0019" w:tentative="1">
      <w:start w:val="1"/>
      <w:numFmt w:val="lowerLetter"/>
      <w:lvlText w:val="%5."/>
      <w:lvlJc w:val="left"/>
      <w:pPr>
        <w:ind w:left="3948" w:hanging="360"/>
      </w:pPr>
      <w:rPr>
        <w:rFonts w:cs="Times New Roman"/>
      </w:rPr>
    </w:lvl>
    <w:lvl w:ilvl="5" w:tplc="040C001B" w:tentative="1">
      <w:start w:val="1"/>
      <w:numFmt w:val="lowerRoman"/>
      <w:lvlText w:val="%6."/>
      <w:lvlJc w:val="right"/>
      <w:pPr>
        <w:ind w:left="4668" w:hanging="180"/>
      </w:pPr>
      <w:rPr>
        <w:rFonts w:cs="Times New Roman"/>
      </w:rPr>
    </w:lvl>
    <w:lvl w:ilvl="6" w:tplc="040C000F" w:tentative="1">
      <w:start w:val="1"/>
      <w:numFmt w:val="decimal"/>
      <w:lvlText w:val="%7."/>
      <w:lvlJc w:val="left"/>
      <w:pPr>
        <w:ind w:left="5388" w:hanging="360"/>
      </w:pPr>
      <w:rPr>
        <w:rFonts w:cs="Times New Roman"/>
      </w:rPr>
    </w:lvl>
    <w:lvl w:ilvl="7" w:tplc="040C0019" w:tentative="1">
      <w:start w:val="1"/>
      <w:numFmt w:val="lowerLetter"/>
      <w:lvlText w:val="%8."/>
      <w:lvlJc w:val="left"/>
      <w:pPr>
        <w:ind w:left="6108" w:hanging="360"/>
      </w:pPr>
      <w:rPr>
        <w:rFonts w:cs="Times New Roman"/>
      </w:rPr>
    </w:lvl>
    <w:lvl w:ilvl="8" w:tplc="040C001B" w:tentative="1">
      <w:start w:val="1"/>
      <w:numFmt w:val="lowerRoman"/>
      <w:lvlText w:val="%9."/>
      <w:lvlJc w:val="right"/>
      <w:pPr>
        <w:ind w:left="6828" w:hanging="180"/>
      </w:pPr>
      <w:rPr>
        <w:rFonts w:cs="Times New Roman"/>
      </w:rPr>
    </w:lvl>
  </w:abstractNum>
  <w:abstractNum w:abstractNumId="10">
    <w:nsid w:val="0DCF6DC9"/>
    <w:multiLevelType w:val="hybridMultilevel"/>
    <w:tmpl w:val="B7F84DF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
    <w:nsid w:val="0EB5792E"/>
    <w:multiLevelType w:val="hybridMultilevel"/>
    <w:tmpl w:val="9EE2D6DE"/>
    <w:lvl w:ilvl="0" w:tplc="040C0015">
      <w:start w:val="1"/>
      <w:numFmt w:val="upperLetter"/>
      <w:lvlText w:val="%1."/>
      <w:lvlJc w:val="left"/>
      <w:pPr>
        <w:ind w:left="862" w:hanging="360"/>
      </w:pPr>
      <w:rPr>
        <w:rFonts w:cs="Times New Roman"/>
      </w:rPr>
    </w:lvl>
    <w:lvl w:ilvl="1" w:tplc="040C0019" w:tentative="1">
      <w:start w:val="1"/>
      <w:numFmt w:val="lowerLetter"/>
      <w:lvlText w:val="%2."/>
      <w:lvlJc w:val="left"/>
      <w:pPr>
        <w:ind w:left="1582" w:hanging="360"/>
      </w:pPr>
      <w:rPr>
        <w:rFonts w:cs="Times New Roman"/>
      </w:rPr>
    </w:lvl>
    <w:lvl w:ilvl="2" w:tplc="040C001B" w:tentative="1">
      <w:start w:val="1"/>
      <w:numFmt w:val="lowerRoman"/>
      <w:lvlText w:val="%3."/>
      <w:lvlJc w:val="right"/>
      <w:pPr>
        <w:ind w:left="2302" w:hanging="180"/>
      </w:pPr>
      <w:rPr>
        <w:rFonts w:cs="Times New Roman"/>
      </w:rPr>
    </w:lvl>
    <w:lvl w:ilvl="3" w:tplc="040C000F" w:tentative="1">
      <w:start w:val="1"/>
      <w:numFmt w:val="decimal"/>
      <w:lvlText w:val="%4."/>
      <w:lvlJc w:val="left"/>
      <w:pPr>
        <w:ind w:left="3022" w:hanging="360"/>
      </w:pPr>
      <w:rPr>
        <w:rFonts w:cs="Times New Roman"/>
      </w:rPr>
    </w:lvl>
    <w:lvl w:ilvl="4" w:tplc="040C0019" w:tentative="1">
      <w:start w:val="1"/>
      <w:numFmt w:val="lowerLetter"/>
      <w:lvlText w:val="%5."/>
      <w:lvlJc w:val="left"/>
      <w:pPr>
        <w:ind w:left="3742" w:hanging="360"/>
      </w:pPr>
      <w:rPr>
        <w:rFonts w:cs="Times New Roman"/>
      </w:rPr>
    </w:lvl>
    <w:lvl w:ilvl="5" w:tplc="040C001B" w:tentative="1">
      <w:start w:val="1"/>
      <w:numFmt w:val="lowerRoman"/>
      <w:lvlText w:val="%6."/>
      <w:lvlJc w:val="right"/>
      <w:pPr>
        <w:ind w:left="4462" w:hanging="180"/>
      </w:pPr>
      <w:rPr>
        <w:rFonts w:cs="Times New Roman"/>
      </w:rPr>
    </w:lvl>
    <w:lvl w:ilvl="6" w:tplc="040C000F" w:tentative="1">
      <w:start w:val="1"/>
      <w:numFmt w:val="decimal"/>
      <w:lvlText w:val="%7."/>
      <w:lvlJc w:val="left"/>
      <w:pPr>
        <w:ind w:left="5182" w:hanging="360"/>
      </w:pPr>
      <w:rPr>
        <w:rFonts w:cs="Times New Roman"/>
      </w:rPr>
    </w:lvl>
    <w:lvl w:ilvl="7" w:tplc="040C0019" w:tentative="1">
      <w:start w:val="1"/>
      <w:numFmt w:val="lowerLetter"/>
      <w:lvlText w:val="%8."/>
      <w:lvlJc w:val="left"/>
      <w:pPr>
        <w:ind w:left="5902" w:hanging="360"/>
      </w:pPr>
      <w:rPr>
        <w:rFonts w:cs="Times New Roman"/>
      </w:rPr>
    </w:lvl>
    <w:lvl w:ilvl="8" w:tplc="040C001B" w:tentative="1">
      <w:start w:val="1"/>
      <w:numFmt w:val="lowerRoman"/>
      <w:lvlText w:val="%9."/>
      <w:lvlJc w:val="right"/>
      <w:pPr>
        <w:ind w:left="6622" w:hanging="180"/>
      </w:pPr>
      <w:rPr>
        <w:rFonts w:cs="Times New Roman"/>
      </w:rPr>
    </w:lvl>
  </w:abstractNum>
  <w:abstractNum w:abstractNumId="12">
    <w:nsid w:val="0F4A4184"/>
    <w:multiLevelType w:val="hybridMultilevel"/>
    <w:tmpl w:val="5608E46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hint="default"/>
      </w:rPr>
    </w:lvl>
    <w:lvl w:ilvl="8" w:tplc="040C0005">
      <w:start w:val="1"/>
      <w:numFmt w:val="bullet"/>
      <w:lvlText w:val=""/>
      <w:lvlJc w:val="left"/>
      <w:pPr>
        <w:ind w:left="6480" w:hanging="360"/>
      </w:pPr>
      <w:rPr>
        <w:rFonts w:ascii="Wingdings" w:hAnsi="Wingdings" w:hint="default"/>
      </w:rPr>
    </w:lvl>
  </w:abstractNum>
  <w:abstractNum w:abstractNumId="13">
    <w:nsid w:val="12172819"/>
    <w:multiLevelType w:val="hybridMultilevel"/>
    <w:tmpl w:val="801636BA"/>
    <w:lvl w:ilvl="0" w:tplc="4AC4CC06">
      <w:start w:val="1"/>
      <w:numFmt w:val="upperRoman"/>
      <w:lvlText w:val="%1."/>
      <w:lvlJc w:val="right"/>
      <w:pPr>
        <w:ind w:left="720" w:hanging="360"/>
      </w:pPr>
      <w:rPr>
        <w:rFonts w:ascii="Arial" w:hAnsi="Arial" w:cs="Arial" w:hint="default"/>
        <w:b/>
      </w:rPr>
    </w:lvl>
    <w:lvl w:ilvl="1" w:tplc="7B1A2DBA">
      <w:start w:val="1"/>
      <w:numFmt w:val="lowerLetter"/>
      <w:lvlText w:val="%2."/>
      <w:lvlJc w:val="left"/>
      <w:pPr>
        <w:ind w:left="644" w:hanging="360"/>
      </w:pPr>
      <w:rPr>
        <w:rFonts w:ascii="Arial" w:hAnsi="Arial" w:cs="Arial" w:hint="default"/>
        <w:i w:val="0"/>
      </w:rPr>
    </w:lvl>
    <w:lvl w:ilvl="2" w:tplc="040C001B">
      <w:start w:val="1"/>
      <w:numFmt w:val="lowerRoman"/>
      <w:lvlText w:val="%3."/>
      <w:lvlJc w:val="right"/>
      <w:pPr>
        <w:ind w:left="2160" w:hanging="180"/>
      </w:pPr>
      <w:rPr>
        <w:rFonts w:cs="Times New Roman"/>
      </w:rPr>
    </w:lvl>
    <w:lvl w:ilvl="3" w:tplc="983A62AE">
      <w:numFmt w:val="bullet"/>
      <w:lvlText w:val=""/>
      <w:lvlJc w:val="left"/>
      <w:pPr>
        <w:ind w:left="786" w:hanging="360"/>
      </w:pPr>
      <w:rPr>
        <w:rFonts w:ascii="Wingdings" w:eastAsia="Times New Roman" w:hAnsi="Wingdings" w:hint="default"/>
      </w:rPr>
    </w:lvl>
    <w:lvl w:ilvl="4" w:tplc="040C0019">
      <w:start w:val="1"/>
      <w:numFmt w:val="lowerLetter"/>
      <w:lvlText w:val="%5."/>
      <w:lvlJc w:val="left"/>
      <w:pPr>
        <w:ind w:left="3600" w:hanging="360"/>
      </w:pPr>
      <w:rPr>
        <w:rFonts w:cs="Times New Roman"/>
      </w:rPr>
    </w:lvl>
    <w:lvl w:ilvl="5" w:tplc="7E96B508">
      <w:numFmt w:val="bullet"/>
      <w:lvlText w:val="-"/>
      <w:lvlJc w:val="left"/>
      <w:pPr>
        <w:ind w:left="4500" w:hanging="360"/>
      </w:pPr>
      <w:rPr>
        <w:rFonts w:ascii="Arial" w:eastAsia="Times New Roman" w:hAnsi="Arial" w:hint="default"/>
      </w:rPr>
    </w:lvl>
    <w:lvl w:ilvl="6" w:tplc="E1680D16">
      <w:start w:val="1"/>
      <w:numFmt w:val="upperLetter"/>
      <w:lvlText w:val="%7."/>
      <w:lvlJc w:val="left"/>
      <w:pPr>
        <w:ind w:left="5250" w:hanging="570"/>
      </w:pPr>
      <w:rPr>
        <w:rFonts w:cs="Times New Roman" w:hint="default"/>
        <w:sz w:val="22"/>
      </w:rPr>
    </w:lvl>
    <w:lvl w:ilvl="7" w:tplc="040C0019" w:tentative="1">
      <w:start w:val="1"/>
      <w:numFmt w:val="lowerLetter"/>
      <w:lvlText w:val="%8."/>
      <w:lvlJc w:val="left"/>
      <w:pPr>
        <w:ind w:left="5760" w:hanging="360"/>
      </w:pPr>
      <w:rPr>
        <w:rFonts w:cs="Times New Roman"/>
      </w:rPr>
    </w:lvl>
    <w:lvl w:ilvl="8" w:tplc="040C001B" w:tentative="1">
      <w:start w:val="1"/>
      <w:numFmt w:val="lowerRoman"/>
      <w:lvlText w:val="%9."/>
      <w:lvlJc w:val="right"/>
      <w:pPr>
        <w:ind w:left="6480" w:hanging="180"/>
      </w:pPr>
      <w:rPr>
        <w:rFonts w:cs="Times New Roman"/>
      </w:rPr>
    </w:lvl>
  </w:abstractNum>
  <w:abstractNum w:abstractNumId="14">
    <w:nsid w:val="133509F9"/>
    <w:multiLevelType w:val="hybridMultilevel"/>
    <w:tmpl w:val="7A86C3B8"/>
    <w:lvl w:ilvl="0" w:tplc="66C4CF76">
      <w:start w:val="1"/>
      <w:numFmt w:val="bullet"/>
      <w:lvlText w:val="‐"/>
      <w:lvlJc w:val="left"/>
      <w:pPr>
        <w:tabs>
          <w:tab w:val="num" w:pos="360"/>
        </w:tabs>
        <w:ind w:left="360" w:hanging="360"/>
      </w:pPr>
      <w:rPr>
        <w:rFonts w:ascii="Calibri" w:hAnsi="Calibri" w:hint="default"/>
        <w:color w:val="auto"/>
      </w:rPr>
    </w:lvl>
    <w:lvl w:ilvl="1" w:tplc="040C0003" w:tentative="1">
      <w:start w:val="1"/>
      <w:numFmt w:val="bullet"/>
      <w:lvlText w:val="o"/>
      <w:lvlJc w:val="left"/>
      <w:pPr>
        <w:tabs>
          <w:tab w:val="num" w:pos="1080"/>
        </w:tabs>
        <w:ind w:left="1080" w:hanging="360"/>
      </w:pPr>
      <w:rPr>
        <w:rFonts w:ascii="Courier New" w:hAnsi="Courier New" w:hint="default"/>
      </w:rPr>
    </w:lvl>
    <w:lvl w:ilvl="2" w:tplc="040C0005" w:tentative="1">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abstractNum w:abstractNumId="15">
    <w:nsid w:val="199B13C9"/>
    <w:multiLevelType w:val="hybridMultilevel"/>
    <w:tmpl w:val="41D88E6C"/>
    <w:lvl w:ilvl="0" w:tplc="040C0003">
      <w:start w:val="1"/>
      <w:numFmt w:val="bullet"/>
      <w:lvlText w:val="o"/>
      <w:lvlJc w:val="left"/>
      <w:pPr>
        <w:ind w:left="1068" w:hanging="360"/>
      </w:pPr>
      <w:rPr>
        <w:rFonts w:ascii="Courier New" w:hAnsi="Courier New" w:hint="default"/>
      </w:rPr>
    </w:lvl>
    <w:lvl w:ilvl="1" w:tplc="040C0003" w:tentative="1">
      <w:start w:val="1"/>
      <w:numFmt w:val="bullet"/>
      <w:lvlText w:val="o"/>
      <w:lvlJc w:val="left"/>
      <w:pPr>
        <w:ind w:left="1788" w:hanging="360"/>
      </w:pPr>
      <w:rPr>
        <w:rFonts w:ascii="Courier New" w:hAnsi="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6">
    <w:nsid w:val="1A514FF7"/>
    <w:multiLevelType w:val="hybridMultilevel"/>
    <w:tmpl w:val="C6BCBFDC"/>
    <w:lvl w:ilvl="0" w:tplc="040C0001">
      <w:start w:val="1"/>
      <w:numFmt w:val="bullet"/>
      <w:lvlText w:val=""/>
      <w:lvlJc w:val="left"/>
      <w:pPr>
        <w:ind w:left="360" w:hanging="360"/>
      </w:pPr>
      <w:rPr>
        <w:rFonts w:ascii="Symbol" w:hAnsi="Symbol" w:hint="default"/>
      </w:rPr>
    </w:lvl>
    <w:lvl w:ilvl="1" w:tplc="040C0003">
      <w:start w:val="1"/>
      <w:numFmt w:val="bullet"/>
      <w:lvlText w:val="o"/>
      <w:lvlJc w:val="left"/>
      <w:pPr>
        <w:ind w:left="1440" w:hanging="360"/>
      </w:pPr>
      <w:rPr>
        <w:rFonts w:ascii="Courier New" w:hAnsi="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hint="default"/>
      </w:rPr>
    </w:lvl>
    <w:lvl w:ilvl="8" w:tplc="040C0005">
      <w:start w:val="1"/>
      <w:numFmt w:val="bullet"/>
      <w:lvlText w:val=""/>
      <w:lvlJc w:val="left"/>
      <w:pPr>
        <w:ind w:left="6480" w:hanging="360"/>
      </w:pPr>
      <w:rPr>
        <w:rFonts w:ascii="Wingdings" w:hAnsi="Wingdings" w:hint="default"/>
      </w:rPr>
    </w:lvl>
  </w:abstractNum>
  <w:abstractNum w:abstractNumId="17">
    <w:nsid w:val="1AD8169D"/>
    <w:multiLevelType w:val="hybridMultilevel"/>
    <w:tmpl w:val="918AE5C6"/>
    <w:lvl w:ilvl="0" w:tplc="D6D421D2">
      <w:start w:val="8"/>
      <w:numFmt w:val="bullet"/>
      <w:lvlText w:val="-"/>
      <w:lvlJc w:val="left"/>
      <w:pPr>
        <w:ind w:left="360" w:hanging="360"/>
      </w:pPr>
      <w:rPr>
        <w:rFonts w:ascii="Times New Roman" w:hAnsi="Times New Roman" w:hint="default"/>
      </w:rPr>
    </w:lvl>
    <w:lvl w:ilvl="1" w:tplc="040C0003" w:tentative="1">
      <w:start w:val="1"/>
      <w:numFmt w:val="bullet"/>
      <w:lvlText w:val="o"/>
      <w:lvlJc w:val="left"/>
      <w:pPr>
        <w:ind w:left="1080" w:hanging="360"/>
      </w:pPr>
      <w:rPr>
        <w:rFonts w:ascii="Courier New" w:hAnsi="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8">
    <w:nsid w:val="1B5C4922"/>
    <w:multiLevelType w:val="hybridMultilevel"/>
    <w:tmpl w:val="8E60913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nsid w:val="1B814DCA"/>
    <w:multiLevelType w:val="hybridMultilevel"/>
    <w:tmpl w:val="EF98290C"/>
    <w:lvl w:ilvl="0" w:tplc="66C4CF76">
      <w:start w:val="1"/>
      <w:numFmt w:val="bullet"/>
      <w:lvlText w:val="‐"/>
      <w:lvlJc w:val="left"/>
      <w:pPr>
        <w:ind w:left="786" w:hanging="360"/>
      </w:pPr>
      <w:rPr>
        <w:rFonts w:ascii="Calibri" w:hAnsi="Calibri" w:hint="default"/>
      </w:rPr>
    </w:lvl>
    <w:lvl w:ilvl="1" w:tplc="040C0003">
      <w:start w:val="1"/>
      <w:numFmt w:val="bullet"/>
      <w:lvlText w:val="o"/>
      <w:lvlJc w:val="left"/>
      <w:pPr>
        <w:ind w:left="1637" w:hanging="360"/>
      </w:pPr>
      <w:rPr>
        <w:rFonts w:ascii="Courier New" w:hAnsi="Courier New" w:hint="default"/>
      </w:rPr>
    </w:lvl>
    <w:lvl w:ilvl="2" w:tplc="040C0005" w:tentative="1">
      <w:start w:val="1"/>
      <w:numFmt w:val="bullet"/>
      <w:lvlText w:val=""/>
      <w:lvlJc w:val="left"/>
      <w:pPr>
        <w:ind w:left="3576" w:hanging="360"/>
      </w:pPr>
      <w:rPr>
        <w:rFonts w:ascii="Wingdings" w:hAnsi="Wingdings" w:hint="default"/>
      </w:rPr>
    </w:lvl>
    <w:lvl w:ilvl="3" w:tplc="040C0001" w:tentative="1">
      <w:start w:val="1"/>
      <w:numFmt w:val="bullet"/>
      <w:lvlText w:val=""/>
      <w:lvlJc w:val="left"/>
      <w:pPr>
        <w:ind w:left="4296" w:hanging="360"/>
      </w:pPr>
      <w:rPr>
        <w:rFonts w:ascii="Symbol" w:hAnsi="Symbol" w:hint="default"/>
      </w:rPr>
    </w:lvl>
    <w:lvl w:ilvl="4" w:tplc="040C0003" w:tentative="1">
      <w:start w:val="1"/>
      <w:numFmt w:val="bullet"/>
      <w:lvlText w:val="o"/>
      <w:lvlJc w:val="left"/>
      <w:pPr>
        <w:ind w:left="5016" w:hanging="360"/>
      </w:pPr>
      <w:rPr>
        <w:rFonts w:ascii="Courier New" w:hAnsi="Courier New" w:hint="default"/>
      </w:rPr>
    </w:lvl>
    <w:lvl w:ilvl="5" w:tplc="040C0005" w:tentative="1">
      <w:start w:val="1"/>
      <w:numFmt w:val="bullet"/>
      <w:lvlText w:val=""/>
      <w:lvlJc w:val="left"/>
      <w:pPr>
        <w:ind w:left="5736" w:hanging="360"/>
      </w:pPr>
      <w:rPr>
        <w:rFonts w:ascii="Wingdings" w:hAnsi="Wingdings" w:hint="default"/>
      </w:rPr>
    </w:lvl>
    <w:lvl w:ilvl="6" w:tplc="040C0001" w:tentative="1">
      <w:start w:val="1"/>
      <w:numFmt w:val="bullet"/>
      <w:lvlText w:val=""/>
      <w:lvlJc w:val="left"/>
      <w:pPr>
        <w:ind w:left="6456" w:hanging="360"/>
      </w:pPr>
      <w:rPr>
        <w:rFonts w:ascii="Symbol" w:hAnsi="Symbol" w:hint="default"/>
      </w:rPr>
    </w:lvl>
    <w:lvl w:ilvl="7" w:tplc="040C0003" w:tentative="1">
      <w:start w:val="1"/>
      <w:numFmt w:val="bullet"/>
      <w:lvlText w:val="o"/>
      <w:lvlJc w:val="left"/>
      <w:pPr>
        <w:ind w:left="7176" w:hanging="360"/>
      </w:pPr>
      <w:rPr>
        <w:rFonts w:ascii="Courier New" w:hAnsi="Courier New" w:hint="default"/>
      </w:rPr>
    </w:lvl>
    <w:lvl w:ilvl="8" w:tplc="040C0005" w:tentative="1">
      <w:start w:val="1"/>
      <w:numFmt w:val="bullet"/>
      <w:lvlText w:val=""/>
      <w:lvlJc w:val="left"/>
      <w:pPr>
        <w:ind w:left="7896" w:hanging="360"/>
      </w:pPr>
      <w:rPr>
        <w:rFonts w:ascii="Wingdings" w:hAnsi="Wingdings" w:hint="default"/>
      </w:rPr>
    </w:lvl>
  </w:abstractNum>
  <w:abstractNum w:abstractNumId="20">
    <w:nsid w:val="1C3E361D"/>
    <w:multiLevelType w:val="hybridMultilevel"/>
    <w:tmpl w:val="31F01CC6"/>
    <w:lvl w:ilvl="0" w:tplc="040C0013">
      <w:start w:val="1"/>
      <w:numFmt w:val="upperRoman"/>
      <w:lvlText w:val="%1."/>
      <w:lvlJc w:val="right"/>
      <w:pPr>
        <w:ind w:left="720" w:hanging="360"/>
      </w:pPr>
      <w:rPr>
        <w:rFonts w:cs="Times New Roman"/>
      </w:rPr>
    </w:lvl>
    <w:lvl w:ilvl="1" w:tplc="040C0019" w:tentative="1">
      <w:start w:val="1"/>
      <w:numFmt w:val="lowerLetter"/>
      <w:lvlText w:val="%2."/>
      <w:lvlJc w:val="left"/>
      <w:pPr>
        <w:ind w:left="1440" w:hanging="360"/>
      </w:pPr>
      <w:rPr>
        <w:rFonts w:cs="Times New Roman"/>
      </w:rPr>
    </w:lvl>
    <w:lvl w:ilvl="2" w:tplc="040C001B" w:tentative="1">
      <w:start w:val="1"/>
      <w:numFmt w:val="lowerRoman"/>
      <w:lvlText w:val="%3."/>
      <w:lvlJc w:val="right"/>
      <w:pPr>
        <w:ind w:left="2160" w:hanging="180"/>
      </w:pPr>
      <w:rPr>
        <w:rFonts w:cs="Times New Roman"/>
      </w:rPr>
    </w:lvl>
    <w:lvl w:ilvl="3" w:tplc="040C000F" w:tentative="1">
      <w:start w:val="1"/>
      <w:numFmt w:val="decimal"/>
      <w:lvlText w:val="%4."/>
      <w:lvlJc w:val="left"/>
      <w:pPr>
        <w:ind w:left="2880" w:hanging="360"/>
      </w:pPr>
      <w:rPr>
        <w:rFonts w:cs="Times New Roman"/>
      </w:rPr>
    </w:lvl>
    <w:lvl w:ilvl="4" w:tplc="040C0019" w:tentative="1">
      <w:start w:val="1"/>
      <w:numFmt w:val="lowerLetter"/>
      <w:lvlText w:val="%5."/>
      <w:lvlJc w:val="left"/>
      <w:pPr>
        <w:ind w:left="3600" w:hanging="360"/>
      </w:pPr>
      <w:rPr>
        <w:rFonts w:cs="Times New Roman"/>
      </w:rPr>
    </w:lvl>
    <w:lvl w:ilvl="5" w:tplc="040C001B" w:tentative="1">
      <w:start w:val="1"/>
      <w:numFmt w:val="lowerRoman"/>
      <w:lvlText w:val="%6."/>
      <w:lvlJc w:val="right"/>
      <w:pPr>
        <w:ind w:left="4320" w:hanging="180"/>
      </w:pPr>
      <w:rPr>
        <w:rFonts w:cs="Times New Roman"/>
      </w:rPr>
    </w:lvl>
    <w:lvl w:ilvl="6" w:tplc="040C000F" w:tentative="1">
      <w:start w:val="1"/>
      <w:numFmt w:val="decimal"/>
      <w:lvlText w:val="%7."/>
      <w:lvlJc w:val="left"/>
      <w:pPr>
        <w:ind w:left="5040" w:hanging="360"/>
      </w:pPr>
      <w:rPr>
        <w:rFonts w:cs="Times New Roman"/>
      </w:rPr>
    </w:lvl>
    <w:lvl w:ilvl="7" w:tplc="040C0019" w:tentative="1">
      <w:start w:val="1"/>
      <w:numFmt w:val="lowerLetter"/>
      <w:lvlText w:val="%8."/>
      <w:lvlJc w:val="left"/>
      <w:pPr>
        <w:ind w:left="5760" w:hanging="360"/>
      </w:pPr>
      <w:rPr>
        <w:rFonts w:cs="Times New Roman"/>
      </w:rPr>
    </w:lvl>
    <w:lvl w:ilvl="8" w:tplc="040C001B" w:tentative="1">
      <w:start w:val="1"/>
      <w:numFmt w:val="lowerRoman"/>
      <w:lvlText w:val="%9."/>
      <w:lvlJc w:val="right"/>
      <w:pPr>
        <w:ind w:left="6480" w:hanging="180"/>
      </w:pPr>
      <w:rPr>
        <w:rFonts w:cs="Times New Roman"/>
      </w:rPr>
    </w:lvl>
  </w:abstractNum>
  <w:abstractNum w:abstractNumId="21">
    <w:nsid w:val="1D131273"/>
    <w:multiLevelType w:val="multilevel"/>
    <w:tmpl w:val="15C6B838"/>
    <w:lvl w:ilvl="0">
      <w:start w:val="1"/>
      <w:numFmt w:val="bullet"/>
      <w:lvlText w:val="‐"/>
      <w:lvlJc w:val="left"/>
      <w:pPr>
        <w:tabs>
          <w:tab w:val="num" w:pos="720"/>
        </w:tabs>
        <w:ind w:left="720" w:hanging="360"/>
      </w:pPr>
      <w:rPr>
        <w:rFonts w:ascii="Calibri" w:hAnsi="Calibr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1E584615"/>
    <w:multiLevelType w:val="hybridMultilevel"/>
    <w:tmpl w:val="F35EDC52"/>
    <w:lvl w:ilvl="0" w:tplc="F864D9BE">
      <w:numFmt w:val="bullet"/>
      <w:lvlText w:val="-"/>
      <w:lvlJc w:val="left"/>
      <w:pPr>
        <w:ind w:left="720" w:hanging="360"/>
      </w:pPr>
      <w:rPr>
        <w:rFonts w:ascii="Arial" w:eastAsia="MS Mincho" w:hAnsi="Aria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nsid w:val="1F4F55EF"/>
    <w:multiLevelType w:val="hybridMultilevel"/>
    <w:tmpl w:val="D86AD392"/>
    <w:lvl w:ilvl="0" w:tplc="67F2131A">
      <w:start w:val="2"/>
      <w:numFmt w:val="decimal"/>
      <w:lvlText w:val="%1."/>
      <w:lvlJc w:val="left"/>
      <w:pPr>
        <w:ind w:left="720" w:hanging="360"/>
      </w:pPr>
      <w:rPr>
        <w:rFonts w:cs="Times New Roman" w:hint="default"/>
      </w:rPr>
    </w:lvl>
    <w:lvl w:ilvl="1" w:tplc="040C0019" w:tentative="1">
      <w:start w:val="1"/>
      <w:numFmt w:val="lowerLetter"/>
      <w:lvlText w:val="%2."/>
      <w:lvlJc w:val="left"/>
      <w:pPr>
        <w:ind w:left="1440" w:hanging="360"/>
      </w:pPr>
      <w:rPr>
        <w:rFonts w:cs="Times New Roman"/>
      </w:rPr>
    </w:lvl>
    <w:lvl w:ilvl="2" w:tplc="040C001B" w:tentative="1">
      <w:start w:val="1"/>
      <w:numFmt w:val="lowerRoman"/>
      <w:lvlText w:val="%3."/>
      <w:lvlJc w:val="right"/>
      <w:pPr>
        <w:ind w:left="2160" w:hanging="180"/>
      </w:pPr>
      <w:rPr>
        <w:rFonts w:cs="Times New Roman"/>
      </w:rPr>
    </w:lvl>
    <w:lvl w:ilvl="3" w:tplc="040C000F" w:tentative="1">
      <w:start w:val="1"/>
      <w:numFmt w:val="decimal"/>
      <w:lvlText w:val="%4."/>
      <w:lvlJc w:val="left"/>
      <w:pPr>
        <w:ind w:left="2880" w:hanging="360"/>
      </w:pPr>
      <w:rPr>
        <w:rFonts w:cs="Times New Roman"/>
      </w:rPr>
    </w:lvl>
    <w:lvl w:ilvl="4" w:tplc="040C0019" w:tentative="1">
      <w:start w:val="1"/>
      <w:numFmt w:val="lowerLetter"/>
      <w:lvlText w:val="%5."/>
      <w:lvlJc w:val="left"/>
      <w:pPr>
        <w:ind w:left="3600" w:hanging="360"/>
      </w:pPr>
      <w:rPr>
        <w:rFonts w:cs="Times New Roman"/>
      </w:rPr>
    </w:lvl>
    <w:lvl w:ilvl="5" w:tplc="040C001B" w:tentative="1">
      <w:start w:val="1"/>
      <w:numFmt w:val="lowerRoman"/>
      <w:lvlText w:val="%6."/>
      <w:lvlJc w:val="right"/>
      <w:pPr>
        <w:ind w:left="4320" w:hanging="180"/>
      </w:pPr>
      <w:rPr>
        <w:rFonts w:cs="Times New Roman"/>
      </w:rPr>
    </w:lvl>
    <w:lvl w:ilvl="6" w:tplc="040C000F" w:tentative="1">
      <w:start w:val="1"/>
      <w:numFmt w:val="decimal"/>
      <w:lvlText w:val="%7."/>
      <w:lvlJc w:val="left"/>
      <w:pPr>
        <w:ind w:left="5040" w:hanging="360"/>
      </w:pPr>
      <w:rPr>
        <w:rFonts w:cs="Times New Roman"/>
      </w:rPr>
    </w:lvl>
    <w:lvl w:ilvl="7" w:tplc="040C0019" w:tentative="1">
      <w:start w:val="1"/>
      <w:numFmt w:val="lowerLetter"/>
      <w:lvlText w:val="%8."/>
      <w:lvlJc w:val="left"/>
      <w:pPr>
        <w:ind w:left="5760" w:hanging="360"/>
      </w:pPr>
      <w:rPr>
        <w:rFonts w:cs="Times New Roman"/>
      </w:rPr>
    </w:lvl>
    <w:lvl w:ilvl="8" w:tplc="040C001B" w:tentative="1">
      <w:start w:val="1"/>
      <w:numFmt w:val="lowerRoman"/>
      <w:lvlText w:val="%9."/>
      <w:lvlJc w:val="right"/>
      <w:pPr>
        <w:ind w:left="6480" w:hanging="180"/>
      </w:pPr>
      <w:rPr>
        <w:rFonts w:cs="Times New Roman"/>
      </w:rPr>
    </w:lvl>
  </w:abstractNum>
  <w:abstractNum w:abstractNumId="24">
    <w:nsid w:val="22F71C1F"/>
    <w:multiLevelType w:val="hybridMultilevel"/>
    <w:tmpl w:val="A0CC3310"/>
    <w:lvl w:ilvl="0" w:tplc="FFFFFFFF">
      <w:start w:val="1"/>
      <w:numFmt w:val="bullet"/>
      <w:lvlText w:val=""/>
      <w:lvlJc w:val="left"/>
      <w:pPr>
        <w:tabs>
          <w:tab w:val="num" w:pos="360"/>
        </w:tabs>
        <w:ind w:left="360" w:hanging="360"/>
      </w:pPr>
      <w:rPr>
        <w:rFonts w:ascii="Symbol" w:hAnsi="Symbol" w:hint="default"/>
      </w:rPr>
    </w:lvl>
    <w:lvl w:ilvl="1" w:tplc="FFFFFFFF">
      <w:start w:val="1"/>
      <w:numFmt w:val="bullet"/>
      <w:lvlText w:val="o"/>
      <w:lvlJc w:val="left"/>
      <w:pPr>
        <w:tabs>
          <w:tab w:val="num" w:pos="1080"/>
        </w:tabs>
        <w:ind w:left="1080" w:hanging="360"/>
      </w:pPr>
      <w:rPr>
        <w:rFonts w:ascii="Courier New" w:hAnsi="Courier New"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25">
    <w:nsid w:val="23036EA0"/>
    <w:multiLevelType w:val="hybridMultilevel"/>
    <w:tmpl w:val="C42EC5EC"/>
    <w:lvl w:ilvl="0" w:tplc="2E3C22DC">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nsid w:val="25695E9E"/>
    <w:multiLevelType w:val="hybridMultilevel"/>
    <w:tmpl w:val="B5142DDC"/>
    <w:lvl w:ilvl="0" w:tplc="EC1C8050">
      <w:start w:val="1"/>
      <w:numFmt w:val="bullet"/>
      <w:lvlText w:val="-"/>
      <w:lvlJc w:val="left"/>
      <w:pPr>
        <w:ind w:left="720" w:hanging="360"/>
      </w:pPr>
      <w:rPr>
        <w:rFonts w:ascii="Times New Roman" w:hAnsi="Times New Roman"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nsid w:val="25C51DB8"/>
    <w:multiLevelType w:val="hybridMultilevel"/>
    <w:tmpl w:val="C608ACD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nsid w:val="26BE0868"/>
    <w:multiLevelType w:val="hybridMultilevel"/>
    <w:tmpl w:val="6922D706"/>
    <w:lvl w:ilvl="0" w:tplc="FFFFFFFF">
      <w:start w:val="1"/>
      <w:numFmt w:val="bullet"/>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080"/>
        </w:tabs>
        <w:ind w:left="1080" w:hanging="360"/>
      </w:pPr>
      <w:rPr>
        <w:rFonts w:ascii="Courier New" w:hAnsi="Courier New"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29">
    <w:nsid w:val="26D57B68"/>
    <w:multiLevelType w:val="hybridMultilevel"/>
    <w:tmpl w:val="0A6E6CF8"/>
    <w:lvl w:ilvl="0" w:tplc="2CB2302C">
      <w:start w:val="1"/>
      <w:numFmt w:val="decimal"/>
      <w:lvlText w:val="%1)"/>
      <w:lvlJc w:val="left"/>
      <w:pPr>
        <w:ind w:left="720" w:hanging="360"/>
      </w:pPr>
      <w:rPr>
        <w:rFonts w:cs="Times New Roman" w:hint="default"/>
      </w:rPr>
    </w:lvl>
    <w:lvl w:ilvl="1" w:tplc="040C0019" w:tentative="1">
      <w:start w:val="1"/>
      <w:numFmt w:val="lowerLetter"/>
      <w:lvlText w:val="%2."/>
      <w:lvlJc w:val="left"/>
      <w:pPr>
        <w:ind w:left="1440" w:hanging="360"/>
      </w:pPr>
      <w:rPr>
        <w:rFonts w:cs="Times New Roman"/>
      </w:rPr>
    </w:lvl>
    <w:lvl w:ilvl="2" w:tplc="040C001B" w:tentative="1">
      <w:start w:val="1"/>
      <w:numFmt w:val="lowerRoman"/>
      <w:lvlText w:val="%3."/>
      <w:lvlJc w:val="right"/>
      <w:pPr>
        <w:ind w:left="2160" w:hanging="180"/>
      </w:pPr>
      <w:rPr>
        <w:rFonts w:cs="Times New Roman"/>
      </w:rPr>
    </w:lvl>
    <w:lvl w:ilvl="3" w:tplc="040C000F" w:tentative="1">
      <w:start w:val="1"/>
      <w:numFmt w:val="decimal"/>
      <w:lvlText w:val="%4."/>
      <w:lvlJc w:val="left"/>
      <w:pPr>
        <w:ind w:left="2880" w:hanging="360"/>
      </w:pPr>
      <w:rPr>
        <w:rFonts w:cs="Times New Roman"/>
      </w:rPr>
    </w:lvl>
    <w:lvl w:ilvl="4" w:tplc="040C0019" w:tentative="1">
      <w:start w:val="1"/>
      <w:numFmt w:val="lowerLetter"/>
      <w:lvlText w:val="%5."/>
      <w:lvlJc w:val="left"/>
      <w:pPr>
        <w:ind w:left="3600" w:hanging="360"/>
      </w:pPr>
      <w:rPr>
        <w:rFonts w:cs="Times New Roman"/>
      </w:rPr>
    </w:lvl>
    <w:lvl w:ilvl="5" w:tplc="040C001B" w:tentative="1">
      <w:start w:val="1"/>
      <w:numFmt w:val="lowerRoman"/>
      <w:lvlText w:val="%6."/>
      <w:lvlJc w:val="right"/>
      <w:pPr>
        <w:ind w:left="4320" w:hanging="180"/>
      </w:pPr>
      <w:rPr>
        <w:rFonts w:cs="Times New Roman"/>
      </w:rPr>
    </w:lvl>
    <w:lvl w:ilvl="6" w:tplc="040C000F" w:tentative="1">
      <w:start w:val="1"/>
      <w:numFmt w:val="decimal"/>
      <w:lvlText w:val="%7."/>
      <w:lvlJc w:val="left"/>
      <w:pPr>
        <w:ind w:left="5040" w:hanging="360"/>
      </w:pPr>
      <w:rPr>
        <w:rFonts w:cs="Times New Roman"/>
      </w:rPr>
    </w:lvl>
    <w:lvl w:ilvl="7" w:tplc="040C0019" w:tentative="1">
      <w:start w:val="1"/>
      <w:numFmt w:val="lowerLetter"/>
      <w:lvlText w:val="%8."/>
      <w:lvlJc w:val="left"/>
      <w:pPr>
        <w:ind w:left="5760" w:hanging="360"/>
      </w:pPr>
      <w:rPr>
        <w:rFonts w:cs="Times New Roman"/>
      </w:rPr>
    </w:lvl>
    <w:lvl w:ilvl="8" w:tplc="040C001B" w:tentative="1">
      <w:start w:val="1"/>
      <w:numFmt w:val="lowerRoman"/>
      <w:lvlText w:val="%9."/>
      <w:lvlJc w:val="right"/>
      <w:pPr>
        <w:ind w:left="6480" w:hanging="180"/>
      </w:pPr>
      <w:rPr>
        <w:rFonts w:cs="Times New Roman"/>
      </w:rPr>
    </w:lvl>
  </w:abstractNum>
  <w:abstractNum w:abstractNumId="30">
    <w:nsid w:val="26E961F9"/>
    <w:multiLevelType w:val="hybridMultilevel"/>
    <w:tmpl w:val="D8DACCE8"/>
    <w:lvl w:ilvl="0" w:tplc="9C169912">
      <w:start w:val="1"/>
      <w:numFmt w:val="decimal"/>
      <w:lvlText w:val="%1)"/>
      <w:lvlJc w:val="left"/>
      <w:pPr>
        <w:ind w:left="720" w:hanging="360"/>
      </w:pPr>
      <w:rPr>
        <w:rFonts w:cs="Times New Roman" w:hint="default"/>
      </w:rPr>
    </w:lvl>
    <w:lvl w:ilvl="1" w:tplc="040C0019" w:tentative="1">
      <w:start w:val="1"/>
      <w:numFmt w:val="lowerLetter"/>
      <w:lvlText w:val="%2."/>
      <w:lvlJc w:val="left"/>
      <w:pPr>
        <w:ind w:left="1440" w:hanging="360"/>
      </w:pPr>
      <w:rPr>
        <w:rFonts w:cs="Times New Roman"/>
      </w:rPr>
    </w:lvl>
    <w:lvl w:ilvl="2" w:tplc="040C001B" w:tentative="1">
      <w:start w:val="1"/>
      <w:numFmt w:val="lowerRoman"/>
      <w:lvlText w:val="%3."/>
      <w:lvlJc w:val="right"/>
      <w:pPr>
        <w:ind w:left="2160" w:hanging="180"/>
      </w:pPr>
      <w:rPr>
        <w:rFonts w:cs="Times New Roman"/>
      </w:rPr>
    </w:lvl>
    <w:lvl w:ilvl="3" w:tplc="040C000F" w:tentative="1">
      <w:start w:val="1"/>
      <w:numFmt w:val="decimal"/>
      <w:lvlText w:val="%4."/>
      <w:lvlJc w:val="left"/>
      <w:pPr>
        <w:ind w:left="2880" w:hanging="360"/>
      </w:pPr>
      <w:rPr>
        <w:rFonts w:cs="Times New Roman"/>
      </w:rPr>
    </w:lvl>
    <w:lvl w:ilvl="4" w:tplc="040C0019" w:tentative="1">
      <w:start w:val="1"/>
      <w:numFmt w:val="lowerLetter"/>
      <w:lvlText w:val="%5."/>
      <w:lvlJc w:val="left"/>
      <w:pPr>
        <w:ind w:left="3600" w:hanging="360"/>
      </w:pPr>
      <w:rPr>
        <w:rFonts w:cs="Times New Roman"/>
      </w:rPr>
    </w:lvl>
    <w:lvl w:ilvl="5" w:tplc="040C001B" w:tentative="1">
      <w:start w:val="1"/>
      <w:numFmt w:val="lowerRoman"/>
      <w:lvlText w:val="%6."/>
      <w:lvlJc w:val="right"/>
      <w:pPr>
        <w:ind w:left="4320" w:hanging="180"/>
      </w:pPr>
      <w:rPr>
        <w:rFonts w:cs="Times New Roman"/>
      </w:rPr>
    </w:lvl>
    <w:lvl w:ilvl="6" w:tplc="040C000F" w:tentative="1">
      <w:start w:val="1"/>
      <w:numFmt w:val="decimal"/>
      <w:lvlText w:val="%7."/>
      <w:lvlJc w:val="left"/>
      <w:pPr>
        <w:ind w:left="5040" w:hanging="360"/>
      </w:pPr>
      <w:rPr>
        <w:rFonts w:cs="Times New Roman"/>
      </w:rPr>
    </w:lvl>
    <w:lvl w:ilvl="7" w:tplc="040C0019" w:tentative="1">
      <w:start w:val="1"/>
      <w:numFmt w:val="lowerLetter"/>
      <w:lvlText w:val="%8."/>
      <w:lvlJc w:val="left"/>
      <w:pPr>
        <w:ind w:left="5760" w:hanging="360"/>
      </w:pPr>
      <w:rPr>
        <w:rFonts w:cs="Times New Roman"/>
      </w:rPr>
    </w:lvl>
    <w:lvl w:ilvl="8" w:tplc="040C001B" w:tentative="1">
      <w:start w:val="1"/>
      <w:numFmt w:val="lowerRoman"/>
      <w:lvlText w:val="%9."/>
      <w:lvlJc w:val="right"/>
      <w:pPr>
        <w:ind w:left="6480" w:hanging="180"/>
      </w:pPr>
      <w:rPr>
        <w:rFonts w:cs="Times New Roman"/>
      </w:rPr>
    </w:lvl>
  </w:abstractNum>
  <w:abstractNum w:abstractNumId="31">
    <w:nsid w:val="2C2543F4"/>
    <w:multiLevelType w:val="hybridMultilevel"/>
    <w:tmpl w:val="3B3CF3FA"/>
    <w:lvl w:ilvl="0" w:tplc="040C0013">
      <w:start w:val="1"/>
      <w:numFmt w:val="upperRoman"/>
      <w:lvlText w:val="%1."/>
      <w:lvlJc w:val="right"/>
      <w:pPr>
        <w:ind w:left="720" w:hanging="360"/>
      </w:pPr>
      <w:rPr>
        <w:rFonts w:cs="Times New Roman"/>
      </w:rPr>
    </w:lvl>
    <w:lvl w:ilvl="1" w:tplc="040C0019" w:tentative="1">
      <w:start w:val="1"/>
      <w:numFmt w:val="lowerLetter"/>
      <w:lvlText w:val="%2."/>
      <w:lvlJc w:val="left"/>
      <w:pPr>
        <w:ind w:left="1440" w:hanging="360"/>
      </w:pPr>
      <w:rPr>
        <w:rFonts w:cs="Times New Roman"/>
      </w:rPr>
    </w:lvl>
    <w:lvl w:ilvl="2" w:tplc="040C001B" w:tentative="1">
      <w:start w:val="1"/>
      <w:numFmt w:val="lowerRoman"/>
      <w:lvlText w:val="%3."/>
      <w:lvlJc w:val="right"/>
      <w:pPr>
        <w:ind w:left="2160" w:hanging="180"/>
      </w:pPr>
      <w:rPr>
        <w:rFonts w:cs="Times New Roman"/>
      </w:rPr>
    </w:lvl>
    <w:lvl w:ilvl="3" w:tplc="040C000F" w:tentative="1">
      <w:start w:val="1"/>
      <w:numFmt w:val="decimal"/>
      <w:lvlText w:val="%4."/>
      <w:lvlJc w:val="left"/>
      <w:pPr>
        <w:ind w:left="2880" w:hanging="360"/>
      </w:pPr>
      <w:rPr>
        <w:rFonts w:cs="Times New Roman"/>
      </w:rPr>
    </w:lvl>
    <w:lvl w:ilvl="4" w:tplc="040C0019" w:tentative="1">
      <w:start w:val="1"/>
      <w:numFmt w:val="lowerLetter"/>
      <w:lvlText w:val="%5."/>
      <w:lvlJc w:val="left"/>
      <w:pPr>
        <w:ind w:left="3600" w:hanging="360"/>
      </w:pPr>
      <w:rPr>
        <w:rFonts w:cs="Times New Roman"/>
      </w:rPr>
    </w:lvl>
    <w:lvl w:ilvl="5" w:tplc="040C001B" w:tentative="1">
      <w:start w:val="1"/>
      <w:numFmt w:val="lowerRoman"/>
      <w:lvlText w:val="%6."/>
      <w:lvlJc w:val="right"/>
      <w:pPr>
        <w:ind w:left="4320" w:hanging="180"/>
      </w:pPr>
      <w:rPr>
        <w:rFonts w:cs="Times New Roman"/>
      </w:rPr>
    </w:lvl>
    <w:lvl w:ilvl="6" w:tplc="040C000F" w:tentative="1">
      <w:start w:val="1"/>
      <w:numFmt w:val="decimal"/>
      <w:lvlText w:val="%7."/>
      <w:lvlJc w:val="left"/>
      <w:pPr>
        <w:ind w:left="5040" w:hanging="360"/>
      </w:pPr>
      <w:rPr>
        <w:rFonts w:cs="Times New Roman"/>
      </w:rPr>
    </w:lvl>
    <w:lvl w:ilvl="7" w:tplc="040C0019" w:tentative="1">
      <w:start w:val="1"/>
      <w:numFmt w:val="lowerLetter"/>
      <w:lvlText w:val="%8."/>
      <w:lvlJc w:val="left"/>
      <w:pPr>
        <w:ind w:left="5760" w:hanging="360"/>
      </w:pPr>
      <w:rPr>
        <w:rFonts w:cs="Times New Roman"/>
      </w:rPr>
    </w:lvl>
    <w:lvl w:ilvl="8" w:tplc="040C001B" w:tentative="1">
      <w:start w:val="1"/>
      <w:numFmt w:val="lowerRoman"/>
      <w:lvlText w:val="%9."/>
      <w:lvlJc w:val="right"/>
      <w:pPr>
        <w:ind w:left="6480" w:hanging="180"/>
      </w:pPr>
      <w:rPr>
        <w:rFonts w:cs="Times New Roman"/>
      </w:rPr>
    </w:lvl>
  </w:abstractNum>
  <w:abstractNum w:abstractNumId="32">
    <w:nsid w:val="2D9309C1"/>
    <w:multiLevelType w:val="hybridMultilevel"/>
    <w:tmpl w:val="374E29D2"/>
    <w:lvl w:ilvl="0" w:tplc="F5E4F180">
      <w:start w:val="1"/>
      <w:numFmt w:val="decimal"/>
      <w:lvlText w:val="%1."/>
      <w:lvlJc w:val="left"/>
      <w:pPr>
        <w:ind w:left="720" w:hanging="360"/>
      </w:pPr>
      <w:rPr>
        <w:rFonts w:cs="Times New Roman" w:hint="default"/>
      </w:rPr>
    </w:lvl>
    <w:lvl w:ilvl="1" w:tplc="040C0019" w:tentative="1">
      <w:start w:val="1"/>
      <w:numFmt w:val="lowerLetter"/>
      <w:lvlText w:val="%2."/>
      <w:lvlJc w:val="left"/>
      <w:pPr>
        <w:ind w:left="1440" w:hanging="360"/>
      </w:pPr>
      <w:rPr>
        <w:rFonts w:cs="Times New Roman"/>
      </w:rPr>
    </w:lvl>
    <w:lvl w:ilvl="2" w:tplc="040C001B" w:tentative="1">
      <w:start w:val="1"/>
      <w:numFmt w:val="lowerRoman"/>
      <w:lvlText w:val="%3."/>
      <w:lvlJc w:val="right"/>
      <w:pPr>
        <w:ind w:left="2160" w:hanging="180"/>
      </w:pPr>
      <w:rPr>
        <w:rFonts w:cs="Times New Roman"/>
      </w:rPr>
    </w:lvl>
    <w:lvl w:ilvl="3" w:tplc="040C000F" w:tentative="1">
      <w:start w:val="1"/>
      <w:numFmt w:val="decimal"/>
      <w:lvlText w:val="%4."/>
      <w:lvlJc w:val="left"/>
      <w:pPr>
        <w:ind w:left="2880" w:hanging="360"/>
      </w:pPr>
      <w:rPr>
        <w:rFonts w:cs="Times New Roman"/>
      </w:rPr>
    </w:lvl>
    <w:lvl w:ilvl="4" w:tplc="040C0019" w:tentative="1">
      <w:start w:val="1"/>
      <w:numFmt w:val="lowerLetter"/>
      <w:lvlText w:val="%5."/>
      <w:lvlJc w:val="left"/>
      <w:pPr>
        <w:ind w:left="3600" w:hanging="360"/>
      </w:pPr>
      <w:rPr>
        <w:rFonts w:cs="Times New Roman"/>
      </w:rPr>
    </w:lvl>
    <w:lvl w:ilvl="5" w:tplc="040C001B" w:tentative="1">
      <w:start w:val="1"/>
      <w:numFmt w:val="lowerRoman"/>
      <w:lvlText w:val="%6."/>
      <w:lvlJc w:val="right"/>
      <w:pPr>
        <w:ind w:left="4320" w:hanging="180"/>
      </w:pPr>
      <w:rPr>
        <w:rFonts w:cs="Times New Roman"/>
      </w:rPr>
    </w:lvl>
    <w:lvl w:ilvl="6" w:tplc="040C000F" w:tentative="1">
      <w:start w:val="1"/>
      <w:numFmt w:val="decimal"/>
      <w:lvlText w:val="%7."/>
      <w:lvlJc w:val="left"/>
      <w:pPr>
        <w:ind w:left="5040" w:hanging="360"/>
      </w:pPr>
      <w:rPr>
        <w:rFonts w:cs="Times New Roman"/>
      </w:rPr>
    </w:lvl>
    <w:lvl w:ilvl="7" w:tplc="040C0019" w:tentative="1">
      <w:start w:val="1"/>
      <w:numFmt w:val="lowerLetter"/>
      <w:lvlText w:val="%8."/>
      <w:lvlJc w:val="left"/>
      <w:pPr>
        <w:ind w:left="5760" w:hanging="360"/>
      </w:pPr>
      <w:rPr>
        <w:rFonts w:cs="Times New Roman"/>
      </w:rPr>
    </w:lvl>
    <w:lvl w:ilvl="8" w:tplc="040C001B" w:tentative="1">
      <w:start w:val="1"/>
      <w:numFmt w:val="lowerRoman"/>
      <w:lvlText w:val="%9."/>
      <w:lvlJc w:val="right"/>
      <w:pPr>
        <w:ind w:left="6480" w:hanging="180"/>
      </w:pPr>
      <w:rPr>
        <w:rFonts w:cs="Times New Roman"/>
      </w:rPr>
    </w:lvl>
  </w:abstractNum>
  <w:abstractNum w:abstractNumId="33">
    <w:nsid w:val="2DC93AA0"/>
    <w:multiLevelType w:val="hybridMultilevel"/>
    <w:tmpl w:val="B6F67A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nsid w:val="2E0653F5"/>
    <w:multiLevelType w:val="hybridMultilevel"/>
    <w:tmpl w:val="7F9AC8A4"/>
    <w:lvl w:ilvl="0" w:tplc="040C0001">
      <w:start w:val="1"/>
      <w:numFmt w:val="bullet"/>
      <w:lvlText w:val=""/>
      <w:lvlJc w:val="left"/>
      <w:pPr>
        <w:ind w:left="1068" w:hanging="360"/>
      </w:pPr>
      <w:rPr>
        <w:rFonts w:ascii="Symbol" w:hAnsi="Symbol" w:hint="default"/>
      </w:rPr>
    </w:lvl>
    <w:lvl w:ilvl="1" w:tplc="040C0003">
      <w:start w:val="1"/>
      <w:numFmt w:val="bullet"/>
      <w:lvlText w:val="o"/>
      <w:lvlJc w:val="left"/>
      <w:pPr>
        <w:ind w:left="1788" w:hanging="360"/>
      </w:pPr>
      <w:rPr>
        <w:rFonts w:ascii="Courier New" w:hAnsi="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35">
    <w:nsid w:val="30474341"/>
    <w:multiLevelType w:val="hybridMultilevel"/>
    <w:tmpl w:val="B9EC4564"/>
    <w:lvl w:ilvl="0" w:tplc="95D81C68">
      <w:start w:val="1"/>
      <w:numFmt w:val="decimal"/>
      <w:lvlText w:val="%1."/>
      <w:lvlJc w:val="left"/>
      <w:pPr>
        <w:ind w:left="928" w:hanging="360"/>
      </w:pPr>
      <w:rPr>
        <w:rFonts w:cs="Times New Roman"/>
        <w:b/>
      </w:rPr>
    </w:lvl>
    <w:lvl w:ilvl="1" w:tplc="040C0019">
      <w:start w:val="1"/>
      <w:numFmt w:val="lowerLetter"/>
      <w:lvlText w:val="%2."/>
      <w:lvlJc w:val="left"/>
      <w:pPr>
        <w:ind w:left="1648" w:hanging="360"/>
      </w:pPr>
      <w:rPr>
        <w:rFonts w:cs="Times New Roman"/>
      </w:rPr>
    </w:lvl>
    <w:lvl w:ilvl="2" w:tplc="040C001B" w:tentative="1">
      <w:start w:val="1"/>
      <w:numFmt w:val="lowerRoman"/>
      <w:lvlText w:val="%3."/>
      <w:lvlJc w:val="right"/>
      <w:pPr>
        <w:ind w:left="2368" w:hanging="180"/>
      </w:pPr>
      <w:rPr>
        <w:rFonts w:cs="Times New Roman"/>
      </w:rPr>
    </w:lvl>
    <w:lvl w:ilvl="3" w:tplc="040C000F" w:tentative="1">
      <w:start w:val="1"/>
      <w:numFmt w:val="decimal"/>
      <w:lvlText w:val="%4."/>
      <w:lvlJc w:val="left"/>
      <w:pPr>
        <w:ind w:left="3088" w:hanging="360"/>
      </w:pPr>
      <w:rPr>
        <w:rFonts w:cs="Times New Roman"/>
      </w:rPr>
    </w:lvl>
    <w:lvl w:ilvl="4" w:tplc="040C0019" w:tentative="1">
      <w:start w:val="1"/>
      <w:numFmt w:val="lowerLetter"/>
      <w:lvlText w:val="%5."/>
      <w:lvlJc w:val="left"/>
      <w:pPr>
        <w:ind w:left="3808" w:hanging="360"/>
      </w:pPr>
      <w:rPr>
        <w:rFonts w:cs="Times New Roman"/>
      </w:rPr>
    </w:lvl>
    <w:lvl w:ilvl="5" w:tplc="040C001B" w:tentative="1">
      <w:start w:val="1"/>
      <w:numFmt w:val="lowerRoman"/>
      <w:lvlText w:val="%6."/>
      <w:lvlJc w:val="right"/>
      <w:pPr>
        <w:ind w:left="4528" w:hanging="180"/>
      </w:pPr>
      <w:rPr>
        <w:rFonts w:cs="Times New Roman"/>
      </w:rPr>
    </w:lvl>
    <w:lvl w:ilvl="6" w:tplc="040C000F" w:tentative="1">
      <w:start w:val="1"/>
      <w:numFmt w:val="decimal"/>
      <w:lvlText w:val="%7."/>
      <w:lvlJc w:val="left"/>
      <w:pPr>
        <w:ind w:left="5248" w:hanging="360"/>
      </w:pPr>
      <w:rPr>
        <w:rFonts w:cs="Times New Roman"/>
      </w:rPr>
    </w:lvl>
    <w:lvl w:ilvl="7" w:tplc="040C0019" w:tentative="1">
      <w:start w:val="1"/>
      <w:numFmt w:val="lowerLetter"/>
      <w:lvlText w:val="%8."/>
      <w:lvlJc w:val="left"/>
      <w:pPr>
        <w:ind w:left="5968" w:hanging="360"/>
      </w:pPr>
      <w:rPr>
        <w:rFonts w:cs="Times New Roman"/>
      </w:rPr>
    </w:lvl>
    <w:lvl w:ilvl="8" w:tplc="040C001B" w:tentative="1">
      <w:start w:val="1"/>
      <w:numFmt w:val="lowerRoman"/>
      <w:lvlText w:val="%9."/>
      <w:lvlJc w:val="right"/>
      <w:pPr>
        <w:ind w:left="6688" w:hanging="180"/>
      </w:pPr>
      <w:rPr>
        <w:rFonts w:cs="Times New Roman"/>
      </w:rPr>
    </w:lvl>
  </w:abstractNum>
  <w:abstractNum w:abstractNumId="36">
    <w:nsid w:val="332F4E2D"/>
    <w:multiLevelType w:val="hybridMultilevel"/>
    <w:tmpl w:val="0C9E58BC"/>
    <w:lvl w:ilvl="0" w:tplc="6944DC5C">
      <w:start w:val="1"/>
      <w:numFmt w:val="lowerLetter"/>
      <w:lvlText w:val="%1)"/>
      <w:lvlJc w:val="left"/>
      <w:pPr>
        <w:ind w:left="720" w:hanging="360"/>
      </w:pPr>
      <w:rPr>
        <w:rFonts w:cs="Times New Roman" w:hint="default"/>
      </w:rPr>
    </w:lvl>
    <w:lvl w:ilvl="1" w:tplc="040C0019" w:tentative="1">
      <w:start w:val="1"/>
      <w:numFmt w:val="lowerLetter"/>
      <w:lvlText w:val="%2."/>
      <w:lvlJc w:val="left"/>
      <w:pPr>
        <w:ind w:left="1440" w:hanging="360"/>
      </w:pPr>
      <w:rPr>
        <w:rFonts w:cs="Times New Roman"/>
      </w:rPr>
    </w:lvl>
    <w:lvl w:ilvl="2" w:tplc="040C001B" w:tentative="1">
      <w:start w:val="1"/>
      <w:numFmt w:val="lowerRoman"/>
      <w:lvlText w:val="%3."/>
      <w:lvlJc w:val="right"/>
      <w:pPr>
        <w:ind w:left="2160" w:hanging="180"/>
      </w:pPr>
      <w:rPr>
        <w:rFonts w:cs="Times New Roman"/>
      </w:rPr>
    </w:lvl>
    <w:lvl w:ilvl="3" w:tplc="040C000F" w:tentative="1">
      <w:start w:val="1"/>
      <w:numFmt w:val="decimal"/>
      <w:lvlText w:val="%4."/>
      <w:lvlJc w:val="left"/>
      <w:pPr>
        <w:ind w:left="2880" w:hanging="360"/>
      </w:pPr>
      <w:rPr>
        <w:rFonts w:cs="Times New Roman"/>
      </w:rPr>
    </w:lvl>
    <w:lvl w:ilvl="4" w:tplc="040C0019" w:tentative="1">
      <w:start w:val="1"/>
      <w:numFmt w:val="lowerLetter"/>
      <w:lvlText w:val="%5."/>
      <w:lvlJc w:val="left"/>
      <w:pPr>
        <w:ind w:left="3600" w:hanging="360"/>
      </w:pPr>
      <w:rPr>
        <w:rFonts w:cs="Times New Roman"/>
      </w:rPr>
    </w:lvl>
    <w:lvl w:ilvl="5" w:tplc="040C001B" w:tentative="1">
      <w:start w:val="1"/>
      <w:numFmt w:val="lowerRoman"/>
      <w:lvlText w:val="%6."/>
      <w:lvlJc w:val="right"/>
      <w:pPr>
        <w:ind w:left="4320" w:hanging="180"/>
      </w:pPr>
      <w:rPr>
        <w:rFonts w:cs="Times New Roman"/>
      </w:rPr>
    </w:lvl>
    <w:lvl w:ilvl="6" w:tplc="040C000F" w:tentative="1">
      <w:start w:val="1"/>
      <w:numFmt w:val="decimal"/>
      <w:lvlText w:val="%7."/>
      <w:lvlJc w:val="left"/>
      <w:pPr>
        <w:ind w:left="5040" w:hanging="360"/>
      </w:pPr>
      <w:rPr>
        <w:rFonts w:cs="Times New Roman"/>
      </w:rPr>
    </w:lvl>
    <w:lvl w:ilvl="7" w:tplc="040C0019" w:tentative="1">
      <w:start w:val="1"/>
      <w:numFmt w:val="lowerLetter"/>
      <w:lvlText w:val="%8."/>
      <w:lvlJc w:val="left"/>
      <w:pPr>
        <w:ind w:left="5760" w:hanging="360"/>
      </w:pPr>
      <w:rPr>
        <w:rFonts w:cs="Times New Roman"/>
      </w:rPr>
    </w:lvl>
    <w:lvl w:ilvl="8" w:tplc="040C001B" w:tentative="1">
      <w:start w:val="1"/>
      <w:numFmt w:val="lowerRoman"/>
      <w:lvlText w:val="%9."/>
      <w:lvlJc w:val="right"/>
      <w:pPr>
        <w:ind w:left="6480" w:hanging="180"/>
      </w:pPr>
      <w:rPr>
        <w:rFonts w:cs="Times New Roman"/>
      </w:rPr>
    </w:lvl>
  </w:abstractNum>
  <w:abstractNum w:abstractNumId="37">
    <w:nsid w:val="33F20729"/>
    <w:multiLevelType w:val="singleLevel"/>
    <w:tmpl w:val="97949D4E"/>
    <w:lvl w:ilvl="0">
      <w:start w:val="1"/>
      <w:numFmt w:val="decimal"/>
      <w:lvlText w:val="%1."/>
      <w:legacy w:legacy="1" w:legacySpace="0" w:legacyIndent="420"/>
      <w:lvlJc w:val="left"/>
      <w:pPr>
        <w:ind w:left="420" w:hanging="420"/>
      </w:pPr>
      <w:rPr>
        <w:rFonts w:cs="Times New Roman"/>
        <w:color w:val="auto"/>
      </w:rPr>
    </w:lvl>
  </w:abstractNum>
  <w:abstractNum w:abstractNumId="38">
    <w:nsid w:val="34334D0E"/>
    <w:multiLevelType w:val="hybridMultilevel"/>
    <w:tmpl w:val="9CC48456"/>
    <w:lvl w:ilvl="0" w:tplc="2E3C22DC">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nsid w:val="37EF7E9F"/>
    <w:multiLevelType w:val="hybridMultilevel"/>
    <w:tmpl w:val="946CA0B0"/>
    <w:lvl w:ilvl="0" w:tplc="040C0001">
      <w:start w:val="1"/>
      <w:numFmt w:val="bullet"/>
      <w:lvlText w:val=""/>
      <w:lvlJc w:val="left"/>
      <w:pPr>
        <w:ind w:left="786" w:hanging="360"/>
      </w:pPr>
      <w:rPr>
        <w:rFonts w:ascii="Symbol" w:hAnsi="Symbol" w:hint="default"/>
      </w:rPr>
    </w:lvl>
    <w:lvl w:ilvl="1" w:tplc="040C0003">
      <w:start w:val="1"/>
      <w:numFmt w:val="bullet"/>
      <w:lvlText w:val="o"/>
      <w:lvlJc w:val="left"/>
      <w:pPr>
        <w:ind w:left="1637" w:hanging="360"/>
      </w:pPr>
      <w:rPr>
        <w:rFonts w:ascii="Courier New" w:hAnsi="Courier New" w:hint="default"/>
      </w:rPr>
    </w:lvl>
    <w:lvl w:ilvl="2" w:tplc="040C0005" w:tentative="1">
      <w:start w:val="1"/>
      <w:numFmt w:val="bullet"/>
      <w:lvlText w:val=""/>
      <w:lvlJc w:val="left"/>
      <w:pPr>
        <w:ind w:left="3576" w:hanging="360"/>
      </w:pPr>
      <w:rPr>
        <w:rFonts w:ascii="Wingdings" w:hAnsi="Wingdings" w:hint="default"/>
      </w:rPr>
    </w:lvl>
    <w:lvl w:ilvl="3" w:tplc="040C0001" w:tentative="1">
      <w:start w:val="1"/>
      <w:numFmt w:val="bullet"/>
      <w:lvlText w:val=""/>
      <w:lvlJc w:val="left"/>
      <w:pPr>
        <w:ind w:left="4296" w:hanging="360"/>
      </w:pPr>
      <w:rPr>
        <w:rFonts w:ascii="Symbol" w:hAnsi="Symbol" w:hint="default"/>
      </w:rPr>
    </w:lvl>
    <w:lvl w:ilvl="4" w:tplc="040C0003" w:tentative="1">
      <w:start w:val="1"/>
      <w:numFmt w:val="bullet"/>
      <w:lvlText w:val="o"/>
      <w:lvlJc w:val="left"/>
      <w:pPr>
        <w:ind w:left="5016" w:hanging="360"/>
      </w:pPr>
      <w:rPr>
        <w:rFonts w:ascii="Courier New" w:hAnsi="Courier New" w:hint="default"/>
      </w:rPr>
    </w:lvl>
    <w:lvl w:ilvl="5" w:tplc="040C0005" w:tentative="1">
      <w:start w:val="1"/>
      <w:numFmt w:val="bullet"/>
      <w:lvlText w:val=""/>
      <w:lvlJc w:val="left"/>
      <w:pPr>
        <w:ind w:left="5736" w:hanging="360"/>
      </w:pPr>
      <w:rPr>
        <w:rFonts w:ascii="Wingdings" w:hAnsi="Wingdings" w:hint="default"/>
      </w:rPr>
    </w:lvl>
    <w:lvl w:ilvl="6" w:tplc="040C0001" w:tentative="1">
      <w:start w:val="1"/>
      <w:numFmt w:val="bullet"/>
      <w:lvlText w:val=""/>
      <w:lvlJc w:val="left"/>
      <w:pPr>
        <w:ind w:left="6456" w:hanging="360"/>
      </w:pPr>
      <w:rPr>
        <w:rFonts w:ascii="Symbol" w:hAnsi="Symbol" w:hint="default"/>
      </w:rPr>
    </w:lvl>
    <w:lvl w:ilvl="7" w:tplc="040C0003" w:tentative="1">
      <w:start w:val="1"/>
      <w:numFmt w:val="bullet"/>
      <w:lvlText w:val="o"/>
      <w:lvlJc w:val="left"/>
      <w:pPr>
        <w:ind w:left="7176" w:hanging="360"/>
      </w:pPr>
      <w:rPr>
        <w:rFonts w:ascii="Courier New" w:hAnsi="Courier New" w:hint="default"/>
      </w:rPr>
    </w:lvl>
    <w:lvl w:ilvl="8" w:tplc="040C0005" w:tentative="1">
      <w:start w:val="1"/>
      <w:numFmt w:val="bullet"/>
      <w:lvlText w:val=""/>
      <w:lvlJc w:val="left"/>
      <w:pPr>
        <w:ind w:left="7896" w:hanging="360"/>
      </w:pPr>
      <w:rPr>
        <w:rFonts w:ascii="Wingdings" w:hAnsi="Wingdings" w:hint="default"/>
      </w:rPr>
    </w:lvl>
  </w:abstractNum>
  <w:abstractNum w:abstractNumId="40">
    <w:nsid w:val="380D11AC"/>
    <w:multiLevelType w:val="hybridMultilevel"/>
    <w:tmpl w:val="89A2971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nsid w:val="39D00FB1"/>
    <w:multiLevelType w:val="hybridMultilevel"/>
    <w:tmpl w:val="DF9CFB98"/>
    <w:lvl w:ilvl="0" w:tplc="24E49A7E">
      <w:start w:val="1"/>
      <w:numFmt w:val="lowerLetter"/>
      <w:lvlText w:val="%1."/>
      <w:lvlJc w:val="left"/>
      <w:pPr>
        <w:ind w:left="720" w:hanging="360"/>
      </w:pPr>
      <w:rPr>
        <w:rFonts w:cs="Times New Roman" w:hint="default"/>
      </w:rPr>
    </w:lvl>
    <w:lvl w:ilvl="1" w:tplc="040C0019" w:tentative="1">
      <w:start w:val="1"/>
      <w:numFmt w:val="lowerLetter"/>
      <w:lvlText w:val="%2."/>
      <w:lvlJc w:val="left"/>
      <w:pPr>
        <w:ind w:left="1440" w:hanging="360"/>
      </w:pPr>
      <w:rPr>
        <w:rFonts w:cs="Times New Roman"/>
      </w:rPr>
    </w:lvl>
    <w:lvl w:ilvl="2" w:tplc="040C001B" w:tentative="1">
      <w:start w:val="1"/>
      <w:numFmt w:val="lowerRoman"/>
      <w:lvlText w:val="%3."/>
      <w:lvlJc w:val="right"/>
      <w:pPr>
        <w:ind w:left="2160" w:hanging="180"/>
      </w:pPr>
      <w:rPr>
        <w:rFonts w:cs="Times New Roman"/>
      </w:rPr>
    </w:lvl>
    <w:lvl w:ilvl="3" w:tplc="040C000F" w:tentative="1">
      <w:start w:val="1"/>
      <w:numFmt w:val="decimal"/>
      <w:lvlText w:val="%4."/>
      <w:lvlJc w:val="left"/>
      <w:pPr>
        <w:ind w:left="2880" w:hanging="360"/>
      </w:pPr>
      <w:rPr>
        <w:rFonts w:cs="Times New Roman"/>
      </w:rPr>
    </w:lvl>
    <w:lvl w:ilvl="4" w:tplc="040C0019" w:tentative="1">
      <w:start w:val="1"/>
      <w:numFmt w:val="lowerLetter"/>
      <w:lvlText w:val="%5."/>
      <w:lvlJc w:val="left"/>
      <w:pPr>
        <w:ind w:left="3600" w:hanging="360"/>
      </w:pPr>
      <w:rPr>
        <w:rFonts w:cs="Times New Roman"/>
      </w:rPr>
    </w:lvl>
    <w:lvl w:ilvl="5" w:tplc="040C001B" w:tentative="1">
      <w:start w:val="1"/>
      <w:numFmt w:val="lowerRoman"/>
      <w:lvlText w:val="%6."/>
      <w:lvlJc w:val="right"/>
      <w:pPr>
        <w:ind w:left="4320" w:hanging="180"/>
      </w:pPr>
      <w:rPr>
        <w:rFonts w:cs="Times New Roman"/>
      </w:rPr>
    </w:lvl>
    <w:lvl w:ilvl="6" w:tplc="040C000F" w:tentative="1">
      <w:start w:val="1"/>
      <w:numFmt w:val="decimal"/>
      <w:lvlText w:val="%7."/>
      <w:lvlJc w:val="left"/>
      <w:pPr>
        <w:ind w:left="5040" w:hanging="360"/>
      </w:pPr>
      <w:rPr>
        <w:rFonts w:cs="Times New Roman"/>
      </w:rPr>
    </w:lvl>
    <w:lvl w:ilvl="7" w:tplc="040C0019" w:tentative="1">
      <w:start w:val="1"/>
      <w:numFmt w:val="lowerLetter"/>
      <w:lvlText w:val="%8."/>
      <w:lvlJc w:val="left"/>
      <w:pPr>
        <w:ind w:left="5760" w:hanging="360"/>
      </w:pPr>
      <w:rPr>
        <w:rFonts w:cs="Times New Roman"/>
      </w:rPr>
    </w:lvl>
    <w:lvl w:ilvl="8" w:tplc="040C001B" w:tentative="1">
      <w:start w:val="1"/>
      <w:numFmt w:val="lowerRoman"/>
      <w:lvlText w:val="%9."/>
      <w:lvlJc w:val="right"/>
      <w:pPr>
        <w:ind w:left="6480" w:hanging="180"/>
      </w:pPr>
      <w:rPr>
        <w:rFonts w:cs="Times New Roman"/>
      </w:rPr>
    </w:lvl>
  </w:abstractNum>
  <w:abstractNum w:abstractNumId="42">
    <w:nsid w:val="3BB13B3C"/>
    <w:multiLevelType w:val="hybridMultilevel"/>
    <w:tmpl w:val="4FE678F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
    <w:nsid w:val="3BF26943"/>
    <w:multiLevelType w:val="hybridMultilevel"/>
    <w:tmpl w:val="EF7C0332"/>
    <w:lvl w:ilvl="0" w:tplc="66C4CF76">
      <w:start w:val="1"/>
      <w:numFmt w:val="bullet"/>
      <w:lvlText w:val="‐"/>
      <w:lvlJc w:val="left"/>
      <w:pPr>
        <w:ind w:left="720" w:hanging="360"/>
      </w:pPr>
      <w:rPr>
        <w:rFonts w:ascii="Calibri" w:hAnsi="Calibri"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4">
    <w:nsid w:val="3EA50BBB"/>
    <w:multiLevelType w:val="hybridMultilevel"/>
    <w:tmpl w:val="4A343A5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nsid w:val="3F99090F"/>
    <w:multiLevelType w:val="hybridMultilevel"/>
    <w:tmpl w:val="0CFA1864"/>
    <w:lvl w:ilvl="0" w:tplc="040C0013">
      <w:start w:val="1"/>
      <w:numFmt w:val="upperRoman"/>
      <w:lvlText w:val="%1."/>
      <w:lvlJc w:val="righ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6">
    <w:nsid w:val="41B27F3D"/>
    <w:multiLevelType w:val="hybridMultilevel"/>
    <w:tmpl w:val="420419E2"/>
    <w:lvl w:ilvl="0" w:tplc="0B32E958">
      <w:start w:val="1"/>
      <w:numFmt w:val="lowerLetter"/>
      <w:lvlText w:val="%1)"/>
      <w:lvlJc w:val="left"/>
      <w:pPr>
        <w:ind w:left="720" w:hanging="360"/>
      </w:pPr>
      <w:rPr>
        <w:rFonts w:cs="Times New Roman" w:hint="default"/>
      </w:rPr>
    </w:lvl>
    <w:lvl w:ilvl="1" w:tplc="040C0019" w:tentative="1">
      <w:start w:val="1"/>
      <w:numFmt w:val="lowerLetter"/>
      <w:lvlText w:val="%2."/>
      <w:lvlJc w:val="left"/>
      <w:pPr>
        <w:ind w:left="1440" w:hanging="360"/>
      </w:pPr>
      <w:rPr>
        <w:rFonts w:cs="Times New Roman"/>
      </w:rPr>
    </w:lvl>
    <w:lvl w:ilvl="2" w:tplc="040C001B" w:tentative="1">
      <w:start w:val="1"/>
      <w:numFmt w:val="lowerRoman"/>
      <w:lvlText w:val="%3."/>
      <w:lvlJc w:val="right"/>
      <w:pPr>
        <w:ind w:left="2160" w:hanging="180"/>
      </w:pPr>
      <w:rPr>
        <w:rFonts w:cs="Times New Roman"/>
      </w:rPr>
    </w:lvl>
    <w:lvl w:ilvl="3" w:tplc="040C000F" w:tentative="1">
      <w:start w:val="1"/>
      <w:numFmt w:val="decimal"/>
      <w:lvlText w:val="%4."/>
      <w:lvlJc w:val="left"/>
      <w:pPr>
        <w:ind w:left="2880" w:hanging="360"/>
      </w:pPr>
      <w:rPr>
        <w:rFonts w:cs="Times New Roman"/>
      </w:rPr>
    </w:lvl>
    <w:lvl w:ilvl="4" w:tplc="040C0019" w:tentative="1">
      <w:start w:val="1"/>
      <w:numFmt w:val="lowerLetter"/>
      <w:lvlText w:val="%5."/>
      <w:lvlJc w:val="left"/>
      <w:pPr>
        <w:ind w:left="3600" w:hanging="360"/>
      </w:pPr>
      <w:rPr>
        <w:rFonts w:cs="Times New Roman"/>
      </w:rPr>
    </w:lvl>
    <w:lvl w:ilvl="5" w:tplc="040C001B" w:tentative="1">
      <w:start w:val="1"/>
      <w:numFmt w:val="lowerRoman"/>
      <w:lvlText w:val="%6."/>
      <w:lvlJc w:val="right"/>
      <w:pPr>
        <w:ind w:left="4320" w:hanging="180"/>
      </w:pPr>
      <w:rPr>
        <w:rFonts w:cs="Times New Roman"/>
      </w:rPr>
    </w:lvl>
    <w:lvl w:ilvl="6" w:tplc="040C000F" w:tentative="1">
      <w:start w:val="1"/>
      <w:numFmt w:val="decimal"/>
      <w:lvlText w:val="%7."/>
      <w:lvlJc w:val="left"/>
      <w:pPr>
        <w:ind w:left="5040" w:hanging="360"/>
      </w:pPr>
      <w:rPr>
        <w:rFonts w:cs="Times New Roman"/>
      </w:rPr>
    </w:lvl>
    <w:lvl w:ilvl="7" w:tplc="040C0019" w:tentative="1">
      <w:start w:val="1"/>
      <w:numFmt w:val="lowerLetter"/>
      <w:lvlText w:val="%8."/>
      <w:lvlJc w:val="left"/>
      <w:pPr>
        <w:ind w:left="5760" w:hanging="360"/>
      </w:pPr>
      <w:rPr>
        <w:rFonts w:cs="Times New Roman"/>
      </w:rPr>
    </w:lvl>
    <w:lvl w:ilvl="8" w:tplc="040C001B" w:tentative="1">
      <w:start w:val="1"/>
      <w:numFmt w:val="lowerRoman"/>
      <w:lvlText w:val="%9."/>
      <w:lvlJc w:val="right"/>
      <w:pPr>
        <w:ind w:left="6480" w:hanging="180"/>
      </w:pPr>
      <w:rPr>
        <w:rFonts w:cs="Times New Roman"/>
      </w:rPr>
    </w:lvl>
  </w:abstractNum>
  <w:abstractNum w:abstractNumId="47">
    <w:nsid w:val="42737913"/>
    <w:multiLevelType w:val="hybridMultilevel"/>
    <w:tmpl w:val="386C009C"/>
    <w:lvl w:ilvl="0" w:tplc="7760FF0E">
      <w:start w:val="5"/>
      <w:numFmt w:val="upperRoman"/>
      <w:lvlText w:val="%1."/>
      <w:lvlJc w:val="right"/>
      <w:pPr>
        <w:ind w:left="720" w:hanging="360"/>
      </w:pPr>
      <w:rPr>
        <w:rFonts w:cs="Times New Roman" w:hint="default"/>
      </w:rPr>
    </w:lvl>
    <w:lvl w:ilvl="1" w:tplc="040C0019" w:tentative="1">
      <w:start w:val="1"/>
      <w:numFmt w:val="lowerLetter"/>
      <w:lvlText w:val="%2."/>
      <w:lvlJc w:val="left"/>
      <w:pPr>
        <w:ind w:left="1440" w:hanging="360"/>
      </w:pPr>
      <w:rPr>
        <w:rFonts w:cs="Times New Roman"/>
      </w:rPr>
    </w:lvl>
    <w:lvl w:ilvl="2" w:tplc="040C001B" w:tentative="1">
      <w:start w:val="1"/>
      <w:numFmt w:val="lowerRoman"/>
      <w:lvlText w:val="%3."/>
      <w:lvlJc w:val="right"/>
      <w:pPr>
        <w:ind w:left="2160" w:hanging="180"/>
      </w:pPr>
      <w:rPr>
        <w:rFonts w:cs="Times New Roman"/>
      </w:rPr>
    </w:lvl>
    <w:lvl w:ilvl="3" w:tplc="040C000F" w:tentative="1">
      <w:start w:val="1"/>
      <w:numFmt w:val="decimal"/>
      <w:lvlText w:val="%4."/>
      <w:lvlJc w:val="left"/>
      <w:pPr>
        <w:ind w:left="2880" w:hanging="360"/>
      </w:pPr>
      <w:rPr>
        <w:rFonts w:cs="Times New Roman"/>
      </w:rPr>
    </w:lvl>
    <w:lvl w:ilvl="4" w:tplc="040C0019" w:tentative="1">
      <w:start w:val="1"/>
      <w:numFmt w:val="lowerLetter"/>
      <w:lvlText w:val="%5."/>
      <w:lvlJc w:val="left"/>
      <w:pPr>
        <w:ind w:left="3600" w:hanging="360"/>
      </w:pPr>
      <w:rPr>
        <w:rFonts w:cs="Times New Roman"/>
      </w:rPr>
    </w:lvl>
    <w:lvl w:ilvl="5" w:tplc="040C001B" w:tentative="1">
      <w:start w:val="1"/>
      <w:numFmt w:val="lowerRoman"/>
      <w:lvlText w:val="%6."/>
      <w:lvlJc w:val="right"/>
      <w:pPr>
        <w:ind w:left="4320" w:hanging="180"/>
      </w:pPr>
      <w:rPr>
        <w:rFonts w:cs="Times New Roman"/>
      </w:rPr>
    </w:lvl>
    <w:lvl w:ilvl="6" w:tplc="040C000F" w:tentative="1">
      <w:start w:val="1"/>
      <w:numFmt w:val="decimal"/>
      <w:lvlText w:val="%7."/>
      <w:lvlJc w:val="left"/>
      <w:pPr>
        <w:ind w:left="5040" w:hanging="360"/>
      </w:pPr>
      <w:rPr>
        <w:rFonts w:cs="Times New Roman"/>
      </w:rPr>
    </w:lvl>
    <w:lvl w:ilvl="7" w:tplc="040C0019" w:tentative="1">
      <w:start w:val="1"/>
      <w:numFmt w:val="lowerLetter"/>
      <w:lvlText w:val="%8."/>
      <w:lvlJc w:val="left"/>
      <w:pPr>
        <w:ind w:left="5760" w:hanging="360"/>
      </w:pPr>
      <w:rPr>
        <w:rFonts w:cs="Times New Roman"/>
      </w:rPr>
    </w:lvl>
    <w:lvl w:ilvl="8" w:tplc="040C001B" w:tentative="1">
      <w:start w:val="1"/>
      <w:numFmt w:val="lowerRoman"/>
      <w:lvlText w:val="%9."/>
      <w:lvlJc w:val="right"/>
      <w:pPr>
        <w:ind w:left="6480" w:hanging="180"/>
      </w:pPr>
      <w:rPr>
        <w:rFonts w:cs="Times New Roman"/>
      </w:rPr>
    </w:lvl>
  </w:abstractNum>
  <w:abstractNum w:abstractNumId="48">
    <w:nsid w:val="43491B18"/>
    <w:multiLevelType w:val="hybridMultilevel"/>
    <w:tmpl w:val="1AA8172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9">
    <w:nsid w:val="443E4716"/>
    <w:multiLevelType w:val="hybridMultilevel"/>
    <w:tmpl w:val="388E2816"/>
    <w:lvl w:ilvl="0" w:tplc="DF16E4F0">
      <w:start w:val="1"/>
      <w:numFmt w:val="upperRoman"/>
      <w:lvlText w:val="%1."/>
      <w:lvlJc w:val="right"/>
      <w:pPr>
        <w:ind w:left="720" w:hanging="360"/>
      </w:pPr>
      <w:rPr>
        <w:rFonts w:cs="Times New Roman" w:hint="default"/>
      </w:rPr>
    </w:lvl>
    <w:lvl w:ilvl="1" w:tplc="040C0019" w:tentative="1">
      <w:start w:val="1"/>
      <w:numFmt w:val="lowerLetter"/>
      <w:lvlText w:val="%2."/>
      <w:lvlJc w:val="left"/>
      <w:pPr>
        <w:ind w:left="1440" w:hanging="360"/>
      </w:pPr>
      <w:rPr>
        <w:rFonts w:cs="Times New Roman"/>
      </w:rPr>
    </w:lvl>
    <w:lvl w:ilvl="2" w:tplc="040C001B" w:tentative="1">
      <w:start w:val="1"/>
      <w:numFmt w:val="lowerRoman"/>
      <w:lvlText w:val="%3."/>
      <w:lvlJc w:val="right"/>
      <w:pPr>
        <w:ind w:left="2160" w:hanging="180"/>
      </w:pPr>
      <w:rPr>
        <w:rFonts w:cs="Times New Roman"/>
      </w:rPr>
    </w:lvl>
    <w:lvl w:ilvl="3" w:tplc="040C000F" w:tentative="1">
      <w:start w:val="1"/>
      <w:numFmt w:val="decimal"/>
      <w:lvlText w:val="%4."/>
      <w:lvlJc w:val="left"/>
      <w:pPr>
        <w:ind w:left="2880" w:hanging="360"/>
      </w:pPr>
      <w:rPr>
        <w:rFonts w:cs="Times New Roman"/>
      </w:rPr>
    </w:lvl>
    <w:lvl w:ilvl="4" w:tplc="040C0019" w:tentative="1">
      <w:start w:val="1"/>
      <w:numFmt w:val="lowerLetter"/>
      <w:lvlText w:val="%5."/>
      <w:lvlJc w:val="left"/>
      <w:pPr>
        <w:ind w:left="3600" w:hanging="360"/>
      </w:pPr>
      <w:rPr>
        <w:rFonts w:cs="Times New Roman"/>
      </w:rPr>
    </w:lvl>
    <w:lvl w:ilvl="5" w:tplc="040C001B" w:tentative="1">
      <w:start w:val="1"/>
      <w:numFmt w:val="lowerRoman"/>
      <w:lvlText w:val="%6."/>
      <w:lvlJc w:val="right"/>
      <w:pPr>
        <w:ind w:left="4320" w:hanging="180"/>
      </w:pPr>
      <w:rPr>
        <w:rFonts w:cs="Times New Roman"/>
      </w:rPr>
    </w:lvl>
    <w:lvl w:ilvl="6" w:tplc="040C000F" w:tentative="1">
      <w:start w:val="1"/>
      <w:numFmt w:val="decimal"/>
      <w:lvlText w:val="%7."/>
      <w:lvlJc w:val="left"/>
      <w:pPr>
        <w:ind w:left="5040" w:hanging="360"/>
      </w:pPr>
      <w:rPr>
        <w:rFonts w:cs="Times New Roman"/>
      </w:rPr>
    </w:lvl>
    <w:lvl w:ilvl="7" w:tplc="040C0019" w:tentative="1">
      <w:start w:val="1"/>
      <w:numFmt w:val="lowerLetter"/>
      <w:lvlText w:val="%8."/>
      <w:lvlJc w:val="left"/>
      <w:pPr>
        <w:ind w:left="5760" w:hanging="360"/>
      </w:pPr>
      <w:rPr>
        <w:rFonts w:cs="Times New Roman"/>
      </w:rPr>
    </w:lvl>
    <w:lvl w:ilvl="8" w:tplc="040C001B" w:tentative="1">
      <w:start w:val="1"/>
      <w:numFmt w:val="lowerRoman"/>
      <w:lvlText w:val="%9."/>
      <w:lvlJc w:val="right"/>
      <w:pPr>
        <w:ind w:left="6480" w:hanging="180"/>
      </w:pPr>
      <w:rPr>
        <w:rFonts w:cs="Times New Roman"/>
      </w:rPr>
    </w:lvl>
  </w:abstractNum>
  <w:abstractNum w:abstractNumId="50">
    <w:nsid w:val="44FA7601"/>
    <w:multiLevelType w:val="hybridMultilevel"/>
    <w:tmpl w:val="AB846FCC"/>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1">
    <w:nsid w:val="45F91778"/>
    <w:multiLevelType w:val="hybridMultilevel"/>
    <w:tmpl w:val="192C2698"/>
    <w:lvl w:ilvl="0" w:tplc="040C0003">
      <w:start w:val="1"/>
      <w:numFmt w:val="bullet"/>
      <w:lvlText w:val="o"/>
      <w:lvlJc w:val="left"/>
      <w:pPr>
        <w:ind w:left="1068" w:hanging="360"/>
      </w:pPr>
      <w:rPr>
        <w:rFonts w:ascii="Courier New" w:hAnsi="Courier New" w:hint="default"/>
      </w:rPr>
    </w:lvl>
    <w:lvl w:ilvl="1" w:tplc="040C0003" w:tentative="1">
      <w:start w:val="1"/>
      <w:numFmt w:val="bullet"/>
      <w:lvlText w:val="o"/>
      <w:lvlJc w:val="left"/>
      <w:pPr>
        <w:ind w:left="1788" w:hanging="360"/>
      </w:pPr>
      <w:rPr>
        <w:rFonts w:ascii="Courier New" w:hAnsi="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52">
    <w:nsid w:val="46F1500C"/>
    <w:multiLevelType w:val="hybridMultilevel"/>
    <w:tmpl w:val="C32CF69A"/>
    <w:lvl w:ilvl="0" w:tplc="CFD0E4FE">
      <w:start w:val="2"/>
      <w:numFmt w:val="lowerLetter"/>
      <w:lvlText w:val="%1."/>
      <w:lvlJc w:val="left"/>
      <w:pPr>
        <w:ind w:left="720" w:hanging="360"/>
      </w:pPr>
      <w:rPr>
        <w:rFonts w:cs="Times New Roman" w:hint="default"/>
      </w:rPr>
    </w:lvl>
    <w:lvl w:ilvl="1" w:tplc="040C0019" w:tentative="1">
      <w:start w:val="1"/>
      <w:numFmt w:val="lowerLetter"/>
      <w:lvlText w:val="%2."/>
      <w:lvlJc w:val="left"/>
      <w:pPr>
        <w:ind w:left="1440" w:hanging="360"/>
      </w:pPr>
      <w:rPr>
        <w:rFonts w:cs="Times New Roman"/>
      </w:rPr>
    </w:lvl>
    <w:lvl w:ilvl="2" w:tplc="040C001B" w:tentative="1">
      <w:start w:val="1"/>
      <w:numFmt w:val="lowerRoman"/>
      <w:lvlText w:val="%3."/>
      <w:lvlJc w:val="right"/>
      <w:pPr>
        <w:ind w:left="2160" w:hanging="180"/>
      </w:pPr>
      <w:rPr>
        <w:rFonts w:cs="Times New Roman"/>
      </w:rPr>
    </w:lvl>
    <w:lvl w:ilvl="3" w:tplc="040C000F" w:tentative="1">
      <w:start w:val="1"/>
      <w:numFmt w:val="decimal"/>
      <w:lvlText w:val="%4."/>
      <w:lvlJc w:val="left"/>
      <w:pPr>
        <w:ind w:left="2880" w:hanging="360"/>
      </w:pPr>
      <w:rPr>
        <w:rFonts w:cs="Times New Roman"/>
      </w:rPr>
    </w:lvl>
    <w:lvl w:ilvl="4" w:tplc="040C0019" w:tentative="1">
      <w:start w:val="1"/>
      <w:numFmt w:val="lowerLetter"/>
      <w:lvlText w:val="%5."/>
      <w:lvlJc w:val="left"/>
      <w:pPr>
        <w:ind w:left="3600" w:hanging="360"/>
      </w:pPr>
      <w:rPr>
        <w:rFonts w:cs="Times New Roman"/>
      </w:rPr>
    </w:lvl>
    <w:lvl w:ilvl="5" w:tplc="040C001B" w:tentative="1">
      <w:start w:val="1"/>
      <w:numFmt w:val="lowerRoman"/>
      <w:lvlText w:val="%6."/>
      <w:lvlJc w:val="right"/>
      <w:pPr>
        <w:ind w:left="4320" w:hanging="180"/>
      </w:pPr>
      <w:rPr>
        <w:rFonts w:cs="Times New Roman"/>
      </w:rPr>
    </w:lvl>
    <w:lvl w:ilvl="6" w:tplc="040C000F" w:tentative="1">
      <w:start w:val="1"/>
      <w:numFmt w:val="decimal"/>
      <w:lvlText w:val="%7."/>
      <w:lvlJc w:val="left"/>
      <w:pPr>
        <w:ind w:left="5040" w:hanging="360"/>
      </w:pPr>
      <w:rPr>
        <w:rFonts w:cs="Times New Roman"/>
      </w:rPr>
    </w:lvl>
    <w:lvl w:ilvl="7" w:tplc="040C0019" w:tentative="1">
      <w:start w:val="1"/>
      <w:numFmt w:val="lowerLetter"/>
      <w:lvlText w:val="%8."/>
      <w:lvlJc w:val="left"/>
      <w:pPr>
        <w:ind w:left="5760" w:hanging="360"/>
      </w:pPr>
      <w:rPr>
        <w:rFonts w:cs="Times New Roman"/>
      </w:rPr>
    </w:lvl>
    <w:lvl w:ilvl="8" w:tplc="040C001B" w:tentative="1">
      <w:start w:val="1"/>
      <w:numFmt w:val="lowerRoman"/>
      <w:lvlText w:val="%9."/>
      <w:lvlJc w:val="right"/>
      <w:pPr>
        <w:ind w:left="6480" w:hanging="180"/>
      </w:pPr>
      <w:rPr>
        <w:rFonts w:cs="Times New Roman"/>
      </w:rPr>
    </w:lvl>
  </w:abstractNum>
  <w:abstractNum w:abstractNumId="53">
    <w:nsid w:val="4A1A083C"/>
    <w:multiLevelType w:val="hybridMultilevel"/>
    <w:tmpl w:val="0C022AAA"/>
    <w:lvl w:ilvl="0" w:tplc="4B36CF2C">
      <w:start w:val="1"/>
      <w:numFmt w:val="decimal"/>
      <w:lvlText w:val="%1)"/>
      <w:lvlJc w:val="left"/>
      <w:pPr>
        <w:ind w:left="720" w:hanging="360"/>
      </w:pPr>
      <w:rPr>
        <w:rFonts w:cs="Times New Roman" w:hint="default"/>
        <w:b/>
        <w:color w:val="008000"/>
      </w:rPr>
    </w:lvl>
    <w:lvl w:ilvl="1" w:tplc="040C0019" w:tentative="1">
      <w:start w:val="1"/>
      <w:numFmt w:val="lowerLetter"/>
      <w:lvlText w:val="%2."/>
      <w:lvlJc w:val="left"/>
      <w:pPr>
        <w:ind w:left="1440" w:hanging="360"/>
      </w:pPr>
      <w:rPr>
        <w:rFonts w:cs="Times New Roman"/>
      </w:rPr>
    </w:lvl>
    <w:lvl w:ilvl="2" w:tplc="040C001B" w:tentative="1">
      <w:start w:val="1"/>
      <w:numFmt w:val="lowerRoman"/>
      <w:lvlText w:val="%3."/>
      <w:lvlJc w:val="right"/>
      <w:pPr>
        <w:ind w:left="2160" w:hanging="180"/>
      </w:pPr>
      <w:rPr>
        <w:rFonts w:cs="Times New Roman"/>
      </w:rPr>
    </w:lvl>
    <w:lvl w:ilvl="3" w:tplc="040C000F" w:tentative="1">
      <w:start w:val="1"/>
      <w:numFmt w:val="decimal"/>
      <w:lvlText w:val="%4."/>
      <w:lvlJc w:val="left"/>
      <w:pPr>
        <w:ind w:left="2880" w:hanging="360"/>
      </w:pPr>
      <w:rPr>
        <w:rFonts w:cs="Times New Roman"/>
      </w:rPr>
    </w:lvl>
    <w:lvl w:ilvl="4" w:tplc="040C0019" w:tentative="1">
      <w:start w:val="1"/>
      <w:numFmt w:val="lowerLetter"/>
      <w:lvlText w:val="%5."/>
      <w:lvlJc w:val="left"/>
      <w:pPr>
        <w:ind w:left="3600" w:hanging="360"/>
      </w:pPr>
      <w:rPr>
        <w:rFonts w:cs="Times New Roman"/>
      </w:rPr>
    </w:lvl>
    <w:lvl w:ilvl="5" w:tplc="040C001B" w:tentative="1">
      <w:start w:val="1"/>
      <w:numFmt w:val="lowerRoman"/>
      <w:lvlText w:val="%6."/>
      <w:lvlJc w:val="right"/>
      <w:pPr>
        <w:ind w:left="4320" w:hanging="180"/>
      </w:pPr>
      <w:rPr>
        <w:rFonts w:cs="Times New Roman"/>
      </w:rPr>
    </w:lvl>
    <w:lvl w:ilvl="6" w:tplc="040C000F" w:tentative="1">
      <w:start w:val="1"/>
      <w:numFmt w:val="decimal"/>
      <w:lvlText w:val="%7."/>
      <w:lvlJc w:val="left"/>
      <w:pPr>
        <w:ind w:left="5040" w:hanging="360"/>
      </w:pPr>
      <w:rPr>
        <w:rFonts w:cs="Times New Roman"/>
      </w:rPr>
    </w:lvl>
    <w:lvl w:ilvl="7" w:tplc="040C0019" w:tentative="1">
      <w:start w:val="1"/>
      <w:numFmt w:val="lowerLetter"/>
      <w:lvlText w:val="%8."/>
      <w:lvlJc w:val="left"/>
      <w:pPr>
        <w:ind w:left="5760" w:hanging="360"/>
      </w:pPr>
      <w:rPr>
        <w:rFonts w:cs="Times New Roman"/>
      </w:rPr>
    </w:lvl>
    <w:lvl w:ilvl="8" w:tplc="040C001B" w:tentative="1">
      <w:start w:val="1"/>
      <w:numFmt w:val="lowerRoman"/>
      <w:lvlText w:val="%9."/>
      <w:lvlJc w:val="right"/>
      <w:pPr>
        <w:ind w:left="6480" w:hanging="180"/>
      </w:pPr>
      <w:rPr>
        <w:rFonts w:cs="Times New Roman"/>
      </w:rPr>
    </w:lvl>
  </w:abstractNum>
  <w:abstractNum w:abstractNumId="54">
    <w:nsid w:val="4AF442CC"/>
    <w:multiLevelType w:val="hybridMultilevel"/>
    <w:tmpl w:val="995622DE"/>
    <w:lvl w:ilvl="0" w:tplc="FECEE44A">
      <w:start w:val="3"/>
      <w:numFmt w:val="decimal"/>
      <w:lvlText w:val="%1."/>
      <w:lvlJc w:val="left"/>
      <w:pPr>
        <w:ind w:left="720" w:hanging="360"/>
      </w:pPr>
      <w:rPr>
        <w:rFonts w:cs="Times New Roman" w:hint="default"/>
      </w:rPr>
    </w:lvl>
    <w:lvl w:ilvl="1" w:tplc="040C0019" w:tentative="1">
      <w:start w:val="1"/>
      <w:numFmt w:val="lowerLetter"/>
      <w:lvlText w:val="%2."/>
      <w:lvlJc w:val="left"/>
      <w:pPr>
        <w:ind w:left="1440" w:hanging="360"/>
      </w:pPr>
      <w:rPr>
        <w:rFonts w:cs="Times New Roman"/>
      </w:rPr>
    </w:lvl>
    <w:lvl w:ilvl="2" w:tplc="040C001B" w:tentative="1">
      <w:start w:val="1"/>
      <w:numFmt w:val="lowerRoman"/>
      <w:lvlText w:val="%3."/>
      <w:lvlJc w:val="right"/>
      <w:pPr>
        <w:ind w:left="2160" w:hanging="180"/>
      </w:pPr>
      <w:rPr>
        <w:rFonts w:cs="Times New Roman"/>
      </w:rPr>
    </w:lvl>
    <w:lvl w:ilvl="3" w:tplc="040C000F" w:tentative="1">
      <w:start w:val="1"/>
      <w:numFmt w:val="decimal"/>
      <w:lvlText w:val="%4."/>
      <w:lvlJc w:val="left"/>
      <w:pPr>
        <w:ind w:left="2880" w:hanging="360"/>
      </w:pPr>
      <w:rPr>
        <w:rFonts w:cs="Times New Roman"/>
      </w:rPr>
    </w:lvl>
    <w:lvl w:ilvl="4" w:tplc="040C0019" w:tentative="1">
      <w:start w:val="1"/>
      <w:numFmt w:val="lowerLetter"/>
      <w:lvlText w:val="%5."/>
      <w:lvlJc w:val="left"/>
      <w:pPr>
        <w:ind w:left="3600" w:hanging="360"/>
      </w:pPr>
      <w:rPr>
        <w:rFonts w:cs="Times New Roman"/>
      </w:rPr>
    </w:lvl>
    <w:lvl w:ilvl="5" w:tplc="040C001B" w:tentative="1">
      <w:start w:val="1"/>
      <w:numFmt w:val="lowerRoman"/>
      <w:lvlText w:val="%6."/>
      <w:lvlJc w:val="right"/>
      <w:pPr>
        <w:ind w:left="4320" w:hanging="180"/>
      </w:pPr>
      <w:rPr>
        <w:rFonts w:cs="Times New Roman"/>
      </w:rPr>
    </w:lvl>
    <w:lvl w:ilvl="6" w:tplc="040C000F" w:tentative="1">
      <w:start w:val="1"/>
      <w:numFmt w:val="decimal"/>
      <w:lvlText w:val="%7."/>
      <w:lvlJc w:val="left"/>
      <w:pPr>
        <w:ind w:left="5040" w:hanging="360"/>
      </w:pPr>
      <w:rPr>
        <w:rFonts w:cs="Times New Roman"/>
      </w:rPr>
    </w:lvl>
    <w:lvl w:ilvl="7" w:tplc="040C0019" w:tentative="1">
      <w:start w:val="1"/>
      <w:numFmt w:val="lowerLetter"/>
      <w:lvlText w:val="%8."/>
      <w:lvlJc w:val="left"/>
      <w:pPr>
        <w:ind w:left="5760" w:hanging="360"/>
      </w:pPr>
      <w:rPr>
        <w:rFonts w:cs="Times New Roman"/>
      </w:rPr>
    </w:lvl>
    <w:lvl w:ilvl="8" w:tplc="040C001B" w:tentative="1">
      <w:start w:val="1"/>
      <w:numFmt w:val="lowerRoman"/>
      <w:lvlText w:val="%9."/>
      <w:lvlJc w:val="right"/>
      <w:pPr>
        <w:ind w:left="6480" w:hanging="180"/>
      </w:pPr>
      <w:rPr>
        <w:rFonts w:cs="Times New Roman"/>
      </w:rPr>
    </w:lvl>
  </w:abstractNum>
  <w:abstractNum w:abstractNumId="55">
    <w:nsid w:val="4AFA1CCB"/>
    <w:multiLevelType w:val="hybridMultilevel"/>
    <w:tmpl w:val="B4525B1E"/>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lvlText w:val=""/>
      <w:lvlJc w:val="left"/>
      <w:pPr>
        <w:tabs>
          <w:tab w:val="num" w:pos="2160"/>
        </w:tabs>
        <w:ind w:left="2160" w:hanging="360"/>
      </w:pPr>
      <w:rPr>
        <w:rFonts w:ascii="Symbol" w:hAnsi="Symbol"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6">
    <w:nsid w:val="4B4027F9"/>
    <w:multiLevelType w:val="hybridMultilevel"/>
    <w:tmpl w:val="54722B38"/>
    <w:lvl w:ilvl="0" w:tplc="337214C2">
      <w:start w:val="6"/>
      <w:numFmt w:val="upperRoman"/>
      <w:lvlText w:val="%1."/>
      <w:lvlJc w:val="right"/>
      <w:pPr>
        <w:ind w:left="720" w:hanging="360"/>
      </w:pPr>
      <w:rPr>
        <w:rFonts w:cs="Times New Roman" w:hint="default"/>
      </w:rPr>
    </w:lvl>
    <w:lvl w:ilvl="1" w:tplc="040C0019" w:tentative="1">
      <w:start w:val="1"/>
      <w:numFmt w:val="lowerLetter"/>
      <w:lvlText w:val="%2."/>
      <w:lvlJc w:val="left"/>
      <w:pPr>
        <w:ind w:left="1440" w:hanging="360"/>
      </w:pPr>
      <w:rPr>
        <w:rFonts w:cs="Times New Roman"/>
      </w:rPr>
    </w:lvl>
    <w:lvl w:ilvl="2" w:tplc="040C001B" w:tentative="1">
      <w:start w:val="1"/>
      <w:numFmt w:val="lowerRoman"/>
      <w:lvlText w:val="%3."/>
      <w:lvlJc w:val="right"/>
      <w:pPr>
        <w:ind w:left="2160" w:hanging="180"/>
      </w:pPr>
      <w:rPr>
        <w:rFonts w:cs="Times New Roman"/>
      </w:rPr>
    </w:lvl>
    <w:lvl w:ilvl="3" w:tplc="040C000F" w:tentative="1">
      <w:start w:val="1"/>
      <w:numFmt w:val="decimal"/>
      <w:lvlText w:val="%4."/>
      <w:lvlJc w:val="left"/>
      <w:pPr>
        <w:ind w:left="2880" w:hanging="360"/>
      </w:pPr>
      <w:rPr>
        <w:rFonts w:cs="Times New Roman"/>
      </w:rPr>
    </w:lvl>
    <w:lvl w:ilvl="4" w:tplc="040C0019" w:tentative="1">
      <w:start w:val="1"/>
      <w:numFmt w:val="lowerLetter"/>
      <w:lvlText w:val="%5."/>
      <w:lvlJc w:val="left"/>
      <w:pPr>
        <w:ind w:left="3600" w:hanging="360"/>
      </w:pPr>
      <w:rPr>
        <w:rFonts w:cs="Times New Roman"/>
      </w:rPr>
    </w:lvl>
    <w:lvl w:ilvl="5" w:tplc="040C001B" w:tentative="1">
      <w:start w:val="1"/>
      <w:numFmt w:val="lowerRoman"/>
      <w:lvlText w:val="%6."/>
      <w:lvlJc w:val="right"/>
      <w:pPr>
        <w:ind w:left="4320" w:hanging="180"/>
      </w:pPr>
      <w:rPr>
        <w:rFonts w:cs="Times New Roman"/>
      </w:rPr>
    </w:lvl>
    <w:lvl w:ilvl="6" w:tplc="040C000F" w:tentative="1">
      <w:start w:val="1"/>
      <w:numFmt w:val="decimal"/>
      <w:lvlText w:val="%7."/>
      <w:lvlJc w:val="left"/>
      <w:pPr>
        <w:ind w:left="5040" w:hanging="360"/>
      </w:pPr>
      <w:rPr>
        <w:rFonts w:cs="Times New Roman"/>
      </w:rPr>
    </w:lvl>
    <w:lvl w:ilvl="7" w:tplc="040C0019" w:tentative="1">
      <w:start w:val="1"/>
      <w:numFmt w:val="lowerLetter"/>
      <w:lvlText w:val="%8."/>
      <w:lvlJc w:val="left"/>
      <w:pPr>
        <w:ind w:left="5760" w:hanging="360"/>
      </w:pPr>
      <w:rPr>
        <w:rFonts w:cs="Times New Roman"/>
      </w:rPr>
    </w:lvl>
    <w:lvl w:ilvl="8" w:tplc="040C001B" w:tentative="1">
      <w:start w:val="1"/>
      <w:numFmt w:val="lowerRoman"/>
      <w:lvlText w:val="%9."/>
      <w:lvlJc w:val="right"/>
      <w:pPr>
        <w:ind w:left="6480" w:hanging="180"/>
      </w:pPr>
      <w:rPr>
        <w:rFonts w:cs="Times New Roman"/>
      </w:rPr>
    </w:lvl>
  </w:abstractNum>
  <w:abstractNum w:abstractNumId="57">
    <w:nsid w:val="4FC21450"/>
    <w:multiLevelType w:val="hybridMultilevel"/>
    <w:tmpl w:val="76BA25F2"/>
    <w:lvl w:ilvl="0" w:tplc="040C0019">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8">
    <w:nsid w:val="55880B28"/>
    <w:multiLevelType w:val="hybridMultilevel"/>
    <w:tmpl w:val="3CA4B714"/>
    <w:lvl w:ilvl="0" w:tplc="8EFA84AE">
      <w:start w:val="4"/>
      <w:numFmt w:val="upperRoman"/>
      <w:lvlText w:val="%1."/>
      <w:lvlJc w:val="right"/>
      <w:pPr>
        <w:ind w:left="720" w:hanging="360"/>
      </w:pPr>
      <w:rPr>
        <w:rFonts w:cs="Times New Roman" w:hint="default"/>
      </w:rPr>
    </w:lvl>
    <w:lvl w:ilvl="1" w:tplc="040C0019" w:tentative="1">
      <w:start w:val="1"/>
      <w:numFmt w:val="lowerLetter"/>
      <w:lvlText w:val="%2."/>
      <w:lvlJc w:val="left"/>
      <w:pPr>
        <w:ind w:left="1440" w:hanging="360"/>
      </w:pPr>
      <w:rPr>
        <w:rFonts w:cs="Times New Roman"/>
      </w:rPr>
    </w:lvl>
    <w:lvl w:ilvl="2" w:tplc="040C001B" w:tentative="1">
      <w:start w:val="1"/>
      <w:numFmt w:val="lowerRoman"/>
      <w:lvlText w:val="%3."/>
      <w:lvlJc w:val="right"/>
      <w:pPr>
        <w:ind w:left="2160" w:hanging="180"/>
      </w:pPr>
      <w:rPr>
        <w:rFonts w:cs="Times New Roman"/>
      </w:rPr>
    </w:lvl>
    <w:lvl w:ilvl="3" w:tplc="040C000F" w:tentative="1">
      <w:start w:val="1"/>
      <w:numFmt w:val="decimal"/>
      <w:lvlText w:val="%4."/>
      <w:lvlJc w:val="left"/>
      <w:pPr>
        <w:ind w:left="2880" w:hanging="360"/>
      </w:pPr>
      <w:rPr>
        <w:rFonts w:cs="Times New Roman"/>
      </w:rPr>
    </w:lvl>
    <w:lvl w:ilvl="4" w:tplc="040C0019" w:tentative="1">
      <w:start w:val="1"/>
      <w:numFmt w:val="lowerLetter"/>
      <w:lvlText w:val="%5."/>
      <w:lvlJc w:val="left"/>
      <w:pPr>
        <w:ind w:left="3600" w:hanging="360"/>
      </w:pPr>
      <w:rPr>
        <w:rFonts w:cs="Times New Roman"/>
      </w:rPr>
    </w:lvl>
    <w:lvl w:ilvl="5" w:tplc="040C001B" w:tentative="1">
      <w:start w:val="1"/>
      <w:numFmt w:val="lowerRoman"/>
      <w:lvlText w:val="%6."/>
      <w:lvlJc w:val="right"/>
      <w:pPr>
        <w:ind w:left="4320" w:hanging="180"/>
      </w:pPr>
      <w:rPr>
        <w:rFonts w:cs="Times New Roman"/>
      </w:rPr>
    </w:lvl>
    <w:lvl w:ilvl="6" w:tplc="040C000F" w:tentative="1">
      <w:start w:val="1"/>
      <w:numFmt w:val="decimal"/>
      <w:lvlText w:val="%7."/>
      <w:lvlJc w:val="left"/>
      <w:pPr>
        <w:ind w:left="5040" w:hanging="360"/>
      </w:pPr>
      <w:rPr>
        <w:rFonts w:cs="Times New Roman"/>
      </w:rPr>
    </w:lvl>
    <w:lvl w:ilvl="7" w:tplc="040C0019" w:tentative="1">
      <w:start w:val="1"/>
      <w:numFmt w:val="lowerLetter"/>
      <w:lvlText w:val="%8."/>
      <w:lvlJc w:val="left"/>
      <w:pPr>
        <w:ind w:left="5760" w:hanging="360"/>
      </w:pPr>
      <w:rPr>
        <w:rFonts w:cs="Times New Roman"/>
      </w:rPr>
    </w:lvl>
    <w:lvl w:ilvl="8" w:tplc="040C001B" w:tentative="1">
      <w:start w:val="1"/>
      <w:numFmt w:val="lowerRoman"/>
      <w:lvlText w:val="%9."/>
      <w:lvlJc w:val="right"/>
      <w:pPr>
        <w:ind w:left="6480" w:hanging="180"/>
      </w:pPr>
      <w:rPr>
        <w:rFonts w:cs="Times New Roman"/>
      </w:rPr>
    </w:lvl>
  </w:abstractNum>
  <w:abstractNum w:abstractNumId="59">
    <w:nsid w:val="55BD7577"/>
    <w:multiLevelType w:val="hybridMultilevel"/>
    <w:tmpl w:val="CE6A6CB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0">
    <w:nsid w:val="567769D6"/>
    <w:multiLevelType w:val="hybridMultilevel"/>
    <w:tmpl w:val="8DE068C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1">
    <w:nsid w:val="591C561C"/>
    <w:multiLevelType w:val="hybridMultilevel"/>
    <w:tmpl w:val="66A400F4"/>
    <w:lvl w:ilvl="0" w:tplc="97949D4E">
      <w:start w:val="1"/>
      <w:numFmt w:val="decimal"/>
      <w:lvlText w:val="%1."/>
      <w:legacy w:legacy="1" w:legacySpace="0" w:legacyIndent="420"/>
      <w:lvlJc w:val="left"/>
      <w:pPr>
        <w:ind w:left="420" w:hanging="420"/>
      </w:pPr>
      <w:rPr>
        <w:rFonts w:cs="Times New Roman"/>
        <w:color w:val="auto"/>
      </w:rPr>
    </w:lvl>
    <w:lvl w:ilvl="1" w:tplc="040C0019" w:tentative="1">
      <w:start w:val="1"/>
      <w:numFmt w:val="lowerLetter"/>
      <w:lvlText w:val="%2."/>
      <w:lvlJc w:val="left"/>
      <w:pPr>
        <w:ind w:left="1440" w:hanging="360"/>
      </w:pPr>
      <w:rPr>
        <w:rFonts w:cs="Times New Roman"/>
      </w:rPr>
    </w:lvl>
    <w:lvl w:ilvl="2" w:tplc="040C001B" w:tentative="1">
      <w:start w:val="1"/>
      <w:numFmt w:val="lowerRoman"/>
      <w:lvlText w:val="%3."/>
      <w:lvlJc w:val="right"/>
      <w:pPr>
        <w:ind w:left="2160" w:hanging="180"/>
      </w:pPr>
      <w:rPr>
        <w:rFonts w:cs="Times New Roman"/>
      </w:rPr>
    </w:lvl>
    <w:lvl w:ilvl="3" w:tplc="040C000F" w:tentative="1">
      <w:start w:val="1"/>
      <w:numFmt w:val="decimal"/>
      <w:lvlText w:val="%4."/>
      <w:lvlJc w:val="left"/>
      <w:pPr>
        <w:ind w:left="2880" w:hanging="360"/>
      </w:pPr>
      <w:rPr>
        <w:rFonts w:cs="Times New Roman"/>
      </w:rPr>
    </w:lvl>
    <w:lvl w:ilvl="4" w:tplc="040C0019" w:tentative="1">
      <w:start w:val="1"/>
      <w:numFmt w:val="lowerLetter"/>
      <w:lvlText w:val="%5."/>
      <w:lvlJc w:val="left"/>
      <w:pPr>
        <w:ind w:left="3600" w:hanging="360"/>
      </w:pPr>
      <w:rPr>
        <w:rFonts w:cs="Times New Roman"/>
      </w:rPr>
    </w:lvl>
    <w:lvl w:ilvl="5" w:tplc="040C001B" w:tentative="1">
      <w:start w:val="1"/>
      <w:numFmt w:val="lowerRoman"/>
      <w:lvlText w:val="%6."/>
      <w:lvlJc w:val="right"/>
      <w:pPr>
        <w:ind w:left="4320" w:hanging="180"/>
      </w:pPr>
      <w:rPr>
        <w:rFonts w:cs="Times New Roman"/>
      </w:rPr>
    </w:lvl>
    <w:lvl w:ilvl="6" w:tplc="040C000F" w:tentative="1">
      <w:start w:val="1"/>
      <w:numFmt w:val="decimal"/>
      <w:lvlText w:val="%7."/>
      <w:lvlJc w:val="left"/>
      <w:pPr>
        <w:ind w:left="5040" w:hanging="360"/>
      </w:pPr>
      <w:rPr>
        <w:rFonts w:cs="Times New Roman"/>
      </w:rPr>
    </w:lvl>
    <w:lvl w:ilvl="7" w:tplc="040C0019" w:tentative="1">
      <w:start w:val="1"/>
      <w:numFmt w:val="lowerLetter"/>
      <w:lvlText w:val="%8."/>
      <w:lvlJc w:val="left"/>
      <w:pPr>
        <w:ind w:left="5760" w:hanging="360"/>
      </w:pPr>
      <w:rPr>
        <w:rFonts w:cs="Times New Roman"/>
      </w:rPr>
    </w:lvl>
    <w:lvl w:ilvl="8" w:tplc="040C001B" w:tentative="1">
      <w:start w:val="1"/>
      <w:numFmt w:val="lowerRoman"/>
      <w:lvlText w:val="%9."/>
      <w:lvlJc w:val="right"/>
      <w:pPr>
        <w:ind w:left="6480" w:hanging="180"/>
      </w:pPr>
      <w:rPr>
        <w:rFonts w:cs="Times New Roman"/>
      </w:rPr>
    </w:lvl>
  </w:abstractNum>
  <w:abstractNum w:abstractNumId="62">
    <w:nsid w:val="5965409C"/>
    <w:multiLevelType w:val="hybridMultilevel"/>
    <w:tmpl w:val="7912455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3">
    <w:nsid w:val="598B7153"/>
    <w:multiLevelType w:val="hybridMultilevel"/>
    <w:tmpl w:val="83B2CF60"/>
    <w:lvl w:ilvl="0" w:tplc="2DB875AC">
      <w:start w:val="1"/>
      <w:numFmt w:val="decimal"/>
      <w:lvlText w:val="%1)"/>
      <w:lvlJc w:val="left"/>
      <w:pPr>
        <w:ind w:left="720" w:hanging="360"/>
      </w:pPr>
      <w:rPr>
        <w:rFonts w:cs="Times New Roman" w:hint="default"/>
      </w:rPr>
    </w:lvl>
    <w:lvl w:ilvl="1" w:tplc="040C0019" w:tentative="1">
      <w:start w:val="1"/>
      <w:numFmt w:val="lowerLetter"/>
      <w:lvlText w:val="%2."/>
      <w:lvlJc w:val="left"/>
      <w:pPr>
        <w:ind w:left="1440" w:hanging="360"/>
      </w:pPr>
      <w:rPr>
        <w:rFonts w:cs="Times New Roman"/>
      </w:rPr>
    </w:lvl>
    <w:lvl w:ilvl="2" w:tplc="040C001B" w:tentative="1">
      <w:start w:val="1"/>
      <w:numFmt w:val="lowerRoman"/>
      <w:lvlText w:val="%3."/>
      <w:lvlJc w:val="right"/>
      <w:pPr>
        <w:ind w:left="2160" w:hanging="180"/>
      </w:pPr>
      <w:rPr>
        <w:rFonts w:cs="Times New Roman"/>
      </w:rPr>
    </w:lvl>
    <w:lvl w:ilvl="3" w:tplc="040C000F" w:tentative="1">
      <w:start w:val="1"/>
      <w:numFmt w:val="decimal"/>
      <w:lvlText w:val="%4."/>
      <w:lvlJc w:val="left"/>
      <w:pPr>
        <w:ind w:left="2880" w:hanging="360"/>
      </w:pPr>
      <w:rPr>
        <w:rFonts w:cs="Times New Roman"/>
      </w:rPr>
    </w:lvl>
    <w:lvl w:ilvl="4" w:tplc="040C0019" w:tentative="1">
      <w:start w:val="1"/>
      <w:numFmt w:val="lowerLetter"/>
      <w:lvlText w:val="%5."/>
      <w:lvlJc w:val="left"/>
      <w:pPr>
        <w:ind w:left="3600" w:hanging="360"/>
      </w:pPr>
      <w:rPr>
        <w:rFonts w:cs="Times New Roman"/>
      </w:rPr>
    </w:lvl>
    <w:lvl w:ilvl="5" w:tplc="040C001B" w:tentative="1">
      <w:start w:val="1"/>
      <w:numFmt w:val="lowerRoman"/>
      <w:lvlText w:val="%6."/>
      <w:lvlJc w:val="right"/>
      <w:pPr>
        <w:ind w:left="4320" w:hanging="180"/>
      </w:pPr>
      <w:rPr>
        <w:rFonts w:cs="Times New Roman"/>
      </w:rPr>
    </w:lvl>
    <w:lvl w:ilvl="6" w:tplc="040C000F" w:tentative="1">
      <w:start w:val="1"/>
      <w:numFmt w:val="decimal"/>
      <w:lvlText w:val="%7."/>
      <w:lvlJc w:val="left"/>
      <w:pPr>
        <w:ind w:left="5040" w:hanging="360"/>
      </w:pPr>
      <w:rPr>
        <w:rFonts w:cs="Times New Roman"/>
      </w:rPr>
    </w:lvl>
    <w:lvl w:ilvl="7" w:tplc="040C0019" w:tentative="1">
      <w:start w:val="1"/>
      <w:numFmt w:val="lowerLetter"/>
      <w:lvlText w:val="%8."/>
      <w:lvlJc w:val="left"/>
      <w:pPr>
        <w:ind w:left="5760" w:hanging="360"/>
      </w:pPr>
      <w:rPr>
        <w:rFonts w:cs="Times New Roman"/>
      </w:rPr>
    </w:lvl>
    <w:lvl w:ilvl="8" w:tplc="040C001B" w:tentative="1">
      <w:start w:val="1"/>
      <w:numFmt w:val="lowerRoman"/>
      <w:lvlText w:val="%9."/>
      <w:lvlJc w:val="right"/>
      <w:pPr>
        <w:ind w:left="6480" w:hanging="180"/>
      </w:pPr>
      <w:rPr>
        <w:rFonts w:cs="Times New Roman"/>
      </w:rPr>
    </w:lvl>
  </w:abstractNum>
  <w:abstractNum w:abstractNumId="64">
    <w:nsid w:val="599E503C"/>
    <w:multiLevelType w:val="hybridMultilevel"/>
    <w:tmpl w:val="AEB836F4"/>
    <w:lvl w:ilvl="0" w:tplc="2E3C22DC">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5">
    <w:nsid w:val="5A9C66E0"/>
    <w:multiLevelType w:val="hybridMultilevel"/>
    <w:tmpl w:val="7574662E"/>
    <w:lvl w:ilvl="0" w:tplc="040C000F">
      <w:start w:val="1"/>
      <w:numFmt w:val="decimal"/>
      <w:lvlText w:val="%1."/>
      <w:lvlJc w:val="left"/>
      <w:pPr>
        <w:ind w:left="720" w:hanging="360"/>
      </w:pPr>
      <w:rPr>
        <w:rFonts w:cs="Times New Roman" w:hint="default"/>
      </w:rPr>
    </w:lvl>
    <w:lvl w:ilvl="1" w:tplc="040C0019">
      <w:start w:val="1"/>
      <w:numFmt w:val="lowerLetter"/>
      <w:lvlText w:val="%2."/>
      <w:lvlJc w:val="left"/>
      <w:pPr>
        <w:ind w:left="1440" w:hanging="360"/>
      </w:pPr>
      <w:rPr>
        <w:rFonts w:cs="Times New Roman"/>
      </w:rPr>
    </w:lvl>
    <w:lvl w:ilvl="2" w:tplc="040C001B" w:tentative="1">
      <w:start w:val="1"/>
      <w:numFmt w:val="lowerRoman"/>
      <w:lvlText w:val="%3."/>
      <w:lvlJc w:val="right"/>
      <w:pPr>
        <w:ind w:left="2160" w:hanging="180"/>
      </w:pPr>
      <w:rPr>
        <w:rFonts w:cs="Times New Roman"/>
      </w:rPr>
    </w:lvl>
    <w:lvl w:ilvl="3" w:tplc="040C000F" w:tentative="1">
      <w:start w:val="1"/>
      <w:numFmt w:val="decimal"/>
      <w:lvlText w:val="%4."/>
      <w:lvlJc w:val="left"/>
      <w:pPr>
        <w:ind w:left="2880" w:hanging="360"/>
      </w:pPr>
      <w:rPr>
        <w:rFonts w:cs="Times New Roman"/>
      </w:rPr>
    </w:lvl>
    <w:lvl w:ilvl="4" w:tplc="040C0019" w:tentative="1">
      <w:start w:val="1"/>
      <w:numFmt w:val="lowerLetter"/>
      <w:lvlText w:val="%5."/>
      <w:lvlJc w:val="left"/>
      <w:pPr>
        <w:ind w:left="3600" w:hanging="360"/>
      </w:pPr>
      <w:rPr>
        <w:rFonts w:cs="Times New Roman"/>
      </w:rPr>
    </w:lvl>
    <w:lvl w:ilvl="5" w:tplc="040C001B" w:tentative="1">
      <w:start w:val="1"/>
      <w:numFmt w:val="lowerRoman"/>
      <w:lvlText w:val="%6."/>
      <w:lvlJc w:val="right"/>
      <w:pPr>
        <w:ind w:left="4320" w:hanging="180"/>
      </w:pPr>
      <w:rPr>
        <w:rFonts w:cs="Times New Roman"/>
      </w:rPr>
    </w:lvl>
    <w:lvl w:ilvl="6" w:tplc="040C000F" w:tentative="1">
      <w:start w:val="1"/>
      <w:numFmt w:val="decimal"/>
      <w:lvlText w:val="%7."/>
      <w:lvlJc w:val="left"/>
      <w:pPr>
        <w:ind w:left="5040" w:hanging="360"/>
      </w:pPr>
      <w:rPr>
        <w:rFonts w:cs="Times New Roman"/>
      </w:rPr>
    </w:lvl>
    <w:lvl w:ilvl="7" w:tplc="040C0019" w:tentative="1">
      <w:start w:val="1"/>
      <w:numFmt w:val="lowerLetter"/>
      <w:lvlText w:val="%8."/>
      <w:lvlJc w:val="left"/>
      <w:pPr>
        <w:ind w:left="5760" w:hanging="360"/>
      </w:pPr>
      <w:rPr>
        <w:rFonts w:cs="Times New Roman"/>
      </w:rPr>
    </w:lvl>
    <w:lvl w:ilvl="8" w:tplc="040C001B" w:tentative="1">
      <w:start w:val="1"/>
      <w:numFmt w:val="lowerRoman"/>
      <w:lvlText w:val="%9."/>
      <w:lvlJc w:val="right"/>
      <w:pPr>
        <w:ind w:left="6480" w:hanging="180"/>
      </w:pPr>
      <w:rPr>
        <w:rFonts w:cs="Times New Roman"/>
      </w:rPr>
    </w:lvl>
  </w:abstractNum>
  <w:abstractNum w:abstractNumId="66">
    <w:nsid w:val="5C9D48AA"/>
    <w:multiLevelType w:val="hybridMultilevel"/>
    <w:tmpl w:val="E8B88AC0"/>
    <w:lvl w:ilvl="0" w:tplc="8E56106A">
      <w:start w:val="1"/>
      <w:numFmt w:val="bullet"/>
      <w:lvlText w:val=""/>
      <w:lvlJc w:val="left"/>
      <w:pPr>
        <w:tabs>
          <w:tab w:val="num" w:pos="0"/>
        </w:tabs>
        <w:ind w:left="283" w:hanging="283"/>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67">
    <w:nsid w:val="5CA1578A"/>
    <w:multiLevelType w:val="hybridMultilevel"/>
    <w:tmpl w:val="A26EDF1C"/>
    <w:lvl w:ilvl="0" w:tplc="41BAE2DC">
      <w:start w:val="1"/>
      <w:numFmt w:val="decimal"/>
      <w:lvlText w:val="%1)"/>
      <w:lvlJc w:val="left"/>
      <w:pPr>
        <w:ind w:left="720" w:hanging="360"/>
      </w:pPr>
      <w:rPr>
        <w:rFonts w:cs="Times New Roman" w:hint="default"/>
      </w:rPr>
    </w:lvl>
    <w:lvl w:ilvl="1" w:tplc="040C0019" w:tentative="1">
      <w:start w:val="1"/>
      <w:numFmt w:val="lowerLetter"/>
      <w:lvlText w:val="%2."/>
      <w:lvlJc w:val="left"/>
      <w:pPr>
        <w:ind w:left="1440" w:hanging="360"/>
      </w:pPr>
      <w:rPr>
        <w:rFonts w:cs="Times New Roman"/>
      </w:rPr>
    </w:lvl>
    <w:lvl w:ilvl="2" w:tplc="040C001B" w:tentative="1">
      <w:start w:val="1"/>
      <w:numFmt w:val="lowerRoman"/>
      <w:lvlText w:val="%3."/>
      <w:lvlJc w:val="right"/>
      <w:pPr>
        <w:ind w:left="2160" w:hanging="180"/>
      </w:pPr>
      <w:rPr>
        <w:rFonts w:cs="Times New Roman"/>
      </w:rPr>
    </w:lvl>
    <w:lvl w:ilvl="3" w:tplc="040C000F" w:tentative="1">
      <w:start w:val="1"/>
      <w:numFmt w:val="decimal"/>
      <w:lvlText w:val="%4."/>
      <w:lvlJc w:val="left"/>
      <w:pPr>
        <w:ind w:left="2880" w:hanging="360"/>
      </w:pPr>
      <w:rPr>
        <w:rFonts w:cs="Times New Roman"/>
      </w:rPr>
    </w:lvl>
    <w:lvl w:ilvl="4" w:tplc="040C0019" w:tentative="1">
      <w:start w:val="1"/>
      <w:numFmt w:val="lowerLetter"/>
      <w:lvlText w:val="%5."/>
      <w:lvlJc w:val="left"/>
      <w:pPr>
        <w:ind w:left="3600" w:hanging="360"/>
      </w:pPr>
      <w:rPr>
        <w:rFonts w:cs="Times New Roman"/>
      </w:rPr>
    </w:lvl>
    <w:lvl w:ilvl="5" w:tplc="040C001B" w:tentative="1">
      <w:start w:val="1"/>
      <w:numFmt w:val="lowerRoman"/>
      <w:lvlText w:val="%6."/>
      <w:lvlJc w:val="right"/>
      <w:pPr>
        <w:ind w:left="4320" w:hanging="180"/>
      </w:pPr>
      <w:rPr>
        <w:rFonts w:cs="Times New Roman"/>
      </w:rPr>
    </w:lvl>
    <w:lvl w:ilvl="6" w:tplc="040C000F" w:tentative="1">
      <w:start w:val="1"/>
      <w:numFmt w:val="decimal"/>
      <w:lvlText w:val="%7."/>
      <w:lvlJc w:val="left"/>
      <w:pPr>
        <w:ind w:left="5040" w:hanging="360"/>
      </w:pPr>
      <w:rPr>
        <w:rFonts w:cs="Times New Roman"/>
      </w:rPr>
    </w:lvl>
    <w:lvl w:ilvl="7" w:tplc="040C0019" w:tentative="1">
      <w:start w:val="1"/>
      <w:numFmt w:val="lowerLetter"/>
      <w:lvlText w:val="%8."/>
      <w:lvlJc w:val="left"/>
      <w:pPr>
        <w:ind w:left="5760" w:hanging="360"/>
      </w:pPr>
      <w:rPr>
        <w:rFonts w:cs="Times New Roman"/>
      </w:rPr>
    </w:lvl>
    <w:lvl w:ilvl="8" w:tplc="040C001B" w:tentative="1">
      <w:start w:val="1"/>
      <w:numFmt w:val="lowerRoman"/>
      <w:lvlText w:val="%9."/>
      <w:lvlJc w:val="right"/>
      <w:pPr>
        <w:ind w:left="6480" w:hanging="180"/>
      </w:pPr>
      <w:rPr>
        <w:rFonts w:cs="Times New Roman"/>
      </w:rPr>
    </w:lvl>
  </w:abstractNum>
  <w:abstractNum w:abstractNumId="68">
    <w:nsid w:val="5D3464C1"/>
    <w:multiLevelType w:val="hybridMultilevel"/>
    <w:tmpl w:val="8A24032C"/>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9">
    <w:nsid w:val="60CB098A"/>
    <w:multiLevelType w:val="hybridMultilevel"/>
    <w:tmpl w:val="40E85084"/>
    <w:lvl w:ilvl="0" w:tplc="FFFFFFFF">
      <w:start w:val="1"/>
      <w:numFmt w:val="bullet"/>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080"/>
        </w:tabs>
        <w:ind w:left="1080" w:hanging="360"/>
      </w:pPr>
      <w:rPr>
        <w:rFonts w:ascii="Courier New" w:hAnsi="Courier New"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70">
    <w:nsid w:val="64AA257D"/>
    <w:multiLevelType w:val="hybridMultilevel"/>
    <w:tmpl w:val="AE767E16"/>
    <w:lvl w:ilvl="0" w:tplc="43BA9328">
      <w:start w:val="1"/>
      <w:numFmt w:val="decimal"/>
      <w:lvlText w:val="%1."/>
      <w:lvlJc w:val="left"/>
      <w:pPr>
        <w:ind w:left="720" w:hanging="360"/>
      </w:pPr>
      <w:rPr>
        <w:rFonts w:cs="Times New Roman" w:hint="default"/>
      </w:rPr>
    </w:lvl>
    <w:lvl w:ilvl="1" w:tplc="040C0019" w:tentative="1">
      <w:start w:val="1"/>
      <w:numFmt w:val="lowerLetter"/>
      <w:lvlText w:val="%2."/>
      <w:lvlJc w:val="left"/>
      <w:pPr>
        <w:ind w:left="1440" w:hanging="360"/>
      </w:pPr>
      <w:rPr>
        <w:rFonts w:cs="Times New Roman"/>
      </w:rPr>
    </w:lvl>
    <w:lvl w:ilvl="2" w:tplc="040C001B" w:tentative="1">
      <w:start w:val="1"/>
      <w:numFmt w:val="lowerRoman"/>
      <w:lvlText w:val="%3."/>
      <w:lvlJc w:val="right"/>
      <w:pPr>
        <w:ind w:left="2160" w:hanging="180"/>
      </w:pPr>
      <w:rPr>
        <w:rFonts w:cs="Times New Roman"/>
      </w:rPr>
    </w:lvl>
    <w:lvl w:ilvl="3" w:tplc="040C000F" w:tentative="1">
      <w:start w:val="1"/>
      <w:numFmt w:val="decimal"/>
      <w:lvlText w:val="%4."/>
      <w:lvlJc w:val="left"/>
      <w:pPr>
        <w:ind w:left="2880" w:hanging="360"/>
      </w:pPr>
      <w:rPr>
        <w:rFonts w:cs="Times New Roman"/>
      </w:rPr>
    </w:lvl>
    <w:lvl w:ilvl="4" w:tplc="040C0019" w:tentative="1">
      <w:start w:val="1"/>
      <w:numFmt w:val="lowerLetter"/>
      <w:lvlText w:val="%5."/>
      <w:lvlJc w:val="left"/>
      <w:pPr>
        <w:ind w:left="3600" w:hanging="360"/>
      </w:pPr>
      <w:rPr>
        <w:rFonts w:cs="Times New Roman"/>
      </w:rPr>
    </w:lvl>
    <w:lvl w:ilvl="5" w:tplc="040C001B" w:tentative="1">
      <w:start w:val="1"/>
      <w:numFmt w:val="lowerRoman"/>
      <w:lvlText w:val="%6."/>
      <w:lvlJc w:val="right"/>
      <w:pPr>
        <w:ind w:left="4320" w:hanging="180"/>
      </w:pPr>
      <w:rPr>
        <w:rFonts w:cs="Times New Roman"/>
      </w:rPr>
    </w:lvl>
    <w:lvl w:ilvl="6" w:tplc="040C000F" w:tentative="1">
      <w:start w:val="1"/>
      <w:numFmt w:val="decimal"/>
      <w:lvlText w:val="%7."/>
      <w:lvlJc w:val="left"/>
      <w:pPr>
        <w:ind w:left="5040" w:hanging="360"/>
      </w:pPr>
      <w:rPr>
        <w:rFonts w:cs="Times New Roman"/>
      </w:rPr>
    </w:lvl>
    <w:lvl w:ilvl="7" w:tplc="040C0019" w:tentative="1">
      <w:start w:val="1"/>
      <w:numFmt w:val="lowerLetter"/>
      <w:lvlText w:val="%8."/>
      <w:lvlJc w:val="left"/>
      <w:pPr>
        <w:ind w:left="5760" w:hanging="360"/>
      </w:pPr>
      <w:rPr>
        <w:rFonts w:cs="Times New Roman"/>
      </w:rPr>
    </w:lvl>
    <w:lvl w:ilvl="8" w:tplc="040C001B" w:tentative="1">
      <w:start w:val="1"/>
      <w:numFmt w:val="lowerRoman"/>
      <w:lvlText w:val="%9."/>
      <w:lvlJc w:val="right"/>
      <w:pPr>
        <w:ind w:left="6480" w:hanging="180"/>
      </w:pPr>
      <w:rPr>
        <w:rFonts w:cs="Times New Roman"/>
      </w:rPr>
    </w:lvl>
  </w:abstractNum>
  <w:abstractNum w:abstractNumId="71">
    <w:nsid w:val="672371BD"/>
    <w:multiLevelType w:val="hybridMultilevel"/>
    <w:tmpl w:val="45C02B2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2">
    <w:nsid w:val="67C53961"/>
    <w:multiLevelType w:val="hybridMultilevel"/>
    <w:tmpl w:val="69EAAAF8"/>
    <w:lvl w:ilvl="0" w:tplc="0FAE00AE">
      <w:start w:val="1"/>
      <w:numFmt w:val="upperRoman"/>
      <w:lvlText w:val="%1."/>
      <w:lvlJc w:val="left"/>
      <w:pPr>
        <w:ind w:left="720" w:hanging="720"/>
      </w:pPr>
      <w:rPr>
        <w:rFonts w:cs="Times New Roman" w:hint="default"/>
      </w:rPr>
    </w:lvl>
    <w:lvl w:ilvl="1" w:tplc="040C0019" w:tentative="1">
      <w:start w:val="1"/>
      <w:numFmt w:val="lowerLetter"/>
      <w:lvlText w:val="%2."/>
      <w:lvlJc w:val="left"/>
      <w:pPr>
        <w:ind w:left="1080" w:hanging="360"/>
      </w:pPr>
      <w:rPr>
        <w:rFonts w:cs="Times New Roman"/>
      </w:rPr>
    </w:lvl>
    <w:lvl w:ilvl="2" w:tplc="040C001B" w:tentative="1">
      <w:start w:val="1"/>
      <w:numFmt w:val="lowerRoman"/>
      <w:lvlText w:val="%3."/>
      <w:lvlJc w:val="right"/>
      <w:pPr>
        <w:ind w:left="1800" w:hanging="180"/>
      </w:pPr>
      <w:rPr>
        <w:rFonts w:cs="Times New Roman"/>
      </w:rPr>
    </w:lvl>
    <w:lvl w:ilvl="3" w:tplc="040C000F" w:tentative="1">
      <w:start w:val="1"/>
      <w:numFmt w:val="decimal"/>
      <w:lvlText w:val="%4."/>
      <w:lvlJc w:val="left"/>
      <w:pPr>
        <w:ind w:left="2520" w:hanging="360"/>
      </w:pPr>
      <w:rPr>
        <w:rFonts w:cs="Times New Roman"/>
      </w:rPr>
    </w:lvl>
    <w:lvl w:ilvl="4" w:tplc="040C0019" w:tentative="1">
      <w:start w:val="1"/>
      <w:numFmt w:val="lowerLetter"/>
      <w:lvlText w:val="%5."/>
      <w:lvlJc w:val="left"/>
      <w:pPr>
        <w:ind w:left="3240" w:hanging="360"/>
      </w:pPr>
      <w:rPr>
        <w:rFonts w:cs="Times New Roman"/>
      </w:rPr>
    </w:lvl>
    <w:lvl w:ilvl="5" w:tplc="040C001B" w:tentative="1">
      <w:start w:val="1"/>
      <w:numFmt w:val="lowerRoman"/>
      <w:lvlText w:val="%6."/>
      <w:lvlJc w:val="right"/>
      <w:pPr>
        <w:ind w:left="3960" w:hanging="180"/>
      </w:pPr>
      <w:rPr>
        <w:rFonts w:cs="Times New Roman"/>
      </w:rPr>
    </w:lvl>
    <w:lvl w:ilvl="6" w:tplc="040C000F" w:tentative="1">
      <w:start w:val="1"/>
      <w:numFmt w:val="decimal"/>
      <w:lvlText w:val="%7."/>
      <w:lvlJc w:val="left"/>
      <w:pPr>
        <w:ind w:left="4680" w:hanging="360"/>
      </w:pPr>
      <w:rPr>
        <w:rFonts w:cs="Times New Roman"/>
      </w:rPr>
    </w:lvl>
    <w:lvl w:ilvl="7" w:tplc="040C0019" w:tentative="1">
      <w:start w:val="1"/>
      <w:numFmt w:val="lowerLetter"/>
      <w:lvlText w:val="%8."/>
      <w:lvlJc w:val="left"/>
      <w:pPr>
        <w:ind w:left="5400" w:hanging="360"/>
      </w:pPr>
      <w:rPr>
        <w:rFonts w:cs="Times New Roman"/>
      </w:rPr>
    </w:lvl>
    <w:lvl w:ilvl="8" w:tplc="040C001B" w:tentative="1">
      <w:start w:val="1"/>
      <w:numFmt w:val="lowerRoman"/>
      <w:lvlText w:val="%9."/>
      <w:lvlJc w:val="right"/>
      <w:pPr>
        <w:ind w:left="6120" w:hanging="180"/>
      </w:pPr>
      <w:rPr>
        <w:rFonts w:cs="Times New Roman"/>
      </w:rPr>
    </w:lvl>
  </w:abstractNum>
  <w:abstractNum w:abstractNumId="73">
    <w:nsid w:val="6A602B86"/>
    <w:multiLevelType w:val="hybridMultilevel"/>
    <w:tmpl w:val="C10C9A7A"/>
    <w:lvl w:ilvl="0" w:tplc="E15AC074">
      <w:start w:val="1"/>
      <w:numFmt w:val="lowerLetter"/>
      <w:lvlText w:val="%1."/>
      <w:lvlJc w:val="left"/>
      <w:pPr>
        <w:ind w:left="720" w:hanging="360"/>
      </w:pPr>
      <w:rPr>
        <w:rFonts w:cs="Times New Roman" w:hint="default"/>
      </w:rPr>
    </w:lvl>
    <w:lvl w:ilvl="1" w:tplc="040C0019" w:tentative="1">
      <w:start w:val="1"/>
      <w:numFmt w:val="lowerLetter"/>
      <w:lvlText w:val="%2."/>
      <w:lvlJc w:val="left"/>
      <w:pPr>
        <w:ind w:left="1440" w:hanging="360"/>
      </w:pPr>
      <w:rPr>
        <w:rFonts w:cs="Times New Roman"/>
      </w:rPr>
    </w:lvl>
    <w:lvl w:ilvl="2" w:tplc="040C001B" w:tentative="1">
      <w:start w:val="1"/>
      <w:numFmt w:val="lowerRoman"/>
      <w:lvlText w:val="%3."/>
      <w:lvlJc w:val="right"/>
      <w:pPr>
        <w:ind w:left="2160" w:hanging="180"/>
      </w:pPr>
      <w:rPr>
        <w:rFonts w:cs="Times New Roman"/>
      </w:rPr>
    </w:lvl>
    <w:lvl w:ilvl="3" w:tplc="040C000F" w:tentative="1">
      <w:start w:val="1"/>
      <w:numFmt w:val="decimal"/>
      <w:lvlText w:val="%4."/>
      <w:lvlJc w:val="left"/>
      <w:pPr>
        <w:ind w:left="2880" w:hanging="360"/>
      </w:pPr>
      <w:rPr>
        <w:rFonts w:cs="Times New Roman"/>
      </w:rPr>
    </w:lvl>
    <w:lvl w:ilvl="4" w:tplc="040C0019" w:tentative="1">
      <w:start w:val="1"/>
      <w:numFmt w:val="lowerLetter"/>
      <w:lvlText w:val="%5."/>
      <w:lvlJc w:val="left"/>
      <w:pPr>
        <w:ind w:left="3600" w:hanging="360"/>
      </w:pPr>
      <w:rPr>
        <w:rFonts w:cs="Times New Roman"/>
      </w:rPr>
    </w:lvl>
    <w:lvl w:ilvl="5" w:tplc="040C001B" w:tentative="1">
      <w:start w:val="1"/>
      <w:numFmt w:val="lowerRoman"/>
      <w:lvlText w:val="%6."/>
      <w:lvlJc w:val="right"/>
      <w:pPr>
        <w:ind w:left="4320" w:hanging="180"/>
      </w:pPr>
      <w:rPr>
        <w:rFonts w:cs="Times New Roman"/>
      </w:rPr>
    </w:lvl>
    <w:lvl w:ilvl="6" w:tplc="040C000F" w:tentative="1">
      <w:start w:val="1"/>
      <w:numFmt w:val="decimal"/>
      <w:lvlText w:val="%7."/>
      <w:lvlJc w:val="left"/>
      <w:pPr>
        <w:ind w:left="5040" w:hanging="360"/>
      </w:pPr>
      <w:rPr>
        <w:rFonts w:cs="Times New Roman"/>
      </w:rPr>
    </w:lvl>
    <w:lvl w:ilvl="7" w:tplc="040C0019" w:tentative="1">
      <w:start w:val="1"/>
      <w:numFmt w:val="lowerLetter"/>
      <w:lvlText w:val="%8."/>
      <w:lvlJc w:val="left"/>
      <w:pPr>
        <w:ind w:left="5760" w:hanging="360"/>
      </w:pPr>
      <w:rPr>
        <w:rFonts w:cs="Times New Roman"/>
      </w:rPr>
    </w:lvl>
    <w:lvl w:ilvl="8" w:tplc="040C001B" w:tentative="1">
      <w:start w:val="1"/>
      <w:numFmt w:val="lowerRoman"/>
      <w:lvlText w:val="%9."/>
      <w:lvlJc w:val="right"/>
      <w:pPr>
        <w:ind w:left="6480" w:hanging="180"/>
      </w:pPr>
      <w:rPr>
        <w:rFonts w:cs="Times New Roman"/>
      </w:rPr>
    </w:lvl>
  </w:abstractNum>
  <w:abstractNum w:abstractNumId="74">
    <w:nsid w:val="6D604B24"/>
    <w:multiLevelType w:val="hybridMultilevel"/>
    <w:tmpl w:val="E2C2B374"/>
    <w:lvl w:ilvl="0" w:tplc="1BD2C778">
      <w:numFmt w:val="bullet"/>
      <w:lvlText w:val="-"/>
      <w:lvlJc w:val="left"/>
      <w:pPr>
        <w:ind w:left="360" w:hanging="360"/>
      </w:pPr>
      <w:rPr>
        <w:rFonts w:ascii="Times New Roman" w:eastAsia="MS Mincho" w:hAnsi="Times New Roman" w:hint="default"/>
      </w:rPr>
    </w:lvl>
    <w:lvl w:ilvl="1" w:tplc="040C0003" w:tentative="1">
      <w:start w:val="1"/>
      <w:numFmt w:val="bullet"/>
      <w:lvlText w:val="o"/>
      <w:lvlJc w:val="left"/>
      <w:pPr>
        <w:ind w:left="1080" w:hanging="360"/>
      </w:pPr>
      <w:rPr>
        <w:rFonts w:ascii="Courier New" w:hAnsi="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75">
    <w:nsid w:val="6F9C7166"/>
    <w:multiLevelType w:val="hybridMultilevel"/>
    <w:tmpl w:val="068A4834"/>
    <w:lvl w:ilvl="0" w:tplc="040C0019">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6">
    <w:nsid w:val="6FDF15F1"/>
    <w:multiLevelType w:val="hybridMultilevel"/>
    <w:tmpl w:val="CF28D898"/>
    <w:lvl w:ilvl="0" w:tplc="C8C844DA">
      <w:start w:val="1"/>
      <w:numFmt w:val="decimal"/>
      <w:lvlText w:val="%1."/>
      <w:lvlJc w:val="left"/>
      <w:pPr>
        <w:ind w:left="720" w:hanging="360"/>
      </w:pPr>
      <w:rPr>
        <w:rFonts w:cs="Times New Roman" w:hint="default"/>
      </w:rPr>
    </w:lvl>
    <w:lvl w:ilvl="1" w:tplc="040C0019" w:tentative="1">
      <w:start w:val="1"/>
      <w:numFmt w:val="lowerLetter"/>
      <w:lvlText w:val="%2."/>
      <w:lvlJc w:val="left"/>
      <w:pPr>
        <w:ind w:left="1440" w:hanging="360"/>
      </w:pPr>
      <w:rPr>
        <w:rFonts w:cs="Times New Roman"/>
      </w:rPr>
    </w:lvl>
    <w:lvl w:ilvl="2" w:tplc="040C001B" w:tentative="1">
      <w:start w:val="1"/>
      <w:numFmt w:val="lowerRoman"/>
      <w:lvlText w:val="%3."/>
      <w:lvlJc w:val="right"/>
      <w:pPr>
        <w:ind w:left="2160" w:hanging="180"/>
      </w:pPr>
      <w:rPr>
        <w:rFonts w:cs="Times New Roman"/>
      </w:rPr>
    </w:lvl>
    <w:lvl w:ilvl="3" w:tplc="040C000F" w:tentative="1">
      <w:start w:val="1"/>
      <w:numFmt w:val="decimal"/>
      <w:lvlText w:val="%4."/>
      <w:lvlJc w:val="left"/>
      <w:pPr>
        <w:ind w:left="2880" w:hanging="360"/>
      </w:pPr>
      <w:rPr>
        <w:rFonts w:cs="Times New Roman"/>
      </w:rPr>
    </w:lvl>
    <w:lvl w:ilvl="4" w:tplc="040C0019" w:tentative="1">
      <w:start w:val="1"/>
      <w:numFmt w:val="lowerLetter"/>
      <w:lvlText w:val="%5."/>
      <w:lvlJc w:val="left"/>
      <w:pPr>
        <w:ind w:left="3600" w:hanging="360"/>
      </w:pPr>
      <w:rPr>
        <w:rFonts w:cs="Times New Roman"/>
      </w:rPr>
    </w:lvl>
    <w:lvl w:ilvl="5" w:tplc="040C001B" w:tentative="1">
      <w:start w:val="1"/>
      <w:numFmt w:val="lowerRoman"/>
      <w:lvlText w:val="%6."/>
      <w:lvlJc w:val="right"/>
      <w:pPr>
        <w:ind w:left="4320" w:hanging="180"/>
      </w:pPr>
      <w:rPr>
        <w:rFonts w:cs="Times New Roman"/>
      </w:rPr>
    </w:lvl>
    <w:lvl w:ilvl="6" w:tplc="040C000F" w:tentative="1">
      <w:start w:val="1"/>
      <w:numFmt w:val="decimal"/>
      <w:lvlText w:val="%7."/>
      <w:lvlJc w:val="left"/>
      <w:pPr>
        <w:ind w:left="5040" w:hanging="360"/>
      </w:pPr>
      <w:rPr>
        <w:rFonts w:cs="Times New Roman"/>
      </w:rPr>
    </w:lvl>
    <w:lvl w:ilvl="7" w:tplc="040C0019" w:tentative="1">
      <w:start w:val="1"/>
      <w:numFmt w:val="lowerLetter"/>
      <w:lvlText w:val="%8."/>
      <w:lvlJc w:val="left"/>
      <w:pPr>
        <w:ind w:left="5760" w:hanging="360"/>
      </w:pPr>
      <w:rPr>
        <w:rFonts w:cs="Times New Roman"/>
      </w:rPr>
    </w:lvl>
    <w:lvl w:ilvl="8" w:tplc="040C001B" w:tentative="1">
      <w:start w:val="1"/>
      <w:numFmt w:val="lowerRoman"/>
      <w:lvlText w:val="%9."/>
      <w:lvlJc w:val="right"/>
      <w:pPr>
        <w:ind w:left="6480" w:hanging="180"/>
      </w:pPr>
      <w:rPr>
        <w:rFonts w:cs="Times New Roman"/>
      </w:rPr>
    </w:lvl>
  </w:abstractNum>
  <w:abstractNum w:abstractNumId="77">
    <w:nsid w:val="71E952B5"/>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78">
    <w:nsid w:val="741C37C9"/>
    <w:multiLevelType w:val="hybridMultilevel"/>
    <w:tmpl w:val="A2029498"/>
    <w:lvl w:ilvl="0" w:tplc="747E8C0C">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9">
    <w:nsid w:val="75516761"/>
    <w:multiLevelType w:val="hybridMultilevel"/>
    <w:tmpl w:val="6D6660D2"/>
    <w:lvl w:ilvl="0" w:tplc="FFFFFFFF">
      <w:start w:val="5"/>
      <w:numFmt w:val="bullet"/>
      <w:lvlText w:val="-"/>
      <w:lvlJc w:val="left"/>
      <w:pPr>
        <w:tabs>
          <w:tab w:val="num" w:pos="720"/>
        </w:tabs>
        <w:ind w:left="720" w:hanging="360"/>
      </w:pPr>
      <w:rPr>
        <w:rFonts w:ascii="Palatino Linotype" w:eastAsia="Times New Roman" w:hAnsi="Palatino Linotype"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0">
    <w:nsid w:val="771C32FA"/>
    <w:multiLevelType w:val="hybridMultilevel"/>
    <w:tmpl w:val="AEC086C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1">
    <w:nsid w:val="795F782F"/>
    <w:multiLevelType w:val="hybridMultilevel"/>
    <w:tmpl w:val="FC4EC466"/>
    <w:lvl w:ilvl="0" w:tplc="040C0011">
      <w:start w:val="1"/>
      <w:numFmt w:val="decimal"/>
      <w:lvlText w:val="%1)"/>
      <w:lvlJc w:val="left"/>
      <w:pPr>
        <w:ind w:left="720" w:hanging="360"/>
      </w:pPr>
      <w:rPr>
        <w:rFonts w:cs="Times New Roman"/>
      </w:rPr>
    </w:lvl>
    <w:lvl w:ilvl="1" w:tplc="040C0019" w:tentative="1">
      <w:start w:val="1"/>
      <w:numFmt w:val="lowerLetter"/>
      <w:lvlText w:val="%2."/>
      <w:lvlJc w:val="left"/>
      <w:pPr>
        <w:ind w:left="1440" w:hanging="360"/>
      </w:pPr>
      <w:rPr>
        <w:rFonts w:cs="Times New Roman"/>
      </w:rPr>
    </w:lvl>
    <w:lvl w:ilvl="2" w:tplc="040C001B" w:tentative="1">
      <w:start w:val="1"/>
      <w:numFmt w:val="lowerRoman"/>
      <w:lvlText w:val="%3."/>
      <w:lvlJc w:val="right"/>
      <w:pPr>
        <w:ind w:left="2160" w:hanging="180"/>
      </w:pPr>
      <w:rPr>
        <w:rFonts w:cs="Times New Roman"/>
      </w:rPr>
    </w:lvl>
    <w:lvl w:ilvl="3" w:tplc="040C000F" w:tentative="1">
      <w:start w:val="1"/>
      <w:numFmt w:val="decimal"/>
      <w:lvlText w:val="%4."/>
      <w:lvlJc w:val="left"/>
      <w:pPr>
        <w:ind w:left="2880" w:hanging="360"/>
      </w:pPr>
      <w:rPr>
        <w:rFonts w:cs="Times New Roman"/>
      </w:rPr>
    </w:lvl>
    <w:lvl w:ilvl="4" w:tplc="040C0019" w:tentative="1">
      <w:start w:val="1"/>
      <w:numFmt w:val="lowerLetter"/>
      <w:lvlText w:val="%5."/>
      <w:lvlJc w:val="left"/>
      <w:pPr>
        <w:ind w:left="3600" w:hanging="360"/>
      </w:pPr>
      <w:rPr>
        <w:rFonts w:cs="Times New Roman"/>
      </w:rPr>
    </w:lvl>
    <w:lvl w:ilvl="5" w:tplc="040C001B" w:tentative="1">
      <w:start w:val="1"/>
      <w:numFmt w:val="lowerRoman"/>
      <w:lvlText w:val="%6."/>
      <w:lvlJc w:val="right"/>
      <w:pPr>
        <w:ind w:left="4320" w:hanging="180"/>
      </w:pPr>
      <w:rPr>
        <w:rFonts w:cs="Times New Roman"/>
      </w:rPr>
    </w:lvl>
    <w:lvl w:ilvl="6" w:tplc="040C000F" w:tentative="1">
      <w:start w:val="1"/>
      <w:numFmt w:val="decimal"/>
      <w:lvlText w:val="%7."/>
      <w:lvlJc w:val="left"/>
      <w:pPr>
        <w:ind w:left="5040" w:hanging="360"/>
      </w:pPr>
      <w:rPr>
        <w:rFonts w:cs="Times New Roman"/>
      </w:rPr>
    </w:lvl>
    <w:lvl w:ilvl="7" w:tplc="040C0019" w:tentative="1">
      <w:start w:val="1"/>
      <w:numFmt w:val="lowerLetter"/>
      <w:lvlText w:val="%8."/>
      <w:lvlJc w:val="left"/>
      <w:pPr>
        <w:ind w:left="5760" w:hanging="360"/>
      </w:pPr>
      <w:rPr>
        <w:rFonts w:cs="Times New Roman"/>
      </w:rPr>
    </w:lvl>
    <w:lvl w:ilvl="8" w:tplc="040C001B" w:tentative="1">
      <w:start w:val="1"/>
      <w:numFmt w:val="lowerRoman"/>
      <w:lvlText w:val="%9."/>
      <w:lvlJc w:val="right"/>
      <w:pPr>
        <w:ind w:left="6480" w:hanging="180"/>
      </w:pPr>
      <w:rPr>
        <w:rFonts w:cs="Times New Roman"/>
      </w:rPr>
    </w:lvl>
  </w:abstractNum>
  <w:abstractNum w:abstractNumId="82">
    <w:nsid w:val="79A57202"/>
    <w:multiLevelType w:val="hybridMultilevel"/>
    <w:tmpl w:val="1636993C"/>
    <w:lvl w:ilvl="0" w:tplc="040C0013">
      <w:start w:val="1"/>
      <w:numFmt w:val="upperRoman"/>
      <w:lvlText w:val="%1."/>
      <w:lvlJc w:val="right"/>
      <w:pPr>
        <w:ind w:left="720" w:hanging="360"/>
      </w:pPr>
      <w:rPr>
        <w:rFonts w:cs="Times New Roman"/>
      </w:rPr>
    </w:lvl>
    <w:lvl w:ilvl="1" w:tplc="040C0019" w:tentative="1">
      <w:start w:val="1"/>
      <w:numFmt w:val="lowerLetter"/>
      <w:lvlText w:val="%2."/>
      <w:lvlJc w:val="left"/>
      <w:pPr>
        <w:ind w:left="1440" w:hanging="360"/>
      </w:pPr>
      <w:rPr>
        <w:rFonts w:cs="Times New Roman"/>
      </w:rPr>
    </w:lvl>
    <w:lvl w:ilvl="2" w:tplc="040C001B" w:tentative="1">
      <w:start w:val="1"/>
      <w:numFmt w:val="lowerRoman"/>
      <w:lvlText w:val="%3."/>
      <w:lvlJc w:val="right"/>
      <w:pPr>
        <w:ind w:left="2160" w:hanging="180"/>
      </w:pPr>
      <w:rPr>
        <w:rFonts w:cs="Times New Roman"/>
      </w:rPr>
    </w:lvl>
    <w:lvl w:ilvl="3" w:tplc="040C000F" w:tentative="1">
      <w:start w:val="1"/>
      <w:numFmt w:val="decimal"/>
      <w:lvlText w:val="%4."/>
      <w:lvlJc w:val="left"/>
      <w:pPr>
        <w:ind w:left="2880" w:hanging="360"/>
      </w:pPr>
      <w:rPr>
        <w:rFonts w:cs="Times New Roman"/>
      </w:rPr>
    </w:lvl>
    <w:lvl w:ilvl="4" w:tplc="040C0019" w:tentative="1">
      <w:start w:val="1"/>
      <w:numFmt w:val="lowerLetter"/>
      <w:lvlText w:val="%5."/>
      <w:lvlJc w:val="left"/>
      <w:pPr>
        <w:ind w:left="3600" w:hanging="360"/>
      </w:pPr>
      <w:rPr>
        <w:rFonts w:cs="Times New Roman"/>
      </w:rPr>
    </w:lvl>
    <w:lvl w:ilvl="5" w:tplc="040C001B" w:tentative="1">
      <w:start w:val="1"/>
      <w:numFmt w:val="lowerRoman"/>
      <w:lvlText w:val="%6."/>
      <w:lvlJc w:val="right"/>
      <w:pPr>
        <w:ind w:left="4320" w:hanging="180"/>
      </w:pPr>
      <w:rPr>
        <w:rFonts w:cs="Times New Roman"/>
      </w:rPr>
    </w:lvl>
    <w:lvl w:ilvl="6" w:tplc="040C000F" w:tentative="1">
      <w:start w:val="1"/>
      <w:numFmt w:val="decimal"/>
      <w:lvlText w:val="%7."/>
      <w:lvlJc w:val="left"/>
      <w:pPr>
        <w:ind w:left="5040" w:hanging="360"/>
      </w:pPr>
      <w:rPr>
        <w:rFonts w:cs="Times New Roman"/>
      </w:rPr>
    </w:lvl>
    <w:lvl w:ilvl="7" w:tplc="040C0019" w:tentative="1">
      <w:start w:val="1"/>
      <w:numFmt w:val="lowerLetter"/>
      <w:lvlText w:val="%8."/>
      <w:lvlJc w:val="left"/>
      <w:pPr>
        <w:ind w:left="5760" w:hanging="360"/>
      </w:pPr>
      <w:rPr>
        <w:rFonts w:cs="Times New Roman"/>
      </w:rPr>
    </w:lvl>
    <w:lvl w:ilvl="8" w:tplc="040C001B" w:tentative="1">
      <w:start w:val="1"/>
      <w:numFmt w:val="lowerRoman"/>
      <w:lvlText w:val="%9."/>
      <w:lvlJc w:val="right"/>
      <w:pPr>
        <w:ind w:left="6480" w:hanging="180"/>
      </w:pPr>
      <w:rPr>
        <w:rFonts w:cs="Times New Roman"/>
      </w:rPr>
    </w:lvl>
  </w:abstractNum>
  <w:abstractNum w:abstractNumId="83">
    <w:nsid w:val="7AA729BE"/>
    <w:multiLevelType w:val="hybridMultilevel"/>
    <w:tmpl w:val="534AA6F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4">
    <w:nsid w:val="7B136AF4"/>
    <w:multiLevelType w:val="hybridMultilevel"/>
    <w:tmpl w:val="1B6C45F2"/>
    <w:lvl w:ilvl="0" w:tplc="040C0017">
      <w:start w:val="1"/>
      <w:numFmt w:val="lowerLetter"/>
      <w:lvlText w:val="%1)"/>
      <w:lvlJc w:val="left"/>
      <w:pPr>
        <w:ind w:left="720" w:hanging="360"/>
      </w:pPr>
      <w:rPr>
        <w:rFonts w:cs="Times New Roman"/>
      </w:rPr>
    </w:lvl>
    <w:lvl w:ilvl="1" w:tplc="040C0019" w:tentative="1">
      <w:start w:val="1"/>
      <w:numFmt w:val="lowerLetter"/>
      <w:lvlText w:val="%2."/>
      <w:lvlJc w:val="left"/>
      <w:pPr>
        <w:ind w:left="1440" w:hanging="360"/>
      </w:pPr>
      <w:rPr>
        <w:rFonts w:cs="Times New Roman"/>
      </w:rPr>
    </w:lvl>
    <w:lvl w:ilvl="2" w:tplc="040C001B" w:tentative="1">
      <w:start w:val="1"/>
      <w:numFmt w:val="lowerRoman"/>
      <w:lvlText w:val="%3."/>
      <w:lvlJc w:val="right"/>
      <w:pPr>
        <w:ind w:left="2160" w:hanging="180"/>
      </w:pPr>
      <w:rPr>
        <w:rFonts w:cs="Times New Roman"/>
      </w:rPr>
    </w:lvl>
    <w:lvl w:ilvl="3" w:tplc="040C000F" w:tentative="1">
      <w:start w:val="1"/>
      <w:numFmt w:val="decimal"/>
      <w:lvlText w:val="%4."/>
      <w:lvlJc w:val="left"/>
      <w:pPr>
        <w:ind w:left="2880" w:hanging="360"/>
      </w:pPr>
      <w:rPr>
        <w:rFonts w:cs="Times New Roman"/>
      </w:rPr>
    </w:lvl>
    <w:lvl w:ilvl="4" w:tplc="040C0019" w:tentative="1">
      <w:start w:val="1"/>
      <w:numFmt w:val="lowerLetter"/>
      <w:lvlText w:val="%5."/>
      <w:lvlJc w:val="left"/>
      <w:pPr>
        <w:ind w:left="3600" w:hanging="360"/>
      </w:pPr>
      <w:rPr>
        <w:rFonts w:cs="Times New Roman"/>
      </w:rPr>
    </w:lvl>
    <w:lvl w:ilvl="5" w:tplc="040C001B" w:tentative="1">
      <w:start w:val="1"/>
      <w:numFmt w:val="lowerRoman"/>
      <w:lvlText w:val="%6."/>
      <w:lvlJc w:val="right"/>
      <w:pPr>
        <w:ind w:left="4320" w:hanging="180"/>
      </w:pPr>
      <w:rPr>
        <w:rFonts w:cs="Times New Roman"/>
      </w:rPr>
    </w:lvl>
    <w:lvl w:ilvl="6" w:tplc="040C000F" w:tentative="1">
      <w:start w:val="1"/>
      <w:numFmt w:val="decimal"/>
      <w:lvlText w:val="%7."/>
      <w:lvlJc w:val="left"/>
      <w:pPr>
        <w:ind w:left="5040" w:hanging="360"/>
      </w:pPr>
      <w:rPr>
        <w:rFonts w:cs="Times New Roman"/>
      </w:rPr>
    </w:lvl>
    <w:lvl w:ilvl="7" w:tplc="040C0019" w:tentative="1">
      <w:start w:val="1"/>
      <w:numFmt w:val="lowerLetter"/>
      <w:lvlText w:val="%8."/>
      <w:lvlJc w:val="left"/>
      <w:pPr>
        <w:ind w:left="5760" w:hanging="360"/>
      </w:pPr>
      <w:rPr>
        <w:rFonts w:cs="Times New Roman"/>
      </w:rPr>
    </w:lvl>
    <w:lvl w:ilvl="8" w:tplc="040C001B" w:tentative="1">
      <w:start w:val="1"/>
      <w:numFmt w:val="lowerRoman"/>
      <w:lvlText w:val="%9."/>
      <w:lvlJc w:val="right"/>
      <w:pPr>
        <w:ind w:left="6480" w:hanging="180"/>
      </w:pPr>
      <w:rPr>
        <w:rFonts w:cs="Times New Roman"/>
      </w:rPr>
    </w:lvl>
  </w:abstractNum>
  <w:abstractNum w:abstractNumId="85">
    <w:nsid w:val="7B4E3CF7"/>
    <w:multiLevelType w:val="hybridMultilevel"/>
    <w:tmpl w:val="4B6E4278"/>
    <w:lvl w:ilvl="0" w:tplc="13BC995E">
      <w:numFmt w:val="bullet"/>
      <w:lvlText w:val="-"/>
      <w:lvlJc w:val="left"/>
      <w:pPr>
        <w:ind w:left="720" w:hanging="360"/>
      </w:pPr>
      <w:rPr>
        <w:rFonts w:ascii="Palatino Linotype" w:eastAsia="Times New Roman" w:hAnsi="Palatino Linotype"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6">
    <w:nsid w:val="7C1C127F"/>
    <w:multiLevelType w:val="hybridMultilevel"/>
    <w:tmpl w:val="DD22F2DA"/>
    <w:lvl w:ilvl="0" w:tplc="94B21070">
      <w:start w:val="1"/>
      <w:numFmt w:val="upperLetter"/>
      <w:lvlText w:val="%1."/>
      <w:lvlJc w:val="left"/>
      <w:pPr>
        <w:ind w:left="862" w:hanging="360"/>
      </w:pPr>
      <w:rPr>
        <w:rFonts w:cs="Times New Roman" w:hint="default"/>
      </w:rPr>
    </w:lvl>
    <w:lvl w:ilvl="1" w:tplc="040C0019" w:tentative="1">
      <w:start w:val="1"/>
      <w:numFmt w:val="lowerLetter"/>
      <w:lvlText w:val="%2."/>
      <w:lvlJc w:val="left"/>
      <w:pPr>
        <w:ind w:left="1440" w:hanging="360"/>
      </w:pPr>
      <w:rPr>
        <w:rFonts w:cs="Times New Roman"/>
      </w:rPr>
    </w:lvl>
    <w:lvl w:ilvl="2" w:tplc="040C001B" w:tentative="1">
      <w:start w:val="1"/>
      <w:numFmt w:val="lowerRoman"/>
      <w:lvlText w:val="%3."/>
      <w:lvlJc w:val="right"/>
      <w:pPr>
        <w:ind w:left="2160" w:hanging="180"/>
      </w:pPr>
      <w:rPr>
        <w:rFonts w:cs="Times New Roman"/>
      </w:rPr>
    </w:lvl>
    <w:lvl w:ilvl="3" w:tplc="040C000F" w:tentative="1">
      <w:start w:val="1"/>
      <w:numFmt w:val="decimal"/>
      <w:lvlText w:val="%4."/>
      <w:lvlJc w:val="left"/>
      <w:pPr>
        <w:ind w:left="2880" w:hanging="360"/>
      </w:pPr>
      <w:rPr>
        <w:rFonts w:cs="Times New Roman"/>
      </w:rPr>
    </w:lvl>
    <w:lvl w:ilvl="4" w:tplc="040C0019" w:tentative="1">
      <w:start w:val="1"/>
      <w:numFmt w:val="lowerLetter"/>
      <w:lvlText w:val="%5."/>
      <w:lvlJc w:val="left"/>
      <w:pPr>
        <w:ind w:left="3600" w:hanging="360"/>
      </w:pPr>
      <w:rPr>
        <w:rFonts w:cs="Times New Roman"/>
      </w:rPr>
    </w:lvl>
    <w:lvl w:ilvl="5" w:tplc="040C001B" w:tentative="1">
      <w:start w:val="1"/>
      <w:numFmt w:val="lowerRoman"/>
      <w:lvlText w:val="%6."/>
      <w:lvlJc w:val="right"/>
      <w:pPr>
        <w:ind w:left="4320" w:hanging="180"/>
      </w:pPr>
      <w:rPr>
        <w:rFonts w:cs="Times New Roman"/>
      </w:rPr>
    </w:lvl>
    <w:lvl w:ilvl="6" w:tplc="040C000F" w:tentative="1">
      <w:start w:val="1"/>
      <w:numFmt w:val="decimal"/>
      <w:lvlText w:val="%7."/>
      <w:lvlJc w:val="left"/>
      <w:pPr>
        <w:ind w:left="5040" w:hanging="360"/>
      </w:pPr>
      <w:rPr>
        <w:rFonts w:cs="Times New Roman"/>
      </w:rPr>
    </w:lvl>
    <w:lvl w:ilvl="7" w:tplc="040C0019" w:tentative="1">
      <w:start w:val="1"/>
      <w:numFmt w:val="lowerLetter"/>
      <w:lvlText w:val="%8."/>
      <w:lvlJc w:val="left"/>
      <w:pPr>
        <w:ind w:left="5760" w:hanging="360"/>
      </w:pPr>
      <w:rPr>
        <w:rFonts w:cs="Times New Roman"/>
      </w:rPr>
    </w:lvl>
    <w:lvl w:ilvl="8" w:tplc="040C001B" w:tentative="1">
      <w:start w:val="1"/>
      <w:numFmt w:val="lowerRoman"/>
      <w:lvlText w:val="%9."/>
      <w:lvlJc w:val="right"/>
      <w:pPr>
        <w:ind w:left="6480" w:hanging="180"/>
      </w:pPr>
      <w:rPr>
        <w:rFonts w:cs="Times New Roman"/>
      </w:rPr>
    </w:lvl>
  </w:abstractNum>
  <w:abstractNum w:abstractNumId="87">
    <w:nsid w:val="7E4F01FC"/>
    <w:multiLevelType w:val="hybridMultilevel"/>
    <w:tmpl w:val="7D4AF22C"/>
    <w:lvl w:ilvl="0" w:tplc="040C0019">
      <w:start w:val="1"/>
      <w:numFmt w:val="lowerLetter"/>
      <w:lvlText w:val="%1."/>
      <w:lvlJc w:val="left"/>
      <w:pPr>
        <w:ind w:left="1068" w:hanging="360"/>
      </w:pPr>
      <w:rPr>
        <w:rFonts w:cs="Times New Roman" w:hint="default"/>
      </w:rPr>
    </w:lvl>
    <w:lvl w:ilvl="1" w:tplc="040C0019" w:tentative="1">
      <w:start w:val="1"/>
      <w:numFmt w:val="lowerLetter"/>
      <w:lvlText w:val="%2."/>
      <w:lvlJc w:val="left"/>
      <w:pPr>
        <w:ind w:left="1788" w:hanging="360"/>
      </w:pPr>
      <w:rPr>
        <w:rFonts w:cs="Times New Roman"/>
      </w:rPr>
    </w:lvl>
    <w:lvl w:ilvl="2" w:tplc="040C001B" w:tentative="1">
      <w:start w:val="1"/>
      <w:numFmt w:val="lowerRoman"/>
      <w:lvlText w:val="%3."/>
      <w:lvlJc w:val="right"/>
      <w:pPr>
        <w:ind w:left="2508" w:hanging="180"/>
      </w:pPr>
      <w:rPr>
        <w:rFonts w:cs="Times New Roman"/>
      </w:rPr>
    </w:lvl>
    <w:lvl w:ilvl="3" w:tplc="040C000F" w:tentative="1">
      <w:start w:val="1"/>
      <w:numFmt w:val="decimal"/>
      <w:lvlText w:val="%4."/>
      <w:lvlJc w:val="left"/>
      <w:pPr>
        <w:ind w:left="3228" w:hanging="360"/>
      </w:pPr>
      <w:rPr>
        <w:rFonts w:cs="Times New Roman"/>
      </w:rPr>
    </w:lvl>
    <w:lvl w:ilvl="4" w:tplc="040C0019" w:tentative="1">
      <w:start w:val="1"/>
      <w:numFmt w:val="lowerLetter"/>
      <w:lvlText w:val="%5."/>
      <w:lvlJc w:val="left"/>
      <w:pPr>
        <w:ind w:left="3948" w:hanging="360"/>
      </w:pPr>
      <w:rPr>
        <w:rFonts w:cs="Times New Roman"/>
      </w:rPr>
    </w:lvl>
    <w:lvl w:ilvl="5" w:tplc="040C001B" w:tentative="1">
      <w:start w:val="1"/>
      <w:numFmt w:val="lowerRoman"/>
      <w:lvlText w:val="%6."/>
      <w:lvlJc w:val="right"/>
      <w:pPr>
        <w:ind w:left="4668" w:hanging="180"/>
      </w:pPr>
      <w:rPr>
        <w:rFonts w:cs="Times New Roman"/>
      </w:rPr>
    </w:lvl>
    <w:lvl w:ilvl="6" w:tplc="040C000F" w:tentative="1">
      <w:start w:val="1"/>
      <w:numFmt w:val="decimal"/>
      <w:lvlText w:val="%7."/>
      <w:lvlJc w:val="left"/>
      <w:pPr>
        <w:ind w:left="5388" w:hanging="360"/>
      </w:pPr>
      <w:rPr>
        <w:rFonts w:cs="Times New Roman"/>
      </w:rPr>
    </w:lvl>
    <w:lvl w:ilvl="7" w:tplc="040C0019" w:tentative="1">
      <w:start w:val="1"/>
      <w:numFmt w:val="lowerLetter"/>
      <w:lvlText w:val="%8."/>
      <w:lvlJc w:val="left"/>
      <w:pPr>
        <w:ind w:left="6108" w:hanging="360"/>
      </w:pPr>
      <w:rPr>
        <w:rFonts w:cs="Times New Roman"/>
      </w:rPr>
    </w:lvl>
    <w:lvl w:ilvl="8" w:tplc="040C001B" w:tentative="1">
      <w:start w:val="1"/>
      <w:numFmt w:val="lowerRoman"/>
      <w:lvlText w:val="%9."/>
      <w:lvlJc w:val="right"/>
      <w:pPr>
        <w:ind w:left="6828" w:hanging="180"/>
      </w:pPr>
      <w:rPr>
        <w:rFonts w:cs="Times New Roman"/>
      </w:rPr>
    </w:lvl>
  </w:abstractNum>
  <w:abstractNum w:abstractNumId="88">
    <w:nsid w:val="7FDA34C2"/>
    <w:multiLevelType w:val="hybridMultilevel"/>
    <w:tmpl w:val="6F9C43F4"/>
    <w:lvl w:ilvl="0" w:tplc="4866FCA2">
      <w:start w:val="1"/>
      <w:numFmt w:val="bullet"/>
      <w:lvlText w:val="•"/>
      <w:lvlJc w:val="left"/>
      <w:pPr>
        <w:tabs>
          <w:tab w:val="num" w:pos="720"/>
        </w:tabs>
        <w:ind w:left="720" w:hanging="360"/>
      </w:pPr>
      <w:rPr>
        <w:rFonts w:ascii="Arial" w:hAnsi="Arial" w:hint="default"/>
      </w:rPr>
    </w:lvl>
    <w:lvl w:ilvl="1" w:tplc="7C72B952" w:tentative="1">
      <w:start w:val="1"/>
      <w:numFmt w:val="bullet"/>
      <w:lvlText w:val="•"/>
      <w:lvlJc w:val="left"/>
      <w:pPr>
        <w:tabs>
          <w:tab w:val="num" w:pos="1440"/>
        </w:tabs>
        <w:ind w:left="1440" w:hanging="360"/>
      </w:pPr>
      <w:rPr>
        <w:rFonts w:ascii="Arial" w:hAnsi="Arial" w:hint="default"/>
      </w:rPr>
    </w:lvl>
    <w:lvl w:ilvl="2" w:tplc="29D2A658" w:tentative="1">
      <w:start w:val="1"/>
      <w:numFmt w:val="bullet"/>
      <w:lvlText w:val="•"/>
      <w:lvlJc w:val="left"/>
      <w:pPr>
        <w:tabs>
          <w:tab w:val="num" w:pos="2160"/>
        </w:tabs>
        <w:ind w:left="2160" w:hanging="360"/>
      </w:pPr>
      <w:rPr>
        <w:rFonts w:ascii="Arial" w:hAnsi="Arial" w:hint="default"/>
      </w:rPr>
    </w:lvl>
    <w:lvl w:ilvl="3" w:tplc="F478543C" w:tentative="1">
      <w:start w:val="1"/>
      <w:numFmt w:val="bullet"/>
      <w:lvlText w:val="•"/>
      <w:lvlJc w:val="left"/>
      <w:pPr>
        <w:tabs>
          <w:tab w:val="num" w:pos="2880"/>
        </w:tabs>
        <w:ind w:left="2880" w:hanging="360"/>
      </w:pPr>
      <w:rPr>
        <w:rFonts w:ascii="Arial" w:hAnsi="Arial" w:hint="default"/>
      </w:rPr>
    </w:lvl>
    <w:lvl w:ilvl="4" w:tplc="F2569172" w:tentative="1">
      <w:start w:val="1"/>
      <w:numFmt w:val="bullet"/>
      <w:lvlText w:val="•"/>
      <w:lvlJc w:val="left"/>
      <w:pPr>
        <w:tabs>
          <w:tab w:val="num" w:pos="3600"/>
        </w:tabs>
        <w:ind w:left="3600" w:hanging="360"/>
      </w:pPr>
      <w:rPr>
        <w:rFonts w:ascii="Arial" w:hAnsi="Arial" w:hint="default"/>
      </w:rPr>
    </w:lvl>
    <w:lvl w:ilvl="5" w:tplc="43069488" w:tentative="1">
      <w:start w:val="1"/>
      <w:numFmt w:val="bullet"/>
      <w:lvlText w:val="•"/>
      <w:lvlJc w:val="left"/>
      <w:pPr>
        <w:tabs>
          <w:tab w:val="num" w:pos="4320"/>
        </w:tabs>
        <w:ind w:left="4320" w:hanging="360"/>
      </w:pPr>
      <w:rPr>
        <w:rFonts w:ascii="Arial" w:hAnsi="Arial" w:hint="default"/>
      </w:rPr>
    </w:lvl>
    <w:lvl w:ilvl="6" w:tplc="D23842E6" w:tentative="1">
      <w:start w:val="1"/>
      <w:numFmt w:val="bullet"/>
      <w:lvlText w:val="•"/>
      <w:lvlJc w:val="left"/>
      <w:pPr>
        <w:tabs>
          <w:tab w:val="num" w:pos="5040"/>
        </w:tabs>
        <w:ind w:left="5040" w:hanging="360"/>
      </w:pPr>
      <w:rPr>
        <w:rFonts w:ascii="Arial" w:hAnsi="Arial" w:hint="default"/>
      </w:rPr>
    </w:lvl>
    <w:lvl w:ilvl="7" w:tplc="06BA48B8" w:tentative="1">
      <w:start w:val="1"/>
      <w:numFmt w:val="bullet"/>
      <w:lvlText w:val="•"/>
      <w:lvlJc w:val="left"/>
      <w:pPr>
        <w:tabs>
          <w:tab w:val="num" w:pos="5760"/>
        </w:tabs>
        <w:ind w:left="5760" w:hanging="360"/>
      </w:pPr>
      <w:rPr>
        <w:rFonts w:ascii="Arial" w:hAnsi="Arial" w:hint="default"/>
      </w:rPr>
    </w:lvl>
    <w:lvl w:ilvl="8" w:tplc="33188FE0" w:tentative="1">
      <w:start w:val="1"/>
      <w:numFmt w:val="bullet"/>
      <w:lvlText w:val="•"/>
      <w:lvlJc w:val="left"/>
      <w:pPr>
        <w:tabs>
          <w:tab w:val="num" w:pos="6480"/>
        </w:tabs>
        <w:ind w:left="6480" w:hanging="360"/>
      </w:pPr>
      <w:rPr>
        <w:rFonts w:ascii="Arial" w:hAnsi="Arial" w:hint="default"/>
      </w:rPr>
    </w:lvl>
  </w:abstractNum>
  <w:num w:numId="1">
    <w:abstractNumId w:val="72"/>
  </w:num>
  <w:num w:numId="2">
    <w:abstractNumId w:val="1"/>
  </w:num>
  <w:num w:numId="3">
    <w:abstractNumId w:val="9"/>
  </w:num>
  <w:num w:numId="4">
    <w:abstractNumId w:val="87"/>
  </w:num>
  <w:num w:numId="5">
    <w:abstractNumId w:val="12"/>
  </w:num>
  <w:num w:numId="6">
    <w:abstractNumId w:val="34"/>
  </w:num>
  <w:num w:numId="7">
    <w:abstractNumId w:val="60"/>
  </w:num>
  <w:num w:numId="8">
    <w:abstractNumId w:val="71"/>
  </w:num>
  <w:num w:numId="9">
    <w:abstractNumId w:val="62"/>
  </w:num>
  <w:num w:numId="10">
    <w:abstractNumId w:val="18"/>
  </w:num>
  <w:num w:numId="11">
    <w:abstractNumId w:val="59"/>
  </w:num>
  <w:num w:numId="12">
    <w:abstractNumId w:val="83"/>
  </w:num>
  <w:num w:numId="13">
    <w:abstractNumId w:val="7"/>
  </w:num>
  <w:num w:numId="14">
    <w:abstractNumId w:val="51"/>
  </w:num>
  <w:num w:numId="15">
    <w:abstractNumId w:val="44"/>
  </w:num>
  <w:num w:numId="16">
    <w:abstractNumId w:val="15"/>
  </w:num>
  <w:num w:numId="17">
    <w:abstractNumId w:val="30"/>
  </w:num>
  <w:num w:numId="18">
    <w:abstractNumId w:val="4"/>
  </w:num>
  <w:num w:numId="19">
    <w:abstractNumId w:val="20"/>
  </w:num>
  <w:num w:numId="20">
    <w:abstractNumId w:val="48"/>
  </w:num>
  <w:num w:numId="21">
    <w:abstractNumId w:val="74"/>
  </w:num>
  <w:num w:numId="22">
    <w:abstractNumId w:val="6"/>
  </w:num>
  <w:num w:numId="23">
    <w:abstractNumId w:val="37"/>
  </w:num>
  <w:num w:numId="24">
    <w:abstractNumId w:val="61"/>
  </w:num>
  <w:num w:numId="25">
    <w:abstractNumId w:val="0"/>
    <w:lvlOverride w:ilvl="0">
      <w:lvl w:ilvl="0">
        <w:start w:val="10"/>
        <w:numFmt w:val="bullet"/>
        <w:lvlText w:val="-"/>
        <w:legacy w:legacy="1" w:legacySpace="0" w:legacyIndent="405"/>
        <w:lvlJc w:val="left"/>
        <w:pPr>
          <w:ind w:left="405" w:hanging="405"/>
        </w:pPr>
      </w:lvl>
    </w:lvlOverride>
  </w:num>
  <w:num w:numId="26">
    <w:abstractNumId w:val="17"/>
  </w:num>
  <w:num w:numId="27">
    <w:abstractNumId w:val="79"/>
  </w:num>
  <w:num w:numId="28">
    <w:abstractNumId w:val="66"/>
  </w:num>
  <w:num w:numId="29">
    <w:abstractNumId w:val="5"/>
  </w:num>
  <w:num w:numId="30">
    <w:abstractNumId w:val="55"/>
  </w:num>
  <w:num w:numId="31">
    <w:abstractNumId w:val="22"/>
  </w:num>
  <w:num w:numId="32">
    <w:abstractNumId w:val="24"/>
  </w:num>
  <w:num w:numId="33">
    <w:abstractNumId w:val="69"/>
  </w:num>
  <w:num w:numId="34">
    <w:abstractNumId w:val="28"/>
  </w:num>
  <w:num w:numId="35">
    <w:abstractNumId w:val="77"/>
  </w:num>
  <w:num w:numId="36">
    <w:abstractNumId w:val="50"/>
  </w:num>
  <w:num w:numId="37">
    <w:abstractNumId w:val="2"/>
  </w:num>
  <w:num w:numId="38">
    <w:abstractNumId w:val="16"/>
  </w:num>
  <w:num w:numId="39">
    <w:abstractNumId w:val="13"/>
  </w:num>
  <w:num w:numId="40">
    <w:abstractNumId w:val="35"/>
  </w:num>
  <w:num w:numId="41">
    <w:abstractNumId w:val="14"/>
  </w:num>
  <w:num w:numId="42">
    <w:abstractNumId w:val="26"/>
  </w:num>
  <w:num w:numId="43">
    <w:abstractNumId w:val="11"/>
  </w:num>
  <w:num w:numId="44">
    <w:abstractNumId w:val="25"/>
  </w:num>
  <w:num w:numId="45">
    <w:abstractNumId w:val="42"/>
  </w:num>
  <w:num w:numId="46">
    <w:abstractNumId w:val="27"/>
  </w:num>
  <w:num w:numId="47">
    <w:abstractNumId w:val="33"/>
  </w:num>
  <w:num w:numId="48">
    <w:abstractNumId w:val="40"/>
  </w:num>
  <w:num w:numId="49">
    <w:abstractNumId w:val="43"/>
  </w:num>
  <w:num w:numId="50">
    <w:abstractNumId w:val="65"/>
  </w:num>
  <w:num w:numId="51">
    <w:abstractNumId w:val="39"/>
  </w:num>
  <w:num w:numId="52">
    <w:abstractNumId w:val="19"/>
  </w:num>
  <w:num w:numId="53">
    <w:abstractNumId w:val="21"/>
  </w:num>
  <w:num w:numId="54">
    <w:abstractNumId w:val="31"/>
  </w:num>
  <w:num w:numId="55">
    <w:abstractNumId w:val="76"/>
  </w:num>
  <w:num w:numId="56">
    <w:abstractNumId w:val="70"/>
  </w:num>
  <w:num w:numId="57">
    <w:abstractNumId w:val="23"/>
  </w:num>
  <w:num w:numId="58">
    <w:abstractNumId w:val="73"/>
  </w:num>
  <w:num w:numId="59">
    <w:abstractNumId w:val="52"/>
  </w:num>
  <w:num w:numId="60">
    <w:abstractNumId w:val="54"/>
  </w:num>
  <w:num w:numId="61">
    <w:abstractNumId w:val="41"/>
  </w:num>
  <w:num w:numId="62">
    <w:abstractNumId w:val="81"/>
  </w:num>
  <w:num w:numId="63">
    <w:abstractNumId w:val="3"/>
  </w:num>
  <w:num w:numId="64">
    <w:abstractNumId w:val="63"/>
  </w:num>
  <w:num w:numId="65">
    <w:abstractNumId w:val="58"/>
  </w:num>
  <w:num w:numId="66">
    <w:abstractNumId w:val="67"/>
  </w:num>
  <w:num w:numId="67">
    <w:abstractNumId w:val="47"/>
  </w:num>
  <w:num w:numId="68">
    <w:abstractNumId w:val="53"/>
  </w:num>
  <w:num w:numId="69">
    <w:abstractNumId w:val="56"/>
  </w:num>
  <w:num w:numId="70">
    <w:abstractNumId w:val="49"/>
  </w:num>
  <w:num w:numId="71">
    <w:abstractNumId w:val="82"/>
  </w:num>
  <w:num w:numId="72">
    <w:abstractNumId w:val="32"/>
  </w:num>
  <w:num w:numId="73">
    <w:abstractNumId w:val="84"/>
  </w:num>
  <w:num w:numId="74">
    <w:abstractNumId w:val="36"/>
  </w:num>
  <w:num w:numId="75">
    <w:abstractNumId w:val="46"/>
  </w:num>
  <w:num w:numId="76">
    <w:abstractNumId w:val="86"/>
  </w:num>
  <w:num w:numId="77">
    <w:abstractNumId w:val="29"/>
  </w:num>
  <w:num w:numId="78">
    <w:abstractNumId w:val="80"/>
  </w:num>
  <w:num w:numId="79">
    <w:abstractNumId w:val="8"/>
  </w:num>
  <w:num w:numId="80">
    <w:abstractNumId w:val="64"/>
  </w:num>
  <w:num w:numId="81">
    <w:abstractNumId w:val="38"/>
  </w:num>
  <w:num w:numId="82">
    <w:abstractNumId w:val="88"/>
  </w:num>
  <w:num w:numId="83">
    <w:abstractNumId w:val="78"/>
  </w:num>
  <w:num w:numId="84">
    <w:abstractNumId w:val="85"/>
  </w:num>
  <w:num w:numId="85">
    <w:abstractNumId w:val="45"/>
  </w:num>
  <w:num w:numId="86">
    <w:abstractNumId w:val="10"/>
  </w:num>
  <w:num w:numId="87">
    <w:abstractNumId w:val="68"/>
  </w:num>
  <w:num w:numId="88">
    <w:abstractNumId w:val="75"/>
  </w:num>
  <w:num w:numId="89">
    <w:abstractNumId w:val="57"/>
  </w:num>
  <w:numIdMacAtCleanup w:val="8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defaultTabStop w:val="708"/>
  <w:hyphenationZone w:val="425"/>
  <w:characterSpacingControl w:val="doNotCompress"/>
  <w:hdrShapeDefaults>
    <o:shapedefaults v:ext="edit" spidmax="2055"/>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84E0F"/>
    <w:rsid w:val="00052685"/>
    <w:rsid w:val="00082A2F"/>
    <w:rsid w:val="000F3604"/>
    <w:rsid w:val="001044A1"/>
    <w:rsid w:val="00160911"/>
    <w:rsid w:val="00191685"/>
    <w:rsid w:val="001B3441"/>
    <w:rsid w:val="00214A5D"/>
    <w:rsid w:val="0021602D"/>
    <w:rsid w:val="0023737B"/>
    <w:rsid w:val="00266411"/>
    <w:rsid w:val="002E7B21"/>
    <w:rsid w:val="00383ECE"/>
    <w:rsid w:val="004578E9"/>
    <w:rsid w:val="004663F5"/>
    <w:rsid w:val="00480A1C"/>
    <w:rsid w:val="004F56C3"/>
    <w:rsid w:val="0051728E"/>
    <w:rsid w:val="00524086"/>
    <w:rsid w:val="00525641"/>
    <w:rsid w:val="005A586F"/>
    <w:rsid w:val="005C12E8"/>
    <w:rsid w:val="005D5E5E"/>
    <w:rsid w:val="00784E0F"/>
    <w:rsid w:val="00787EB8"/>
    <w:rsid w:val="007B097F"/>
    <w:rsid w:val="007E2325"/>
    <w:rsid w:val="00831F15"/>
    <w:rsid w:val="00875599"/>
    <w:rsid w:val="008A3EF9"/>
    <w:rsid w:val="008A6398"/>
    <w:rsid w:val="008C1825"/>
    <w:rsid w:val="008F7F19"/>
    <w:rsid w:val="00911428"/>
    <w:rsid w:val="009E6016"/>
    <w:rsid w:val="00A53DC7"/>
    <w:rsid w:val="00AD037D"/>
    <w:rsid w:val="00AF2D32"/>
    <w:rsid w:val="00B13C35"/>
    <w:rsid w:val="00B17D4C"/>
    <w:rsid w:val="00BB15D0"/>
    <w:rsid w:val="00C051C7"/>
    <w:rsid w:val="00C138C1"/>
    <w:rsid w:val="00C856B7"/>
    <w:rsid w:val="00CB0716"/>
    <w:rsid w:val="00D01DC0"/>
    <w:rsid w:val="00D502EB"/>
    <w:rsid w:val="00D76A02"/>
    <w:rsid w:val="00D90A48"/>
    <w:rsid w:val="00DA0F53"/>
    <w:rsid w:val="00DE00A2"/>
    <w:rsid w:val="00DF51CC"/>
    <w:rsid w:val="00E106CF"/>
    <w:rsid w:val="00E2683F"/>
    <w:rsid w:val="00E40D6D"/>
    <w:rsid w:val="00E94677"/>
    <w:rsid w:val="00EE0363"/>
    <w:rsid w:val="00EF0817"/>
    <w:rsid w:val="00EF7C56"/>
    <w:rsid w:val="00F422F4"/>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84E0F"/>
    <w:pPr>
      <w:spacing w:line="240" w:lineRule="auto"/>
    </w:pPr>
    <w:rPr>
      <w:rFonts w:eastAsiaTheme="minorEastAsia" w:cs="Times New Roman"/>
      <w:sz w:val="24"/>
      <w:szCs w:val="24"/>
      <w:lang w:eastAsia="ja-JP"/>
    </w:rPr>
  </w:style>
  <w:style w:type="paragraph" w:styleId="Titre1">
    <w:name w:val="heading 1"/>
    <w:basedOn w:val="Normal"/>
    <w:next w:val="Normal"/>
    <w:link w:val="Titre1Car"/>
    <w:uiPriority w:val="9"/>
    <w:qFormat/>
    <w:rsid w:val="00784E0F"/>
    <w:pPr>
      <w:keepNext/>
      <w:spacing w:before="240" w:after="60"/>
      <w:outlineLvl w:val="0"/>
    </w:pPr>
    <w:rPr>
      <w:rFonts w:ascii="Cambria" w:hAnsi="Cambria"/>
      <w:b/>
      <w:bCs/>
      <w:kern w:val="32"/>
      <w:sz w:val="32"/>
      <w:szCs w:val="32"/>
    </w:rPr>
  </w:style>
  <w:style w:type="paragraph" w:styleId="Titre2">
    <w:name w:val="heading 2"/>
    <w:basedOn w:val="Normal"/>
    <w:next w:val="Normal"/>
    <w:link w:val="Titre2Car"/>
    <w:uiPriority w:val="9"/>
    <w:unhideWhenUsed/>
    <w:qFormat/>
    <w:rsid w:val="00784E0F"/>
    <w:pPr>
      <w:keepNext/>
      <w:keepLines/>
      <w:spacing w:before="200" w:after="0" w:line="276" w:lineRule="auto"/>
      <w:outlineLvl w:val="1"/>
    </w:pPr>
    <w:rPr>
      <w:rFonts w:ascii="Cambria" w:hAnsi="Cambria"/>
      <w:b/>
      <w:bCs/>
      <w:color w:val="4F81BD"/>
      <w:sz w:val="26"/>
      <w:szCs w:val="26"/>
      <w:lang w:eastAsia="en-US"/>
    </w:rPr>
  </w:style>
  <w:style w:type="paragraph" w:styleId="Titre3">
    <w:name w:val="heading 3"/>
    <w:basedOn w:val="Normal"/>
    <w:next w:val="Normal"/>
    <w:link w:val="Titre3Car"/>
    <w:uiPriority w:val="9"/>
    <w:semiHidden/>
    <w:unhideWhenUsed/>
    <w:qFormat/>
    <w:rsid w:val="004663F5"/>
    <w:pPr>
      <w:keepNext/>
      <w:keepLines/>
      <w:spacing w:before="200" w:after="0"/>
      <w:outlineLvl w:val="2"/>
    </w:pPr>
    <w:rPr>
      <w:rFonts w:asciiTheme="majorHAnsi" w:eastAsiaTheme="majorEastAsia" w:hAnsiTheme="majorHAnsi" w:cstheme="majorBidi"/>
      <w:b/>
      <w:bCs/>
      <w:color w:val="4F81BD" w:themeColor="accent1"/>
    </w:rPr>
  </w:style>
  <w:style w:type="paragraph" w:styleId="Titre4">
    <w:name w:val="heading 4"/>
    <w:basedOn w:val="Normal"/>
    <w:next w:val="Normal"/>
    <w:link w:val="Titre4Car"/>
    <w:uiPriority w:val="9"/>
    <w:semiHidden/>
    <w:unhideWhenUsed/>
    <w:qFormat/>
    <w:rsid w:val="00784E0F"/>
    <w:pPr>
      <w:keepNext/>
      <w:spacing w:before="240" w:after="60"/>
      <w:outlineLvl w:val="3"/>
    </w:pPr>
    <w:rPr>
      <w:rFonts w:ascii="Calibri" w:hAnsi="Calibri"/>
      <w:b/>
      <w:bCs/>
      <w:sz w:val="28"/>
      <w:szCs w:val="2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784E0F"/>
    <w:rPr>
      <w:rFonts w:ascii="Cambria" w:eastAsiaTheme="minorEastAsia" w:hAnsi="Cambria" w:cs="Times New Roman"/>
      <w:b/>
      <w:bCs/>
      <w:kern w:val="32"/>
      <w:sz w:val="32"/>
      <w:szCs w:val="32"/>
      <w:lang w:eastAsia="ja-JP"/>
    </w:rPr>
  </w:style>
  <w:style w:type="character" w:customStyle="1" w:styleId="Titre2Car">
    <w:name w:val="Titre 2 Car"/>
    <w:basedOn w:val="Policepardfaut"/>
    <w:link w:val="Titre2"/>
    <w:uiPriority w:val="9"/>
    <w:rsid w:val="00784E0F"/>
    <w:rPr>
      <w:rFonts w:ascii="Cambria" w:eastAsiaTheme="minorEastAsia" w:hAnsi="Cambria" w:cs="Times New Roman"/>
      <w:b/>
      <w:bCs/>
      <w:color w:val="4F81BD"/>
      <w:sz w:val="26"/>
      <w:szCs w:val="26"/>
    </w:rPr>
  </w:style>
  <w:style w:type="character" w:customStyle="1" w:styleId="Titre4Car">
    <w:name w:val="Titre 4 Car"/>
    <w:basedOn w:val="Policepardfaut"/>
    <w:link w:val="Titre4"/>
    <w:uiPriority w:val="9"/>
    <w:semiHidden/>
    <w:rsid w:val="00784E0F"/>
    <w:rPr>
      <w:rFonts w:ascii="Calibri" w:eastAsiaTheme="minorEastAsia" w:hAnsi="Calibri" w:cs="Times New Roman"/>
      <w:b/>
      <w:bCs/>
      <w:sz w:val="28"/>
      <w:szCs w:val="28"/>
      <w:lang w:eastAsia="ja-JP"/>
    </w:rPr>
  </w:style>
  <w:style w:type="paragraph" w:styleId="En-tte">
    <w:name w:val="header"/>
    <w:basedOn w:val="Normal"/>
    <w:link w:val="En-tteCar"/>
    <w:uiPriority w:val="99"/>
    <w:unhideWhenUsed/>
    <w:rsid w:val="00784E0F"/>
    <w:pPr>
      <w:tabs>
        <w:tab w:val="center" w:pos="4536"/>
        <w:tab w:val="right" w:pos="9072"/>
      </w:tabs>
      <w:spacing w:after="0"/>
    </w:pPr>
  </w:style>
  <w:style w:type="character" w:customStyle="1" w:styleId="En-tteCar">
    <w:name w:val="En-tête Car"/>
    <w:basedOn w:val="Policepardfaut"/>
    <w:link w:val="En-tte"/>
    <w:uiPriority w:val="99"/>
    <w:rsid w:val="00784E0F"/>
    <w:rPr>
      <w:rFonts w:eastAsiaTheme="minorEastAsia" w:cs="Times New Roman"/>
      <w:sz w:val="24"/>
      <w:szCs w:val="24"/>
      <w:lang w:eastAsia="ja-JP"/>
    </w:rPr>
  </w:style>
  <w:style w:type="paragraph" w:styleId="Pieddepage">
    <w:name w:val="footer"/>
    <w:basedOn w:val="Normal"/>
    <w:link w:val="PieddepageCar"/>
    <w:uiPriority w:val="99"/>
    <w:unhideWhenUsed/>
    <w:rsid w:val="00784E0F"/>
    <w:pPr>
      <w:tabs>
        <w:tab w:val="center" w:pos="4536"/>
        <w:tab w:val="right" w:pos="9072"/>
      </w:tabs>
      <w:spacing w:after="0"/>
    </w:pPr>
  </w:style>
  <w:style w:type="character" w:customStyle="1" w:styleId="PieddepageCar">
    <w:name w:val="Pied de page Car"/>
    <w:basedOn w:val="Policepardfaut"/>
    <w:link w:val="Pieddepage"/>
    <w:uiPriority w:val="99"/>
    <w:rsid w:val="00784E0F"/>
    <w:rPr>
      <w:rFonts w:eastAsiaTheme="minorEastAsia" w:cs="Times New Roman"/>
      <w:sz w:val="24"/>
      <w:szCs w:val="24"/>
      <w:lang w:eastAsia="ja-JP"/>
    </w:rPr>
  </w:style>
  <w:style w:type="paragraph" w:styleId="Textedebulles">
    <w:name w:val="Balloon Text"/>
    <w:basedOn w:val="Normal"/>
    <w:link w:val="TextedebullesCar"/>
    <w:uiPriority w:val="99"/>
    <w:semiHidden/>
    <w:unhideWhenUsed/>
    <w:rsid w:val="00784E0F"/>
    <w:pPr>
      <w:spacing w:after="0"/>
    </w:pPr>
    <w:rPr>
      <w:rFonts w:ascii="Lucida Grande" w:hAnsi="Lucida Grande" w:cs="Lucida Grande"/>
      <w:sz w:val="18"/>
      <w:szCs w:val="18"/>
    </w:rPr>
  </w:style>
  <w:style w:type="character" w:customStyle="1" w:styleId="TextedebullesCar">
    <w:name w:val="Texte de bulles Car"/>
    <w:basedOn w:val="Policepardfaut"/>
    <w:link w:val="Textedebulles"/>
    <w:uiPriority w:val="99"/>
    <w:semiHidden/>
    <w:rsid w:val="00784E0F"/>
    <w:rPr>
      <w:rFonts w:ascii="Lucida Grande" w:eastAsiaTheme="minorEastAsia" w:hAnsi="Lucida Grande" w:cs="Lucida Grande"/>
      <w:sz w:val="18"/>
      <w:szCs w:val="18"/>
      <w:lang w:eastAsia="ja-JP"/>
    </w:rPr>
  </w:style>
  <w:style w:type="character" w:styleId="Lienhypertexte">
    <w:name w:val="Hyperlink"/>
    <w:basedOn w:val="Policepardfaut"/>
    <w:uiPriority w:val="99"/>
    <w:unhideWhenUsed/>
    <w:rsid w:val="00784E0F"/>
    <w:rPr>
      <w:rFonts w:cs="Times New Roman"/>
      <w:color w:val="0000FF" w:themeColor="hyperlink"/>
      <w:u w:val="single"/>
    </w:rPr>
  </w:style>
  <w:style w:type="paragraph" w:styleId="Paragraphedeliste">
    <w:name w:val="List Paragraph"/>
    <w:basedOn w:val="Normal"/>
    <w:uiPriority w:val="34"/>
    <w:qFormat/>
    <w:rsid w:val="00784E0F"/>
    <w:pPr>
      <w:spacing w:after="0"/>
      <w:ind w:left="720"/>
    </w:pPr>
    <w:rPr>
      <w:rFonts w:ascii="Times New Roman" w:hAnsi="Times New Roman"/>
      <w:lang w:eastAsia="fr-FR"/>
    </w:rPr>
  </w:style>
  <w:style w:type="paragraph" w:styleId="Retraitcorpsdetexte">
    <w:name w:val="Body Text Indent"/>
    <w:basedOn w:val="Normal"/>
    <w:link w:val="RetraitcorpsdetexteCar"/>
    <w:uiPriority w:val="99"/>
    <w:rsid w:val="00784E0F"/>
    <w:pPr>
      <w:spacing w:after="120"/>
      <w:ind w:left="283"/>
    </w:pPr>
    <w:rPr>
      <w:rFonts w:ascii="Times New Roman" w:eastAsia="MS Mincho" w:hAnsi="Times New Roman"/>
    </w:rPr>
  </w:style>
  <w:style w:type="character" w:customStyle="1" w:styleId="RetraitcorpsdetexteCar">
    <w:name w:val="Retrait corps de texte Car"/>
    <w:basedOn w:val="Policepardfaut"/>
    <w:link w:val="Retraitcorpsdetexte"/>
    <w:uiPriority w:val="99"/>
    <w:rsid w:val="00784E0F"/>
    <w:rPr>
      <w:rFonts w:ascii="Times New Roman" w:eastAsia="MS Mincho" w:hAnsi="Times New Roman" w:cs="Times New Roman"/>
      <w:sz w:val="24"/>
      <w:szCs w:val="24"/>
      <w:lang w:eastAsia="ja-JP"/>
    </w:rPr>
  </w:style>
  <w:style w:type="table" w:styleId="Grilledutableau">
    <w:name w:val="Table Grid"/>
    <w:basedOn w:val="TableauNormal"/>
    <w:uiPriority w:val="99"/>
    <w:rsid w:val="00784E0F"/>
    <w:pPr>
      <w:spacing w:after="0" w:line="240" w:lineRule="auto"/>
    </w:pPr>
    <w:rPr>
      <w:rFonts w:ascii="Calibri" w:eastAsia="Times New Roman" w:hAnsi="Calibri" w:cs="Times New Roman"/>
      <w:sz w:val="20"/>
      <w:szCs w:val="20"/>
      <w:lang w:eastAsia="fr-FR"/>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Corpsdetexte">
    <w:name w:val="Body Text"/>
    <w:basedOn w:val="Normal"/>
    <w:link w:val="CorpsdetexteCar"/>
    <w:uiPriority w:val="99"/>
    <w:semiHidden/>
    <w:unhideWhenUsed/>
    <w:rsid w:val="00784E0F"/>
    <w:pPr>
      <w:spacing w:after="120" w:line="276" w:lineRule="auto"/>
    </w:pPr>
    <w:rPr>
      <w:rFonts w:ascii="Calibri" w:eastAsia="Times New Roman" w:hAnsi="Calibri" w:cs="Calibri"/>
      <w:sz w:val="22"/>
      <w:szCs w:val="22"/>
      <w:lang w:eastAsia="en-US"/>
    </w:rPr>
  </w:style>
  <w:style w:type="character" w:customStyle="1" w:styleId="CorpsdetexteCar">
    <w:name w:val="Corps de texte Car"/>
    <w:basedOn w:val="Policepardfaut"/>
    <w:link w:val="Corpsdetexte"/>
    <w:uiPriority w:val="99"/>
    <w:semiHidden/>
    <w:rsid w:val="00784E0F"/>
    <w:rPr>
      <w:rFonts w:ascii="Calibri" w:eastAsia="Times New Roman" w:hAnsi="Calibri" w:cs="Calibri"/>
    </w:rPr>
  </w:style>
  <w:style w:type="paragraph" w:styleId="Corpsdetexte3">
    <w:name w:val="Body Text 3"/>
    <w:basedOn w:val="Normal"/>
    <w:link w:val="Corpsdetexte3Car"/>
    <w:uiPriority w:val="99"/>
    <w:semiHidden/>
    <w:unhideWhenUsed/>
    <w:rsid w:val="00784E0F"/>
    <w:pPr>
      <w:spacing w:after="120" w:line="276" w:lineRule="auto"/>
    </w:pPr>
    <w:rPr>
      <w:rFonts w:ascii="Calibri" w:eastAsia="Times New Roman" w:hAnsi="Calibri" w:cs="Calibri"/>
      <w:sz w:val="16"/>
      <w:szCs w:val="16"/>
      <w:lang w:eastAsia="en-US"/>
    </w:rPr>
  </w:style>
  <w:style w:type="character" w:customStyle="1" w:styleId="Corpsdetexte3Car">
    <w:name w:val="Corps de texte 3 Car"/>
    <w:basedOn w:val="Policepardfaut"/>
    <w:link w:val="Corpsdetexte3"/>
    <w:uiPriority w:val="99"/>
    <w:semiHidden/>
    <w:rsid w:val="00784E0F"/>
    <w:rPr>
      <w:rFonts w:ascii="Calibri" w:eastAsia="Times New Roman" w:hAnsi="Calibri" w:cs="Calibri"/>
      <w:sz w:val="16"/>
      <w:szCs w:val="16"/>
    </w:rPr>
  </w:style>
  <w:style w:type="paragraph" w:styleId="Retraitcorpsdetexte2">
    <w:name w:val="Body Text Indent 2"/>
    <w:basedOn w:val="Normal"/>
    <w:link w:val="Retraitcorpsdetexte2Car"/>
    <w:uiPriority w:val="99"/>
    <w:semiHidden/>
    <w:unhideWhenUsed/>
    <w:rsid w:val="00784E0F"/>
    <w:pPr>
      <w:spacing w:after="120" w:line="480" w:lineRule="auto"/>
      <w:ind w:left="283"/>
    </w:pPr>
    <w:rPr>
      <w:rFonts w:ascii="Calibri" w:eastAsia="Times New Roman" w:hAnsi="Calibri" w:cs="Calibri"/>
      <w:sz w:val="22"/>
      <w:szCs w:val="22"/>
      <w:lang w:eastAsia="en-US"/>
    </w:rPr>
  </w:style>
  <w:style w:type="character" w:customStyle="1" w:styleId="Retraitcorpsdetexte2Car">
    <w:name w:val="Retrait corps de texte 2 Car"/>
    <w:basedOn w:val="Policepardfaut"/>
    <w:link w:val="Retraitcorpsdetexte2"/>
    <w:uiPriority w:val="99"/>
    <w:semiHidden/>
    <w:rsid w:val="00784E0F"/>
    <w:rPr>
      <w:rFonts w:ascii="Calibri" w:eastAsia="Times New Roman" w:hAnsi="Calibri" w:cs="Calibri"/>
    </w:rPr>
  </w:style>
  <w:style w:type="character" w:styleId="lev">
    <w:name w:val="Strong"/>
    <w:basedOn w:val="Policepardfaut"/>
    <w:uiPriority w:val="22"/>
    <w:qFormat/>
    <w:rsid w:val="00784E0F"/>
    <w:rPr>
      <w:b/>
    </w:rPr>
  </w:style>
  <w:style w:type="paragraph" w:customStyle="1" w:styleId="Titrecentre">
    <w:name w:val="Titre centre"/>
    <w:basedOn w:val="Normal"/>
    <w:rsid w:val="00784E0F"/>
    <w:pPr>
      <w:spacing w:after="0"/>
      <w:jc w:val="center"/>
    </w:pPr>
    <w:rPr>
      <w:rFonts w:ascii="Palatino Linotype" w:hAnsi="Palatino Linotype"/>
      <w:b/>
      <w:bCs/>
      <w:sz w:val="36"/>
      <w:szCs w:val="32"/>
      <w:lang w:eastAsia="fr-FR"/>
    </w:rPr>
  </w:style>
  <w:style w:type="paragraph" w:customStyle="1" w:styleId="isoustitreitalique">
    <w:name w:val="(i) sous titre italique"/>
    <w:basedOn w:val="Normal"/>
    <w:next w:val="Normal"/>
    <w:rsid w:val="00784E0F"/>
    <w:pPr>
      <w:spacing w:after="0"/>
      <w:jc w:val="both"/>
    </w:pPr>
    <w:rPr>
      <w:rFonts w:ascii="Palatino Linotype" w:hAnsi="Palatino Linotype"/>
      <w:i/>
      <w:sz w:val="22"/>
      <w:lang w:eastAsia="fr-FR"/>
    </w:rPr>
  </w:style>
  <w:style w:type="paragraph" w:customStyle="1" w:styleId="1">
    <w:name w:val="1."/>
    <w:basedOn w:val="Normal"/>
    <w:next w:val="Normal"/>
    <w:autoRedefine/>
    <w:rsid w:val="00784E0F"/>
    <w:pPr>
      <w:spacing w:after="0"/>
      <w:jc w:val="both"/>
    </w:pPr>
    <w:rPr>
      <w:rFonts w:ascii="Palatino Linotype" w:hAnsi="Palatino Linotype"/>
      <w:b/>
      <w:sz w:val="22"/>
      <w:lang w:eastAsia="fr-FR"/>
    </w:rPr>
  </w:style>
  <w:style w:type="paragraph" w:customStyle="1" w:styleId="Corpsdetexte21">
    <w:name w:val="Corps de texte 21"/>
    <w:basedOn w:val="Normal"/>
    <w:rsid w:val="00784E0F"/>
    <w:pPr>
      <w:spacing w:after="0"/>
      <w:jc w:val="both"/>
    </w:pPr>
    <w:rPr>
      <w:rFonts w:ascii="Times New Roman" w:hAnsi="Times New Roman"/>
      <w:sz w:val="20"/>
      <w:szCs w:val="20"/>
      <w:lang w:eastAsia="fr-FR"/>
    </w:rPr>
  </w:style>
  <w:style w:type="paragraph" w:customStyle="1" w:styleId="11">
    <w:name w:val="1.1"/>
    <w:basedOn w:val="Normal"/>
    <w:next w:val="Normal"/>
    <w:autoRedefine/>
    <w:rsid w:val="00784E0F"/>
    <w:pPr>
      <w:spacing w:after="0"/>
      <w:ind w:firstLine="708"/>
      <w:jc w:val="both"/>
    </w:pPr>
    <w:rPr>
      <w:rFonts w:ascii="Palatino Linotype" w:hAnsi="Palatino Linotype"/>
      <w:sz w:val="22"/>
      <w:lang w:eastAsia="fr-FR"/>
    </w:rPr>
  </w:style>
  <w:style w:type="paragraph" w:customStyle="1" w:styleId="111">
    <w:name w:val="1.1.1"/>
    <w:basedOn w:val="Normal"/>
    <w:next w:val="Normal"/>
    <w:autoRedefine/>
    <w:rsid w:val="00784E0F"/>
    <w:pPr>
      <w:spacing w:after="0"/>
      <w:ind w:left="708" w:firstLine="708"/>
      <w:jc w:val="both"/>
    </w:pPr>
    <w:rPr>
      <w:rFonts w:ascii="Palatino Linotype" w:hAnsi="Palatino Linotype"/>
      <w:sz w:val="22"/>
      <w:lang w:eastAsia="fr-FR"/>
    </w:rPr>
  </w:style>
  <w:style w:type="paragraph" w:styleId="Corpsdetexte2">
    <w:name w:val="Body Text 2"/>
    <w:basedOn w:val="Normal"/>
    <w:link w:val="Corpsdetexte2Car"/>
    <w:uiPriority w:val="99"/>
    <w:semiHidden/>
    <w:unhideWhenUsed/>
    <w:rsid w:val="00784E0F"/>
    <w:pPr>
      <w:spacing w:after="120" w:line="480" w:lineRule="auto"/>
    </w:pPr>
    <w:rPr>
      <w:rFonts w:ascii="Calibri" w:eastAsia="Times New Roman" w:hAnsi="Calibri" w:cs="Calibri"/>
      <w:sz w:val="22"/>
      <w:szCs w:val="22"/>
      <w:lang w:eastAsia="en-US"/>
    </w:rPr>
  </w:style>
  <w:style w:type="character" w:customStyle="1" w:styleId="Corpsdetexte2Car">
    <w:name w:val="Corps de texte 2 Car"/>
    <w:basedOn w:val="Policepardfaut"/>
    <w:link w:val="Corpsdetexte2"/>
    <w:uiPriority w:val="99"/>
    <w:semiHidden/>
    <w:rsid w:val="00784E0F"/>
    <w:rPr>
      <w:rFonts w:ascii="Calibri" w:eastAsia="Times New Roman" w:hAnsi="Calibri" w:cs="Calibri"/>
    </w:rPr>
  </w:style>
  <w:style w:type="paragraph" w:styleId="TM1">
    <w:name w:val="toc 1"/>
    <w:basedOn w:val="Normal"/>
    <w:next w:val="Normal"/>
    <w:autoRedefine/>
    <w:uiPriority w:val="39"/>
    <w:unhideWhenUsed/>
    <w:rsid w:val="00DF51CC"/>
    <w:pPr>
      <w:tabs>
        <w:tab w:val="left" w:pos="480"/>
        <w:tab w:val="right" w:leader="dot" w:pos="9062"/>
      </w:tabs>
      <w:spacing w:line="276" w:lineRule="auto"/>
    </w:pPr>
    <w:rPr>
      <w:rFonts w:ascii="Calibri" w:eastAsia="Times New Roman" w:hAnsi="Calibri" w:cs="Calibri"/>
      <w:b/>
      <w:noProof/>
      <w:szCs w:val="22"/>
      <w:lang w:eastAsia="fr-FR"/>
    </w:rPr>
  </w:style>
  <w:style w:type="paragraph" w:styleId="NormalWeb">
    <w:name w:val="Normal (Web)"/>
    <w:basedOn w:val="Normal"/>
    <w:uiPriority w:val="99"/>
    <w:rsid w:val="00784E0F"/>
    <w:pPr>
      <w:spacing w:before="100" w:beforeAutospacing="1" w:after="100" w:afterAutospacing="1"/>
    </w:pPr>
    <w:rPr>
      <w:rFonts w:ascii="Times New Roman" w:hAnsi="Times New Roman"/>
      <w:lang w:eastAsia="fr-FR"/>
    </w:rPr>
  </w:style>
  <w:style w:type="character" w:styleId="Marquedecommentaire">
    <w:name w:val="annotation reference"/>
    <w:basedOn w:val="Policepardfaut"/>
    <w:uiPriority w:val="99"/>
    <w:semiHidden/>
    <w:unhideWhenUsed/>
    <w:rsid w:val="00784E0F"/>
    <w:rPr>
      <w:sz w:val="16"/>
    </w:rPr>
  </w:style>
  <w:style w:type="paragraph" w:styleId="Commentaire">
    <w:name w:val="annotation text"/>
    <w:basedOn w:val="Normal"/>
    <w:link w:val="CommentaireCar"/>
    <w:uiPriority w:val="99"/>
    <w:semiHidden/>
    <w:unhideWhenUsed/>
    <w:rsid w:val="00784E0F"/>
    <w:pPr>
      <w:spacing w:line="276" w:lineRule="auto"/>
    </w:pPr>
    <w:rPr>
      <w:rFonts w:ascii="Calibri" w:eastAsia="Times New Roman" w:hAnsi="Calibri" w:cs="Calibri"/>
      <w:sz w:val="20"/>
      <w:szCs w:val="20"/>
      <w:lang w:eastAsia="en-US"/>
    </w:rPr>
  </w:style>
  <w:style w:type="character" w:customStyle="1" w:styleId="CommentaireCar">
    <w:name w:val="Commentaire Car"/>
    <w:basedOn w:val="Policepardfaut"/>
    <w:link w:val="Commentaire"/>
    <w:uiPriority w:val="99"/>
    <w:semiHidden/>
    <w:rsid w:val="00784E0F"/>
    <w:rPr>
      <w:rFonts w:ascii="Calibri" w:eastAsia="Times New Roman" w:hAnsi="Calibri" w:cs="Calibri"/>
      <w:sz w:val="20"/>
      <w:szCs w:val="20"/>
    </w:rPr>
  </w:style>
  <w:style w:type="paragraph" w:styleId="Objetducommentaire">
    <w:name w:val="annotation subject"/>
    <w:basedOn w:val="Commentaire"/>
    <w:next w:val="Commentaire"/>
    <w:link w:val="ObjetducommentaireCar"/>
    <w:uiPriority w:val="99"/>
    <w:semiHidden/>
    <w:unhideWhenUsed/>
    <w:rsid w:val="00784E0F"/>
    <w:rPr>
      <w:b/>
      <w:bCs/>
    </w:rPr>
  </w:style>
  <w:style w:type="character" w:customStyle="1" w:styleId="ObjetducommentaireCar">
    <w:name w:val="Objet du commentaire Car"/>
    <w:basedOn w:val="CommentaireCar"/>
    <w:link w:val="Objetducommentaire"/>
    <w:uiPriority w:val="99"/>
    <w:semiHidden/>
    <w:rsid w:val="00784E0F"/>
    <w:rPr>
      <w:rFonts w:ascii="Calibri" w:eastAsia="Times New Roman" w:hAnsi="Calibri" w:cs="Calibri"/>
      <w:b/>
      <w:bCs/>
      <w:sz w:val="20"/>
      <w:szCs w:val="20"/>
    </w:rPr>
  </w:style>
  <w:style w:type="character" w:styleId="Lienhypertextesuivivisit">
    <w:name w:val="FollowedHyperlink"/>
    <w:basedOn w:val="Policepardfaut"/>
    <w:uiPriority w:val="99"/>
    <w:semiHidden/>
    <w:unhideWhenUsed/>
    <w:rsid w:val="00784E0F"/>
    <w:rPr>
      <w:color w:val="800080"/>
      <w:u w:val="single"/>
    </w:rPr>
  </w:style>
  <w:style w:type="paragraph" w:customStyle="1" w:styleId="xl65">
    <w:name w:val="xl65"/>
    <w:basedOn w:val="Normal"/>
    <w:rsid w:val="00784E0F"/>
    <w:pPr>
      <w:spacing w:before="100" w:beforeAutospacing="1" w:after="100" w:afterAutospacing="1"/>
      <w:jc w:val="center"/>
      <w:textAlignment w:val="center"/>
    </w:pPr>
    <w:rPr>
      <w:rFonts w:ascii="Times New Roman" w:hAnsi="Times New Roman"/>
      <w:lang w:eastAsia="fr-FR"/>
    </w:rPr>
  </w:style>
  <w:style w:type="paragraph" w:customStyle="1" w:styleId="xl66">
    <w:name w:val="xl66"/>
    <w:basedOn w:val="Normal"/>
    <w:rsid w:val="00784E0F"/>
    <w:pPr>
      <w:spacing w:before="100" w:beforeAutospacing="1" w:after="100" w:afterAutospacing="1"/>
      <w:textAlignment w:val="center"/>
    </w:pPr>
    <w:rPr>
      <w:rFonts w:ascii="Times New Roman" w:hAnsi="Times New Roman"/>
      <w:sz w:val="22"/>
      <w:szCs w:val="22"/>
      <w:lang w:eastAsia="fr-FR"/>
    </w:rPr>
  </w:style>
  <w:style w:type="paragraph" w:customStyle="1" w:styleId="xl67">
    <w:name w:val="xl67"/>
    <w:basedOn w:val="Normal"/>
    <w:rsid w:val="00784E0F"/>
    <w:pPr>
      <w:spacing w:before="100" w:beforeAutospacing="1" w:after="100" w:afterAutospacing="1"/>
      <w:textAlignment w:val="center"/>
    </w:pPr>
    <w:rPr>
      <w:rFonts w:ascii="Times New Roman" w:hAnsi="Times New Roman"/>
      <w:lang w:eastAsia="fr-FR"/>
    </w:rPr>
  </w:style>
  <w:style w:type="paragraph" w:customStyle="1" w:styleId="xl68">
    <w:name w:val="xl68"/>
    <w:basedOn w:val="Normal"/>
    <w:rsid w:val="00784E0F"/>
    <w:pPr>
      <w:spacing w:before="100" w:beforeAutospacing="1" w:after="100" w:afterAutospacing="1"/>
      <w:textAlignment w:val="center"/>
    </w:pPr>
    <w:rPr>
      <w:rFonts w:ascii="Times New Roman" w:hAnsi="Times New Roman"/>
      <w:lang w:eastAsia="fr-FR"/>
    </w:rPr>
  </w:style>
  <w:style w:type="paragraph" w:customStyle="1" w:styleId="xl69">
    <w:name w:val="xl69"/>
    <w:basedOn w:val="Normal"/>
    <w:rsid w:val="00784E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2"/>
      <w:szCs w:val="22"/>
      <w:lang w:eastAsia="fr-FR"/>
    </w:rPr>
  </w:style>
  <w:style w:type="paragraph" w:customStyle="1" w:styleId="xl70">
    <w:name w:val="xl70"/>
    <w:basedOn w:val="Normal"/>
    <w:rsid w:val="00784E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lang w:eastAsia="fr-FR"/>
    </w:rPr>
  </w:style>
  <w:style w:type="paragraph" w:customStyle="1" w:styleId="xl71">
    <w:name w:val="xl71"/>
    <w:basedOn w:val="Normal"/>
    <w:rsid w:val="00784E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Black" w:hAnsi="Arial Black"/>
      <w:lang w:eastAsia="fr-FR"/>
    </w:rPr>
  </w:style>
  <w:style w:type="paragraph" w:customStyle="1" w:styleId="xl72">
    <w:name w:val="xl72"/>
    <w:basedOn w:val="Normal"/>
    <w:rsid w:val="00784E0F"/>
    <w:pPr>
      <w:pBdr>
        <w:top w:val="single" w:sz="8" w:space="0" w:color="auto"/>
        <w:bottom w:val="single" w:sz="8" w:space="0" w:color="auto"/>
      </w:pBdr>
      <w:shd w:val="clear" w:color="000000" w:fill="FFFF00"/>
      <w:spacing w:before="100" w:beforeAutospacing="1" w:after="100" w:afterAutospacing="1"/>
      <w:jc w:val="center"/>
      <w:textAlignment w:val="center"/>
    </w:pPr>
    <w:rPr>
      <w:rFonts w:ascii="Arial Black" w:hAnsi="Arial Black"/>
      <w:lang w:eastAsia="fr-FR"/>
    </w:rPr>
  </w:style>
  <w:style w:type="paragraph" w:customStyle="1" w:styleId="xl73">
    <w:name w:val="xl73"/>
    <w:basedOn w:val="Normal"/>
    <w:rsid w:val="00784E0F"/>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lang w:eastAsia="fr-FR"/>
    </w:rPr>
  </w:style>
  <w:style w:type="paragraph" w:customStyle="1" w:styleId="xl74">
    <w:name w:val="xl74"/>
    <w:basedOn w:val="Normal"/>
    <w:rsid w:val="00784E0F"/>
    <w:pPr>
      <w:pBdr>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imes New Roman" w:hAnsi="Times New Roman"/>
      <w:b/>
      <w:bCs/>
      <w:lang w:eastAsia="fr-FR"/>
    </w:rPr>
  </w:style>
  <w:style w:type="paragraph" w:customStyle="1" w:styleId="xl75">
    <w:name w:val="xl75"/>
    <w:basedOn w:val="Normal"/>
    <w:rsid w:val="00784E0F"/>
    <w:pPr>
      <w:pBdr>
        <w:top w:val="single" w:sz="8" w:space="0" w:color="auto"/>
        <w:left w:val="single" w:sz="8" w:space="0" w:color="auto"/>
        <w:bottom w:val="single" w:sz="8" w:space="0" w:color="auto"/>
      </w:pBdr>
      <w:shd w:val="clear" w:color="000000" w:fill="FFCCFF"/>
      <w:spacing w:before="100" w:beforeAutospacing="1" w:after="100" w:afterAutospacing="1"/>
      <w:textAlignment w:val="center"/>
    </w:pPr>
    <w:rPr>
      <w:rFonts w:ascii="Arial Black" w:hAnsi="Arial Black"/>
      <w:b/>
      <w:bCs/>
      <w:lang w:eastAsia="fr-FR"/>
    </w:rPr>
  </w:style>
  <w:style w:type="paragraph" w:customStyle="1" w:styleId="xl76">
    <w:name w:val="xl76"/>
    <w:basedOn w:val="Normal"/>
    <w:rsid w:val="00784E0F"/>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2"/>
      <w:szCs w:val="22"/>
      <w:lang w:eastAsia="fr-FR"/>
    </w:rPr>
  </w:style>
  <w:style w:type="paragraph" w:customStyle="1" w:styleId="xl77">
    <w:name w:val="xl77"/>
    <w:basedOn w:val="Normal"/>
    <w:rsid w:val="00784E0F"/>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hAnsi="Times New Roman"/>
      <w:sz w:val="22"/>
      <w:szCs w:val="22"/>
      <w:lang w:eastAsia="fr-FR"/>
    </w:rPr>
  </w:style>
  <w:style w:type="paragraph" w:customStyle="1" w:styleId="xl78">
    <w:name w:val="xl78"/>
    <w:basedOn w:val="Normal"/>
    <w:rsid w:val="00784E0F"/>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hAnsi="Times New Roman"/>
      <w:lang w:eastAsia="fr-FR"/>
    </w:rPr>
  </w:style>
  <w:style w:type="paragraph" w:customStyle="1" w:styleId="xl79">
    <w:name w:val="xl79"/>
    <w:basedOn w:val="Normal"/>
    <w:rsid w:val="00784E0F"/>
    <w:pPr>
      <w:pBdr>
        <w:bottom w:val="single" w:sz="8" w:space="0" w:color="auto"/>
      </w:pBdr>
      <w:shd w:val="clear" w:color="000000" w:fill="FFCCFF"/>
      <w:spacing w:before="100" w:beforeAutospacing="1" w:after="100" w:afterAutospacing="1"/>
      <w:jc w:val="center"/>
      <w:textAlignment w:val="center"/>
    </w:pPr>
    <w:rPr>
      <w:rFonts w:ascii="Arial Black" w:hAnsi="Arial Black"/>
      <w:lang w:eastAsia="fr-FR"/>
    </w:rPr>
  </w:style>
  <w:style w:type="paragraph" w:customStyle="1" w:styleId="xl80">
    <w:name w:val="xl80"/>
    <w:basedOn w:val="Normal"/>
    <w:rsid w:val="00784E0F"/>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ascii="Times New Roman" w:hAnsi="Times New Roman"/>
      <w:lang w:eastAsia="fr-FR"/>
    </w:rPr>
  </w:style>
  <w:style w:type="paragraph" w:customStyle="1" w:styleId="xl81">
    <w:name w:val="xl81"/>
    <w:basedOn w:val="Normal"/>
    <w:rsid w:val="00784E0F"/>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lang w:eastAsia="fr-FR"/>
    </w:rPr>
  </w:style>
  <w:style w:type="paragraph" w:customStyle="1" w:styleId="xl82">
    <w:name w:val="xl82"/>
    <w:basedOn w:val="Normal"/>
    <w:rsid w:val="00784E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lang w:eastAsia="fr-FR"/>
    </w:rPr>
  </w:style>
  <w:style w:type="paragraph" w:customStyle="1" w:styleId="xl83">
    <w:name w:val="xl83"/>
    <w:basedOn w:val="Normal"/>
    <w:rsid w:val="00784E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lang w:eastAsia="fr-FR"/>
    </w:rPr>
  </w:style>
  <w:style w:type="paragraph" w:customStyle="1" w:styleId="xl84">
    <w:name w:val="xl84"/>
    <w:basedOn w:val="Normal"/>
    <w:rsid w:val="00784E0F"/>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lang w:eastAsia="fr-FR"/>
    </w:rPr>
  </w:style>
  <w:style w:type="paragraph" w:customStyle="1" w:styleId="xl85">
    <w:name w:val="xl85"/>
    <w:basedOn w:val="Normal"/>
    <w:rsid w:val="00784E0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lang w:eastAsia="fr-FR"/>
    </w:rPr>
  </w:style>
  <w:style w:type="paragraph" w:customStyle="1" w:styleId="xl86">
    <w:name w:val="xl86"/>
    <w:basedOn w:val="Normal"/>
    <w:rsid w:val="00784E0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lang w:eastAsia="fr-FR"/>
    </w:rPr>
  </w:style>
  <w:style w:type="paragraph" w:customStyle="1" w:styleId="xl87">
    <w:name w:val="xl87"/>
    <w:basedOn w:val="Normal"/>
    <w:rsid w:val="00784E0F"/>
    <w:pPr>
      <w:pBdr>
        <w:top w:val="single" w:sz="8" w:space="0" w:color="auto"/>
        <w:left w:val="single" w:sz="8" w:space="0" w:color="auto"/>
        <w:bottom w:val="single" w:sz="8" w:space="0" w:color="auto"/>
      </w:pBdr>
      <w:shd w:val="clear" w:color="000000" w:fill="FFFF00"/>
      <w:spacing w:before="100" w:beforeAutospacing="1" w:after="100" w:afterAutospacing="1"/>
      <w:jc w:val="center"/>
      <w:textAlignment w:val="center"/>
    </w:pPr>
    <w:rPr>
      <w:rFonts w:ascii="Arial Black" w:hAnsi="Arial Black"/>
      <w:b/>
      <w:bCs/>
      <w:lang w:eastAsia="fr-FR"/>
    </w:rPr>
  </w:style>
  <w:style w:type="paragraph" w:customStyle="1" w:styleId="xl88">
    <w:name w:val="xl88"/>
    <w:basedOn w:val="Normal"/>
    <w:rsid w:val="00784E0F"/>
    <w:pPr>
      <w:pBdr>
        <w:top w:val="single" w:sz="8" w:space="0" w:color="auto"/>
        <w:left w:val="single" w:sz="8" w:space="0" w:color="auto"/>
        <w:bottom w:val="single" w:sz="8" w:space="0" w:color="auto"/>
      </w:pBdr>
      <w:shd w:val="clear" w:color="000000" w:fill="FFFF00"/>
      <w:spacing w:before="100" w:beforeAutospacing="1" w:after="100" w:afterAutospacing="1"/>
      <w:jc w:val="center"/>
      <w:textAlignment w:val="center"/>
    </w:pPr>
    <w:rPr>
      <w:rFonts w:ascii="Arial Black" w:hAnsi="Arial Black"/>
      <w:b/>
      <w:bCs/>
      <w:lang w:eastAsia="fr-FR"/>
    </w:rPr>
  </w:style>
  <w:style w:type="paragraph" w:customStyle="1" w:styleId="xl89">
    <w:name w:val="xl89"/>
    <w:basedOn w:val="Normal"/>
    <w:rsid w:val="00784E0F"/>
    <w:pPr>
      <w:pBdr>
        <w:top w:val="single" w:sz="8" w:space="0" w:color="auto"/>
        <w:left w:val="single" w:sz="8" w:space="0" w:color="auto"/>
        <w:bottom w:val="single" w:sz="8" w:space="0" w:color="auto"/>
      </w:pBdr>
      <w:shd w:val="clear" w:color="000000" w:fill="86EFFB"/>
      <w:spacing w:before="100" w:beforeAutospacing="1" w:after="100" w:afterAutospacing="1"/>
      <w:jc w:val="center"/>
      <w:textAlignment w:val="center"/>
    </w:pPr>
    <w:rPr>
      <w:rFonts w:ascii="Arial Black" w:hAnsi="Arial Black"/>
      <w:b/>
      <w:bCs/>
      <w:lang w:eastAsia="fr-FR"/>
    </w:rPr>
  </w:style>
  <w:style w:type="paragraph" w:customStyle="1" w:styleId="xl90">
    <w:name w:val="xl90"/>
    <w:basedOn w:val="Normal"/>
    <w:rsid w:val="00784E0F"/>
    <w:pPr>
      <w:pBdr>
        <w:top w:val="single" w:sz="8" w:space="0" w:color="auto"/>
        <w:bottom w:val="single" w:sz="8" w:space="0" w:color="auto"/>
      </w:pBdr>
      <w:shd w:val="clear" w:color="000000" w:fill="86EFFB"/>
      <w:spacing w:before="100" w:beforeAutospacing="1" w:after="100" w:afterAutospacing="1"/>
      <w:jc w:val="center"/>
      <w:textAlignment w:val="center"/>
    </w:pPr>
    <w:rPr>
      <w:rFonts w:ascii="Times New Roman" w:hAnsi="Times New Roman"/>
      <w:lang w:eastAsia="fr-FR"/>
    </w:rPr>
  </w:style>
  <w:style w:type="paragraph" w:customStyle="1" w:styleId="xl91">
    <w:name w:val="xl91"/>
    <w:basedOn w:val="Normal"/>
    <w:rsid w:val="00784E0F"/>
    <w:pPr>
      <w:pBdr>
        <w:top w:val="single" w:sz="8" w:space="0" w:color="auto"/>
        <w:left w:val="single" w:sz="8" w:space="0" w:color="auto"/>
        <w:bottom w:val="single" w:sz="8" w:space="0" w:color="auto"/>
        <w:right w:val="single" w:sz="8" w:space="0" w:color="auto"/>
      </w:pBdr>
      <w:shd w:val="clear" w:color="000000" w:fill="86EFFB"/>
      <w:spacing w:before="100" w:beforeAutospacing="1" w:after="100" w:afterAutospacing="1"/>
      <w:textAlignment w:val="center"/>
    </w:pPr>
    <w:rPr>
      <w:rFonts w:ascii="Times New Roman" w:hAnsi="Times New Roman"/>
      <w:b/>
      <w:bCs/>
      <w:lang w:eastAsia="fr-FR"/>
    </w:rPr>
  </w:style>
  <w:style w:type="paragraph" w:customStyle="1" w:styleId="xl92">
    <w:name w:val="xl92"/>
    <w:basedOn w:val="Normal"/>
    <w:rsid w:val="00784E0F"/>
    <w:pPr>
      <w:pBdr>
        <w:top w:val="single" w:sz="8" w:space="0" w:color="auto"/>
        <w:left w:val="single" w:sz="8" w:space="0" w:color="auto"/>
        <w:bottom w:val="single" w:sz="8" w:space="0" w:color="auto"/>
      </w:pBdr>
      <w:shd w:val="clear" w:color="000000" w:fill="FFC184"/>
      <w:spacing w:before="100" w:beforeAutospacing="1" w:after="100" w:afterAutospacing="1"/>
      <w:jc w:val="center"/>
      <w:textAlignment w:val="center"/>
    </w:pPr>
    <w:rPr>
      <w:rFonts w:ascii="Arial Black" w:hAnsi="Arial Black"/>
      <w:b/>
      <w:bCs/>
      <w:lang w:eastAsia="fr-FR"/>
    </w:rPr>
  </w:style>
  <w:style w:type="paragraph" w:customStyle="1" w:styleId="xl93">
    <w:name w:val="xl93"/>
    <w:basedOn w:val="Normal"/>
    <w:rsid w:val="00784E0F"/>
    <w:pPr>
      <w:pBdr>
        <w:top w:val="single" w:sz="8" w:space="0" w:color="auto"/>
        <w:bottom w:val="single" w:sz="8" w:space="0" w:color="auto"/>
      </w:pBdr>
      <w:shd w:val="clear" w:color="000000" w:fill="FFC184"/>
      <w:spacing w:before="100" w:beforeAutospacing="1" w:after="100" w:afterAutospacing="1"/>
      <w:jc w:val="center"/>
      <w:textAlignment w:val="center"/>
    </w:pPr>
    <w:rPr>
      <w:rFonts w:ascii="Arial Black" w:hAnsi="Arial Black"/>
      <w:lang w:eastAsia="fr-FR"/>
    </w:rPr>
  </w:style>
  <w:style w:type="paragraph" w:customStyle="1" w:styleId="xl94">
    <w:name w:val="xl94"/>
    <w:basedOn w:val="Normal"/>
    <w:rsid w:val="00784E0F"/>
    <w:pPr>
      <w:pBdr>
        <w:top w:val="single" w:sz="8"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imes New Roman" w:hAnsi="Times New Roman"/>
      <w:lang w:eastAsia="fr-FR"/>
    </w:rPr>
  </w:style>
  <w:style w:type="paragraph" w:customStyle="1" w:styleId="xl95">
    <w:name w:val="xl95"/>
    <w:basedOn w:val="Normal"/>
    <w:rsid w:val="00784E0F"/>
    <w:pPr>
      <w:pBdr>
        <w:top w:val="single" w:sz="8" w:space="0" w:color="auto"/>
        <w:bottom w:val="single" w:sz="4" w:space="0" w:color="auto"/>
        <w:right w:val="single" w:sz="8" w:space="0" w:color="auto"/>
      </w:pBdr>
      <w:spacing w:before="100" w:beforeAutospacing="1" w:after="100" w:afterAutospacing="1"/>
      <w:jc w:val="center"/>
      <w:textAlignment w:val="center"/>
    </w:pPr>
    <w:rPr>
      <w:rFonts w:ascii="Times New Roman" w:hAnsi="Times New Roman"/>
      <w:sz w:val="22"/>
      <w:szCs w:val="22"/>
      <w:lang w:eastAsia="fr-FR"/>
    </w:rPr>
  </w:style>
  <w:style w:type="paragraph" w:customStyle="1" w:styleId="xl96">
    <w:name w:val="xl96"/>
    <w:basedOn w:val="Normal"/>
    <w:rsid w:val="00784E0F"/>
    <w:pPr>
      <w:pBdr>
        <w:top w:val="single" w:sz="4" w:space="0" w:color="auto"/>
        <w:bottom w:val="single" w:sz="4" w:space="0" w:color="auto"/>
        <w:right w:val="single" w:sz="8" w:space="0" w:color="auto"/>
      </w:pBdr>
      <w:spacing w:before="100" w:beforeAutospacing="1" w:after="100" w:afterAutospacing="1"/>
      <w:jc w:val="center"/>
      <w:textAlignment w:val="center"/>
    </w:pPr>
    <w:rPr>
      <w:rFonts w:ascii="Times New Roman" w:hAnsi="Times New Roman"/>
      <w:sz w:val="22"/>
      <w:szCs w:val="22"/>
      <w:lang w:eastAsia="fr-FR"/>
    </w:rPr>
  </w:style>
  <w:style w:type="paragraph" w:customStyle="1" w:styleId="xl97">
    <w:name w:val="xl97"/>
    <w:basedOn w:val="Normal"/>
    <w:rsid w:val="00784E0F"/>
    <w:pPr>
      <w:pBdr>
        <w:top w:val="single" w:sz="4" w:space="0" w:color="auto"/>
        <w:bottom w:val="single" w:sz="8" w:space="0" w:color="auto"/>
        <w:right w:val="single" w:sz="8" w:space="0" w:color="auto"/>
      </w:pBdr>
      <w:spacing w:before="100" w:beforeAutospacing="1" w:after="100" w:afterAutospacing="1"/>
      <w:jc w:val="center"/>
      <w:textAlignment w:val="center"/>
    </w:pPr>
    <w:rPr>
      <w:rFonts w:ascii="Times New Roman" w:hAnsi="Times New Roman"/>
      <w:sz w:val="22"/>
      <w:szCs w:val="22"/>
      <w:lang w:eastAsia="fr-FR"/>
    </w:rPr>
  </w:style>
  <w:style w:type="paragraph" w:customStyle="1" w:styleId="xl98">
    <w:name w:val="xl98"/>
    <w:basedOn w:val="Normal"/>
    <w:rsid w:val="00784E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2"/>
      <w:szCs w:val="22"/>
      <w:lang w:eastAsia="fr-FR"/>
    </w:rPr>
  </w:style>
  <w:style w:type="paragraph" w:customStyle="1" w:styleId="xl99">
    <w:name w:val="xl99"/>
    <w:basedOn w:val="Normal"/>
    <w:rsid w:val="00784E0F"/>
    <w:pPr>
      <w:pBdr>
        <w:top w:val="single" w:sz="8" w:space="0" w:color="auto"/>
      </w:pBdr>
      <w:shd w:val="clear" w:color="000000" w:fill="FFFF00"/>
      <w:spacing w:before="100" w:beforeAutospacing="1" w:after="100" w:afterAutospacing="1"/>
      <w:jc w:val="center"/>
      <w:textAlignment w:val="center"/>
    </w:pPr>
    <w:rPr>
      <w:rFonts w:ascii="Arial Black" w:hAnsi="Arial Black"/>
      <w:lang w:eastAsia="fr-FR"/>
    </w:rPr>
  </w:style>
  <w:style w:type="paragraph" w:customStyle="1" w:styleId="xl100">
    <w:name w:val="xl100"/>
    <w:basedOn w:val="Normal"/>
    <w:rsid w:val="00784E0F"/>
    <w:pPr>
      <w:pBdr>
        <w:top w:val="single" w:sz="8" w:space="0" w:color="auto"/>
      </w:pBdr>
      <w:shd w:val="clear" w:color="000000" w:fill="FFFF00"/>
      <w:spacing w:before="100" w:beforeAutospacing="1" w:after="100" w:afterAutospacing="1"/>
      <w:jc w:val="center"/>
      <w:textAlignment w:val="center"/>
    </w:pPr>
    <w:rPr>
      <w:rFonts w:ascii="Arial Black" w:hAnsi="Arial Black"/>
      <w:lang w:eastAsia="fr-FR"/>
    </w:rPr>
  </w:style>
  <w:style w:type="paragraph" w:customStyle="1" w:styleId="xl101">
    <w:name w:val="xl101"/>
    <w:basedOn w:val="Normal"/>
    <w:rsid w:val="00784E0F"/>
    <w:pPr>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hAnsi="Times New Roman"/>
      <w:lang w:eastAsia="fr-FR"/>
    </w:rPr>
  </w:style>
  <w:style w:type="paragraph" w:customStyle="1" w:styleId="xl102">
    <w:name w:val="xl102"/>
    <w:basedOn w:val="Normal"/>
    <w:rsid w:val="00784E0F"/>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lang w:eastAsia="fr-FR"/>
    </w:rPr>
  </w:style>
  <w:style w:type="paragraph" w:customStyle="1" w:styleId="xl103">
    <w:name w:val="xl103"/>
    <w:basedOn w:val="Normal"/>
    <w:rsid w:val="00784E0F"/>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Black" w:hAnsi="Arial Black"/>
      <w:lang w:eastAsia="fr-FR"/>
    </w:rPr>
  </w:style>
  <w:style w:type="paragraph" w:customStyle="1" w:styleId="xl104">
    <w:name w:val="xl104"/>
    <w:basedOn w:val="Normal"/>
    <w:rsid w:val="00784E0F"/>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Times New Roman" w:hAnsi="Times New Roman"/>
      <w:sz w:val="22"/>
      <w:szCs w:val="22"/>
      <w:lang w:eastAsia="fr-FR"/>
    </w:rPr>
  </w:style>
  <w:style w:type="paragraph" w:customStyle="1" w:styleId="xl105">
    <w:name w:val="xl105"/>
    <w:basedOn w:val="Normal"/>
    <w:rsid w:val="00784E0F"/>
    <w:pPr>
      <w:pBdr>
        <w:bottom w:val="single" w:sz="8" w:space="0" w:color="auto"/>
      </w:pBdr>
      <w:shd w:val="clear" w:color="000000" w:fill="FFFF00"/>
      <w:spacing w:before="100" w:beforeAutospacing="1" w:after="100" w:afterAutospacing="1"/>
      <w:jc w:val="center"/>
      <w:textAlignment w:val="center"/>
    </w:pPr>
    <w:rPr>
      <w:rFonts w:ascii="Times New Roman" w:hAnsi="Times New Roman"/>
      <w:lang w:eastAsia="fr-FR"/>
    </w:rPr>
  </w:style>
  <w:style w:type="paragraph" w:customStyle="1" w:styleId="xl106">
    <w:name w:val="xl106"/>
    <w:basedOn w:val="Normal"/>
    <w:rsid w:val="00784E0F"/>
    <w:pPr>
      <w:pBdr>
        <w:top w:val="single" w:sz="8" w:space="0" w:color="auto"/>
        <w:left w:val="single" w:sz="8" w:space="0" w:color="auto"/>
        <w:bottom w:val="single" w:sz="8" w:space="0" w:color="auto"/>
        <w:right w:val="single" w:sz="4" w:space="0" w:color="auto"/>
      </w:pBdr>
      <w:shd w:val="clear" w:color="000000" w:fill="2E75B6"/>
      <w:spacing w:before="100" w:beforeAutospacing="1" w:after="100" w:afterAutospacing="1"/>
      <w:jc w:val="center"/>
      <w:textAlignment w:val="center"/>
    </w:pPr>
    <w:rPr>
      <w:rFonts w:ascii="Times New Roman" w:hAnsi="Times New Roman"/>
      <w:b/>
      <w:bCs/>
      <w:color w:val="FFFFFF"/>
      <w:sz w:val="18"/>
      <w:szCs w:val="18"/>
      <w:lang w:eastAsia="fr-FR"/>
    </w:rPr>
  </w:style>
  <w:style w:type="paragraph" w:customStyle="1" w:styleId="xl107">
    <w:name w:val="xl107"/>
    <w:basedOn w:val="Normal"/>
    <w:rsid w:val="00784E0F"/>
    <w:pPr>
      <w:pBdr>
        <w:top w:val="single" w:sz="8" w:space="0" w:color="auto"/>
        <w:left w:val="single" w:sz="4" w:space="0" w:color="auto"/>
        <w:bottom w:val="single" w:sz="8" w:space="0" w:color="auto"/>
        <w:right w:val="single" w:sz="8" w:space="0" w:color="auto"/>
      </w:pBdr>
      <w:shd w:val="clear" w:color="000000" w:fill="00BF00"/>
      <w:spacing w:before="100" w:beforeAutospacing="1" w:after="100" w:afterAutospacing="1"/>
      <w:jc w:val="center"/>
      <w:textAlignment w:val="center"/>
    </w:pPr>
    <w:rPr>
      <w:rFonts w:ascii="Times New Roman" w:hAnsi="Times New Roman"/>
      <w:b/>
      <w:bCs/>
      <w:color w:val="FFFFFF"/>
      <w:sz w:val="18"/>
      <w:szCs w:val="18"/>
      <w:lang w:eastAsia="fr-FR"/>
    </w:rPr>
  </w:style>
  <w:style w:type="paragraph" w:customStyle="1" w:styleId="xl108">
    <w:name w:val="xl108"/>
    <w:basedOn w:val="Normal"/>
    <w:rsid w:val="00784E0F"/>
    <w:pPr>
      <w:pBdr>
        <w:top w:val="single" w:sz="8" w:space="0" w:color="auto"/>
        <w:left w:val="single" w:sz="4" w:space="0" w:color="auto"/>
        <w:bottom w:val="single" w:sz="8" w:space="0" w:color="auto"/>
        <w:right w:val="single" w:sz="4" w:space="0" w:color="auto"/>
      </w:pBdr>
      <w:shd w:val="clear" w:color="000000" w:fill="00BF00"/>
      <w:spacing w:before="100" w:beforeAutospacing="1" w:after="100" w:afterAutospacing="1"/>
      <w:jc w:val="center"/>
      <w:textAlignment w:val="center"/>
    </w:pPr>
    <w:rPr>
      <w:rFonts w:ascii="Times New Roman" w:hAnsi="Times New Roman"/>
      <w:b/>
      <w:bCs/>
      <w:color w:val="FFFFFF"/>
      <w:sz w:val="18"/>
      <w:szCs w:val="18"/>
      <w:lang w:eastAsia="fr-FR"/>
    </w:rPr>
  </w:style>
  <w:style w:type="paragraph" w:customStyle="1" w:styleId="xl109">
    <w:name w:val="xl109"/>
    <w:basedOn w:val="Normal"/>
    <w:rsid w:val="00784E0F"/>
    <w:pPr>
      <w:pBdr>
        <w:top w:val="single" w:sz="8" w:space="0" w:color="auto"/>
        <w:left w:val="single" w:sz="8" w:space="0" w:color="auto"/>
        <w:right w:val="single" w:sz="8" w:space="0" w:color="auto"/>
      </w:pBdr>
      <w:shd w:val="clear" w:color="000000" w:fill="FFFFFF"/>
      <w:spacing w:before="100" w:beforeAutospacing="1" w:after="100" w:afterAutospacing="1"/>
      <w:jc w:val="center"/>
      <w:textAlignment w:val="center"/>
    </w:pPr>
    <w:rPr>
      <w:rFonts w:ascii="Times New Roman" w:hAnsi="Times New Roman"/>
      <w:b/>
      <w:bCs/>
      <w:sz w:val="16"/>
      <w:szCs w:val="16"/>
      <w:lang w:eastAsia="fr-FR"/>
    </w:rPr>
  </w:style>
  <w:style w:type="paragraph" w:customStyle="1" w:styleId="xl110">
    <w:name w:val="xl110"/>
    <w:basedOn w:val="Normal"/>
    <w:rsid w:val="00784E0F"/>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rFonts w:ascii="Times New Roman" w:hAnsi="Times New Roman"/>
      <w:sz w:val="16"/>
      <w:szCs w:val="16"/>
      <w:lang w:eastAsia="fr-FR"/>
    </w:rPr>
  </w:style>
  <w:style w:type="paragraph" w:customStyle="1" w:styleId="xl111">
    <w:name w:val="xl111"/>
    <w:basedOn w:val="Normal"/>
    <w:rsid w:val="00784E0F"/>
    <w:pPr>
      <w:pBdr>
        <w:top w:val="single" w:sz="8" w:space="0" w:color="auto"/>
        <w:left w:val="single" w:sz="8" w:space="0" w:color="auto"/>
      </w:pBdr>
      <w:spacing w:before="100" w:beforeAutospacing="1" w:after="100" w:afterAutospacing="1"/>
      <w:jc w:val="center"/>
      <w:textAlignment w:val="center"/>
    </w:pPr>
    <w:rPr>
      <w:rFonts w:ascii="Times New Roman" w:hAnsi="Times New Roman"/>
      <w:b/>
      <w:bCs/>
      <w:sz w:val="18"/>
      <w:szCs w:val="18"/>
      <w:lang w:eastAsia="fr-FR"/>
    </w:rPr>
  </w:style>
  <w:style w:type="paragraph" w:customStyle="1" w:styleId="xl112">
    <w:name w:val="xl112"/>
    <w:basedOn w:val="Normal"/>
    <w:rsid w:val="00784E0F"/>
    <w:pPr>
      <w:pBdr>
        <w:top w:val="single" w:sz="8" w:space="0" w:color="auto"/>
        <w:bottom w:val="single" w:sz="8" w:space="0" w:color="auto"/>
      </w:pBdr>
      <w:spacing w:before="100" w:beforeAutospacing="1" w:after="100" w:afterAutospacing="1"/>
      <w:jc w:val="center"/>
      <w:textAlignment w:val="center"/>
    </w:pPr>
    <w:rPr>
      <w:rFonts w:ascii="Arial Black" w:hAnsi="Arial Black"/>
      <w:lang w:eastAsia="fr-FR"/>
    </w:rPr>
  </w:style>
  <w:style w:type="paragraph" w:customStyle="1" w:styleId="xl113">
    <w:name w:val="xl113"/>
    <w:basedOn w:val="Normal"/>
    <w:rsid w:val="00784E0F"/>
    <w:pPr>
      <w:pBdr>
        <w:top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lang w:eastAsia="fr-FR"/>
    </w:rPr>
  </w:style>
  <w:style w:type="paragraph" w:customStyle="1" w:styleId="xl114">
    <w:name w:val="xl114"/>
    <w:basedOn w:val="Normal"/>
    <w:rsid w:val="00784E0F"/>
    <w:pPr>
      <w:pBdr>
        <w:bottom w:val="single" w:sz="4" w:space="0" w:color="auto"/>
        <w:right w:val="single" w:sz="4" w:space="0" w:color="auto"/>
      </w:pBdr>
      <w:spacing w:before="100" w:beforeAutospacing="1" w:after="100" w:afterAutospacing="1"/>
      <w:textAlignment w:val="center"/>
    </w:pPr>
    <w:rPr>
      <w:rFonts w:ascii="Times New Roman" w:hAnsi="Times New Roman"/>
      <w:lang w:eastAsia="fr-FR"/>
    </w:rPr>
  </w:style>
  <w:style w:type="paragraph" w:customStyle="1" w:styleId="xl115">
    <w:name w:val="xl115"/>
    <w:basedOn w:val="Normal"/>
    <w:rsid w:val="00784E0F"/>
    <w:pPr>
      <w:pBdr>
        <w:top w:val="single" w:sz="8" w:space="0" w:color="auto"/>
        <w:left w:val="single" w:sz="4" w:space="0" w:color="auto"/>
        <w:bottom w:val="single" w:sz="4" w:space="0" w:color="auto"/>
      </w:pBdr>
      <w:spacing w:before="100" w:beforeAutospacing="1" w:after="100" w:afterAutospacing="1"/>
      <w:textAlignment w:val="center"/>
    </w:pPr>
    <w:rPr>
      <w:rFonts w:ascii="Times New Roman" w:hAnsi="Times New Roman"/>
      <w:lang w:eastAsia="fr-FR"/>
    </w:rPr>
  </w:style>
  <w:style w:type="paragraph" w:customStyle="1" w:styleId="xl116">
    <w:name w:val="xl116"/>
    <w:basedOn w:val="Normal"/>
    <w:rsid w:val="00784E0F"/>
    <w:pPr>
      <w:pBdr>
        <w:top w:val="single" w:sz="4" w:space="0" w:color="auto"/>
        <w:left w:val="single" w:sz="4" w:space="0" w:color="auto"/>
        <w:bottom w:val="single" w:sz="4" w:space="0" w:color="auto"/>
      </w:pBdr>
      <w:spacing w:before="100" w:beforeAutospacing="1" w:after="100" w:afterAutospacing="1"/>
      <w:textAlignment w:val="center"/>
    </w:pPr>
    <w:rPr>
      <w:rFonts w:ascii="Times New Roman" w:hAnsi="Times New Roman"/>
      <w:lang w:eastAsia="fr-FR"/>
    </w:rPr>
  </w:style>
  <w:style w:type="paragraph" w:customStyle="1" w:styleId="xl117">
    <w:name w:val="xl117"/>
    <w:basedOn w:val="Normal"/>
    <w:rsid w:val="00784E0F"/>
    <w:pPr>
      <w:pBdr>
        <w:top w:val="single" w:sz="4" w:space="0" w:color="auto"/>
        <w:left w:val="single" w:sz="4" w:space="0" w:color="auto"/>
        <w:bottom w:val="single" w:sz="8" w:space="0" w:color="auto"/>
      </w:pBdr>
      <w:spacing w:before="100" w:beforeAutospacing="1" w:after="100" w:afterAutospacing="1"/>
      <w:textAlignment w:val="center"/>
    </w:pPr>
    <w:rPr>
      <w:rFonts w:ascii="Times New Roman" w:hAnsi="Times New Roman"/>
      <w:lang w:eastAsia="fr-FR"/>
    </w:rPr>
  </w:style>
  <w:style w:type="paragraph" w:customStyle="1" w:styleId="xl118">
    <w:name w:val="xl118"/>
    <w:basedOn w:val="Normal"/>
    <w:rsid w:val="00784E0F"/>
    <w:pPr>
      <w:pBdr>
        <w:top w:val="single" w:sz="8"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lang w:eastAsia="fr-FR"/>
    </w:rPr>
  </w:style>
  <w:style w:type="paragraph" w:customStyle="1" w:styleId="xl119">
    <w:name w:val="xl119"/>
    <w:basedOn w:val="Normal"/>
    <w:rsid w:val="00784E0F"/>
    <w:pPr>
      <w:spacing w:before="100" w:beforeAutospacing="1" w:after="100" w:afterAutospacing="1"/>
      <w:textAlignment w:val="center"/>
    </w:pPr>
    <w:rPr>
      <w:rFonts w:ascii="Times New Roman" w:hAnsi="Times New Roman"/>
      <w:lang w:eastAsia="fr-FR"/>
    </w:rPr>
  </w:style>
  <w:style w:type="paragraph" w:customStyle="1" w:styleId="xl120">
    <w:name w:val="xl120"/>
    <w:basedOn w:val="Normal"/>
    <w:rsid w:val="00784E0F"/>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lang w:eastAsia="fr-FR"/>
    </w:rPr>
  </w:style>
  <w:style w:type="paragraph" w:customStyle="1" w:styleId="xl121">
    <w:name w:val="xl121"/>
    <w:basedOn w:val="Normal"/>
    <w:rsid w:val="00784E0F"/>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textAlignment w:val="center"/>
    </w:pPr>
    <w:rPr>
      <w:rFonts w:ascii="Times New Roman" w:hAnsi="Times New Roman"/>
      <w:b/>
      <w:bCs/>
      <w:sz w:val="18"/>
      <w:szCs w:val="18"/>
      <w:lang w:eastAsia="fr-FR"/>
    </w:rPr>
  </w:style>
  <w:style w:type="paragraph" w:customStyle="1" w:styleId="xl122">
    <w:name w:val="xl122"/>
    <w:basedOn w:val="Normal"/>
    <w:rsid w:val="00784E0F"/>
    <w:pPr>
      <w:pBdr>
        <w:bottom w:val="single" w:sz="8" w:space="0" w:color="auto"/>
        <w:right w:val="single" w:sz="8" w:space="0" w:color="auto"/>
      </w:pBdr>
      <w:shd w:val="clear" w:color="000000" w:fill="FFCCFF"/>
      <w:spacing w:before="100" w:beforeAutospacing="1" w:after="100" w:afterAutospacing="1"/>
      <w:textAlignment w:val="center"/>
    </w:pPr>
    <w:rPr>
      <w:rFonts w:ascii="Arial Black" w:hAnsi="Arial Black"/>
      <w:sz w:val="16"/>
      <w:szCs w:val="16"/>
      <w:lang w:eastAsia="fr-FR"/>
    </w:rPr>
  </w:style>
  <w:style w:type="paragraph" w:customStyle="1" w:styleId="xl123">
    <w:name w:val="xl123"/>
    <w:basedOn w:val="Normal"/>
    <w:rsid w:val="00784E0F"/>
    <w:pPr>
      <w:pBdr>
        <w:top w:val="single" w:sz="8" w:space="0" w:color="auto"/>
        <w:left w:val="single" w:sz="4" w:space="0" w:color="auto"/>
        <w:bottom w:val="single" w:sz="4" w:space="0" w:color="auto"/>
        <w:right w:val="single" w:sz="8" w:space="0" w:color="auto"/>
      </w:pBdr>
      <w:spacing w:before="100" w:beforeAutospacing="1" w:after="100" w:afterAutospacing="1"/>
      <w:textAlignment w:val="center"/>
    </w:pPr>
    <w:rPr>
      <w:rFonts w:ascii="Times New Roman" w:hAnsi="Times New Roman"/>
      <w:sz w:val="16"/>
      <w:szCs w:val="16"/>
      <w:lang w:eastAsia="fr-FR"/>
    </w:rPr>
  </w:style>
  <w:style w:type="paragraph" w:customStyle="1" w:styleId="xl124">
    <w:name w:val="xl124"/>
    <w:basedOn w:val="Normal"/>
    <w:rsid w:val="00784E0F"/>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rFonts w:ascii="Times New Roman" w:hAnsi="Times New Roman"/>
      <w:sz w:val="16"/>
      <w:szCs w:val="16"/>
      <w:lang w:eastAsia="fr-FR"/>
    </w:rPr>
  </w:style>
  <w:style w:type="paragraph" w:customStyle="1" w:styleId="xl125">
    <w:name w:val="xl125"/>
    <w:basedOn w:val="Normal"/>
    <w:rsid w:val="00784E0F"/>
    <w:pPr>
      <w:pBdr>
        <w:top w:val="single" w:sz="4" w:space="0" w:color="auto"/>
        <w:left w:val="single" w:sz="4" w:space="0" w:color="auto"/>
        <w:bottom w:val="single" w:sz="8" w:space="0" w:color="auto"/>
        <w:right w:val="single" w:sz="8" w:space="0" w:color="auto"/>
      </w:pBdr>
      <w:spacing w:before="100" w:beforeAutospacing="1" w:after="100" w:afterAutospacing="1"/>
      <w:textAlignment w:val="center"/>
    </w:pPr>
    <w:rPr>
      <w:rFonts w:ascii="Times New Roman" w:hAnsi="Times New Roman"/>
      <w:sz w:val="16"/>
      <w:szCs w:val="16"/>
      <w:lang w:eastAsia="fr-FR"/>
    </w:rPr>
  </w:style>
  <w:style w:type="paragraph" w:customStyle="1" w:styleId="xl126">
    <w:name w:val="xl126"/>
    <w:basedOn w:val="Normal"/>
    <w:rsid w:val="00784E0F"/>
    <w:pPr>
      <w:pBdr>
        <w:top w:val="single" w:sz="8" w:space="0" w:color="auto"/>
        <w:bottom w:val="single" w:sz="8" w:space="0" w:color="auto"/>
        <w:right w:val="single" w:sz="8" w:space="0" w:color="auto"/>
      </w:pBdr>
      <w:shd w:val="clear" w:color="000000" w:fill="FFFF00"/>
      <w:spacing w:before="100" w:beforeAutospacing="1" w:after="100" w:afterAutospacing="1"/>
      <w:textAlignment w:val="center"/>
    </w:pPr>
    <w:rPr>
      <w:rFonts w:ascii="Arial Black" w:hAnsi="Arial Black"/>
      <w:sz w:val="16"/>
      <w:szCs w:val="16"/>
      <w:lang w:eastAsia="fr-FR"/>
    </w:rPr>
  </w:style>
  <w:style w:type="paragraph" w:customStyle="1" w:styleId="xl127">
    <w:name w:val="xl127"/>
    <w:basedOn w:val="Normal"/>
    <w:rsid w:val="00784E0F"/>
    <w:pPr>
      <w:pBdr>
        <w:top w:val="single" w:sz="8" w:space="0" w:color="auto"/>
        <w:bottom w:val="single" w:sz="8" w:space="0" w:color="auto"/>
        <w:right w:val="single" w:sz="8" w:space="0" w:color="auto"/>
      </w:pBdr>
      <w:shd w:val="clear" w:color="000000" w:fill="86EFFB"/>
      <w:spacing w:before="100" w:beforeAutospacing="1" w:after="100" w:afterAutospacing="1"/>
      <w:textAlignment w:val="center"/>
    </w:pPr>
    <w:rPr>
      <w:rFonts w:ascii="Times New Roman" w:hAnsi="Times New Roman"/>
      <w:sz w:val="16"/>
      <w:szCs w:val="16"/>
      <w:lang w:eastAsia="fr-FR"/>
    </w:rPr>
  </w:style>
  <w:style w:type="paragraph" w:customStyle="1" w:styleId="xl128">
    <w:name w:val="xl128"/>
    <w:basedOn w:val="Normal"/>
    <w:rsid w:val="00784E0F"/>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rFonts w:ascii="Times New Roman" w:hAnsi="Times New Roman"/>
      <w:sz w:val="16"/>
      <w:szCs w:val="16"/>
      <w:lang w:eastAsia="fr-FR"/>
    </w:rPr>
  </w:style>
  <w:style w:type="paragraph" w:customStyle="1" w:styleId="xl129">
    <w:name w:val="xl129"/>
    <w:basedOn w:val="Normal"/>
    <w:rsid w:val="00784E0F"/>
    <w:pPr>
      <w:spacing w:before="100" w:beforeAutospacing="1" w:after="100" w:afterAutospacing="1"/>
      <w:textAlignment w:val="center"/>
    </w:pPr>
    <w:rPr>
      <w:rFonts w:ascii="Times New Roman" w:hAnsi="Times New Roman"/>
      <w:sz w:val="16"/>
      <w:szCs w:val="16"/>
      <w:lang w:eastAsia="fr-FR"/>
    </w:rPr>
  </w:style>
  <w:style w:type="paragraph" w:customStyle="1" w:styleId="xl130">
    <w:name w:val="xl130"/>
    <w:basedOn w:val="Normal"/>
    <w:rsid w:val="00784E0F"/>
    <w:pPr>
      <w:pBdr>
        <w:top w:val="single" w:sz="4" w:space="0" w:color="auto"/>
        <w:left w:val="single" w:sz="4" w:space="0" w:color="auto"/>
        <w:bottom w:val="single" w:sz="8" w:space="0" w:color="auto"/>
        <w:right w:val="single" w:sz="8" w:space="0" w:color="auto"/>
      </w:pBdr>
      <w:spacing w:before="100" w:beforeAutospacing="1" w:after="100" w:afterAutospacing="1"/>
      <w:textAlignment w:val="center"/>
    </w:pPr>
    <w:rPr>
      <w:rFonts w:ascii="Times New Roman" w:hAnsi="Times New Roman"/>
      <w:sz w:val="16"/>
      <w:szCs w:val="16"/>
      <w:lang w:eastAsia="fr-FR"/>
    </w:rPr>
  </w:style>
  <w:style w:type="paragraph" w:customStyle="1" w:styleId="xl131">
    <w:name w:val="xl131"/>
    <w:basedOn w:val="Normal"/>
    <w:rsid w:val="00784E0F"/>
    <w:pPr>
      <w:pBdr>
        <w:bottom w:val="single" w:sz="8" w:space="0" w:color="auto"/>
        <w:right w:val="single" w:sz="8" w:space="0" w:color="auto"/>
      </w:pBdr>
      <w:shd w:val="clear" w:color="000000" w:fill="FFFF00"/>
      <w:spacing w:before="100" w:beforeAutospacing="1" w:after="100" w:afterAutospacing="1"/>
      <w:textAlignment w:val="center"/>
    </w:pPr>
    <w:rPr>
      <w:rFonts w:ascii="Times New Roman" w:hAnsi="Times New Roman"/>
      <w:sz w:val="16"/>
      <w:szCs w:val="16"/>
      <w:lang w:eastAsia="fr-FR"/>
    </w:rPr>
  </w:style>
  <w:style w:type="paragraph" w:customStyle="1" w:styleId="xl132">
    <w:name w:val="xl132"/>
    <w:basedOn w:val="Normal"/>
    <w:rsid w:val="00784E0F"/>
    <w:pPr>
      <w:pBdr>
        <w:top w:val="single" w:sz="8"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sz w:val="16"/>
      <w:szCs w:val="16"/>
      <w:lang w:eastAsia="fr-FR"/>
    </w:rPr>
  </w:style>
  <w:style w:type="paragraph" w:customStyle="1" w:styleId="xl133">
    <w:name w:val="xl133"/>
    <w:basedOn w:val="Normal"/>
    <w:rsid w:val="00784E0F"/>
    <w:pPr>
      <w:spacing w:before="100" w:beforeAutospacing="1" w:after="100" w:afterAutospacing="1"/>
      <w:textAlignment w:val="center"/>
    </w:pPr>
    <w:rPr>
      <w:rFonts w:ascii="Times New Roman" w:hAnsi="Times New Roman"/>
      <w:sz w:val="16"/>
      <w:szCs w:val="16"/>
      <w:lang w:eastAsia="fr-FR"/>
    </w:rPr>
  </w:style>
  <w:style w:type="paragraph" w:customStyle="1" w:styleId="xl134">
    <w:name w:val="xl134"/>
    <w:basedOn w:val="Normal"/>
    <w:rsid w:val="00784E0F"/>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rFonts w:ascii="Times New Roman" w:hAnsi="Times New Roman"/>
      <w:sz w:val="16"/>
      <w:szCs w:val="16"/>
      <w:lang w:eastAsia="fr-FR"/>
    </w:rPr>
  </w:style>
  <w:style w:type="paragraph" w:customStyle="1" w:styleId="xl135">
    <w:name w:val="xl135"/>
    <w:basedOn w:val="Normal"/>
    <w:rsid w:val="00784E0F"/>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rFonts w:ascii="Times New Roman" w:hAnsi="Times New Roman"/>
      <w:color w:val="FF0000"/>
      <w:sz w:val="16"/>
      <w:szCs w:val="16"/>
      <w:lang w:eastAsia="fr-FR"/>
    </w:rPr>
  </w:style>
  <w:style w:type="paragraph" w:customStyle="1" w:styleId="xl136">
    <w:name w:val="xl136"/>
    <w:basedOn w:val="Normal"/>
    <w:rsid w:val="00784E0F"/>
    <w:pPr>
      <w:pBdr>
        <w:top w:val="single" w:sz="8" w:space="0" w:color="auto"/>
        <w:left w:val="single" w:sz="8" w:space="0" w:color="auto"/>
        <w:bottom w:val="single" w:sz="8" w:space="0" w:color="auto"/>
      </w:pBdr>
      <w:shd w:val="clear" w:color="000000" w:fill="FFCCFF"/>
      <w:spacing w:before="100" w:beforeAutospacing="1" w:after="100" w:afterAutospacing="1"/>
      <w:jc w:val="center"/>
      <w:textAlignment w:val="center"/>
    </w:pPr>
    <w:rPr>
      <w:rFonts w:ascii="Arial Black" w:hAnsi="Arial Black"/>
      <w:b/>
      <w:bCs/>
      <w:lang w:eastAsia="fr-FR"/>
    </w:rPr>
  </w:style>
  <w:style w:type="paragraph" w:customStyle="1" w:styleId="xl137">
    <w:name w:val="xl137"/>
    <w:basedOn w:val="Normal"/>
    <w:rsid w:val="00784E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lang w:eastAsia="fr-FR"/>
    </w:rPr>
  </w:style>
  <w:style w:type="paragraph" w:customStyle="1" w:styleId="xl138">
    <w:name w:val="xl138"/>
    <w:basedOn w:val="Normal"/>
    <w:rsid w:val="00784E0F"/>
    <w:pPr>
      <w:pBdr>
        <w:bottom w:val="single" w:sz="4" w:space="0" w:color="auto"/>
        <w:right w:val="single" w:sz="4" w:space="0" w:color="auto"/>
      </w:pBdr>
      <w:spacing w:before="100" w:beforeAutospacing="1" w:after="100" w:afterAutospacing="1"/>
      <w:jc w:val="center"/>
      <w:textAlignment w:val="center"/>
    </w:pPr>
    <w:rPr>
      <w:rFonts w:ascii="Times New Roman" w:hAnsi="Times New Roman"/>
      <w:lang w:eastAsia="fr-FR"/>
    </w:rPr>
  </w:style>
  <w:style w:type="paragraph" w:customStyle="1" w:styleId="xl139">
    <w:name w:val="xl139"/>
    <w:basedOn w:val="Normal"/>
    <w:rsid w:val="00784E0F"/>
    <w:pPr>
      <w:pBdr>
        <w:left w:val="single" w:sz="4" w:space="0" w:color="auto"/>
        <w:bottom w:val="single" w:sz="4" w:space="0" w:color="auto"/>
        <w:right w:val="single" w:sz="8" w:space="0" w:color="auto"/>
      </w:pBdr>
      <w:spacing w:before="100" w:beforeAutospacing="1" w:after="100" w:afterAutospacing="1"/>
      <w:textAlignment w:val="center"/>
    </w:pPr>
    <w:rPr>
      <w:rFonts w:ascii="Times New Roman" w:hAnsi="Times New Roman"/>
      <w:sz w:val="16"/>
      <w:szCs w:val="16"/>
      <w:lang w:eastAsia="fr-FR"/>
    </w:rPr>
  </w:style>
  <w:style w:type="paragraph" w:customStyle="1" w:styleId="xl140">
    <w:name w:val="xl140"/>
    <w:basedOn w:val="Normal"/>
    <w:rsid w:val="00784E0F"/>
    <w:pPr>
      <w:pBdr>
        <w:top w:val="single" w:sz="8" w:space="0" w:color="auto"/>
        <w:bottom w:val="single" w:sz="8" w:space="0" w:color="auto"/>
        <w:right w:val="single" w:sz="8" w:space="0" w:color="auto"/>
      </w:pBdr>
      <w:shd w:val="clear" w:color="000000" w:fill="FFC184"/>
      <w:spacing w:before="100" w:beforeAutospacing="1" w:after="100" w:afterAutospacing="1"/>
      <w:textAlignment w:val="center"/>
    </w:pPr>
    <w:rPr>
      <w:rFonts w:ascii="Arial Black" w:hAnsi="Arial Black"/>
      <w:sz w:val="16"/>
      <w:szCs w:val="16"/>
      <w:lang w:eastAsia="fr-FR"/>
    </w:rPr>
  </w:style>
  <w:style w:type="paragraph" w:customStyle="1" w:styleId="xl141">
    <w:name w:val="xl141"/>
    <w:basedOn w:val="Normal"/>
    <w:rsid w:val="00784E0F"/>
    <w:pPr>
      <w:pBdr>
        <w:top w:val="single" w:sz="4" w:space="0" w:color="auto"/>
        <w:left w:val="single" w:sz="4" w:space="0" w:color="auto"/>
        <w:right w:val="single" w:sz="4" w:space="0" w:color="auto"/>
      </w:pBdr>
      <w:shd w:val="clear" w:color="000000" w:fill="FFFF00"/>
      <w:spacing w:before="100" w:beforeAutospacing="1" w:after="100" w:afterAutospacing="1"/>
      <w:textAlignment w:val="center"/>
    </w:pPr>
    <w:rPr>
      <w:rFonts w:ascii="Times New Roman" w:hAnsi="Times New Roman"/>
      <w:b/>
      <w:bCs/>
      <w:lang w:eastAsia="fr-FR"/>
    </w:rPr>
  </w:style>
  <w:style w:type="paragraph" w:customStyle="1" w:styleId="xl142">
    <w:name w:val="xl142"/>
    <w:basedOn w:val="Normal"/>
    <w:rsid w:val="00784E0F"/>
    <w:pPr>
      <w:pBdr>
        <w:left w:val="single" w:sz="4" w:space="0" w:color="auto"/>
        <w:right w:val="single" w:sz="4" w:space="0" w:color="auto"/>
      </w:pBdr>
      <w:shd w:val="clear" w:color="000000" w:fill="FFFF00"/>
      <w:spacing w:before="100" w:beforeAutospacing="1" w:after="100" w:afterAutospacing="1"/>
      <w:textAlignment w:val="center"/>
    </w:pPr>
    <w:rPr>
      <w:rFonts w:ascii="Times New Roman" w:hAnsi="Times New Roman"/>
      <w:b/>
      <w:bCs/>
      <w:lang w:eastAsia="fr-FR"/>
    </w:rPr>
  </w:style>
  <w:style w:type="paragraph" w:customStyle="1" w:styleId="xl143">
    <w:name w:val="xl143"/>
    <w:basedOn w:val="Normal"/>
    <w:rsid w:val="00784E0F"/>
    <w:pPr>
      <w:pBdr>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imes New Roman" w:hAnsi="Times New Roman"/>
      <w:b/>
      <w:bCs/>
      <w:lang w:eastAsia="fr-FR"/>
    </w:rPr>
  </w:style>
  <w:style w:type="paragraph" w:customStyle="1" w:styleId="xl144">
    <w:name w:val="xl144"/>
    <w:basedOn w:val="Normal"/>
    <w:rsid w:val="00784E0F"/>
    <w:pPr>
      <w:pBdr>
        <w:top w:val="single" w:sz="8" w:space="0" w:color="auto"/>
        <w:left w:val="single" w:sz="4" w:space="0" w:color="auto"/>
        <w:right w:val="single" w:sz="4" w:space="0" w:color="auto"/>
      </w:pBdr>
      <w:shd w:val="clear" w:color="000000" w:fill="FFCCFF"/>
      <w:spacing w:before="100" w:beforeAutospacing="1" w:after="100" w:afterAutospacing="1"/>
      <w:jc w:val="center"/>
      <w:textAlignment w:val="center"/>
    </w:pPr>
    <w:rPr>
      <w:rFonts w:ascii="Times New Roman" w:hAnsi="Times New Roman"/>
      <w:b/>
      <w:bCs/>
      <w:lang w:eastAsia="fr-FR"/>
    </w:rPr>
  </w:style>
  <w:style w:type="paragraph" w:customStyle="1" w:styleId="xl145">
    <w:name w:val="xl145"/>
    <w:basedOn w:val="Normal"/>
    <w:rsid w:val="00784E0F"/>
    <w:pPr>
      <w:pBdr>
        <w:left w:val="single" w:sz="4" w:space="0" w:color="auto"/>
        <w:right w:val="single" w:sz="4" w:space="0" w:color="auto"/>
      </w:pBdr>
      <w:shd w:val="clear" w:color="000000" w:fill="FFCCFF"/>
      <w:spacing w:before="100" w:beforeAutospacing="1" w:after="100" w:afterAutospacing="1"/>
      <w:jc w:val="center"/>
      <w:textAlignment w:val="center"/>
    </w:pPr>
    <w:rPr>
      <w:rFonts w:ascii="Times New Roman" w:hAnsi="Times New Roman"/>
      <w:b/>
      <w:bCs/>
      <w:lang w:eastAsia="fr-FR"/>
    </w:rPr>
  </w:style>
  <w:style w:type="paragraph" w:customStyle="1" w:styleId="xl146">
    <w:name w:val="xl146"/>
    <w:basedOn w:val="Normal"/>
    <w:rsid w:val="00784E0F"/>
    <w:pPr>
      <w:pBdr>
        <w:left w:val="single" w:sz="4" w:space="0" w:color="auto"/>
        <w:bottom w:val="single" w:sz="4" w:space="0" w:color="auto"/>
        <w:right w:val="single" w:sz="4" w:space="0" w:color="auto"/>
      </w:pBdr>
      <w:shd w:val="clear" w:color="000000" w:fill="FFCCFF"/>
      <w:spacing w:before="100" w:beforeAutospacing="1" w:after="100" w:afterAutospacing="1"/>
      <w:jc w:val="center"/>
      <w:textAlignment w:val="center"/>
    </w:pPr>
    <w:rPr>
      <w:rFonts w:ascii="Times New Roman" w:hAnsi="Times New Roman"/>
      <w:b/>
      <w:bCs/>
      <w:lang w:eastAsia="fr-FR"/>
    </w:rPr>
  </w:style>
  <w:style w:type="paragraph" w:customStyle="1" w:styleId="xl147">
    <w:name w:val="xl147"/>
    <w:basedOn w:val="Normal"/>
    <w:rsid w:val="00784E0F"/>
    <w:pPr>
      <w:pBdr>
        <w:top w:val="single" w:sz="4" w:space="0" w:color="auto"/>
        <w:left w:val="single" w:sz="4" w:space="0" w:color="auto"/>
        <w:right w:val="single" w:sz="4" w:space="0" w:color="auto"/>
      </w:pBdr>
      <w:shd w:val="clear" w:color="000000" w:fill="FF99FF"/>
      <w:spacing w:before="100" w:beforeAutospacing="1" w:after="100" w:afterAutospacing="1"/>
      <w:jc w:val="center"/>
      <w:textAlignment w:val="center"/>
    </w:pPr>
    <w:rPr>
      <w:rFonts w:ascii="Times New Roman" w:hAnsi="Times New Roman"/>
      <w:b/>
      <w:bCs/>
      <w:lang w:eastAsia="fr-FR"/>
    </w:rPr>
  </w:style>
  <w:style w:type="paragraph" w:customStyle="1" w:styleId="xl148">
    <w:name w:val="xl148"/>
    <w:basedOn w:val="Normal"/>
    <w:rsid w:val="00784E0F"/>
    <w:pPr>
      <w:pBdr>
        <w:left w:val="single" w:sz="4" w:space="0" w:color="auto"/>
        <w:right w:val="single" w:sz="4" w:space="0" w:color="auto"/>
      </w:pBdr>
      <w:shd w:val="clear" w:color="000000" w:fill="FF99FF"/>
      <w:spacing w:before="100" w:beforeAutospacing="1" w:after="100" w:afterAutospacing="1"/>
      <w:jc w:val="center"/>
      <w:textAlignment w:val="center"/>
    </w:pPr>
    <w:rPr>
      <w:rFonts w:ascii="Times New Roman" w:hAnsi="Times New Roman"/>
      <w:b/>
      <w:bCs/>
      <w:lang w:eastAsia="fr-FR"/>
    </w:rPr>
  </w:style>
  <w:style w:type="paragraph" w:customStyle="1" w:styleId="xl149">
    <w:name w:val="xl149"/>
    <w:basedOn w:val="Normal"/>
    <w:rsid w:val="00784E0F"/>
    <w:pPr>
      <w:pBdr>
        <w:top w:val="single" w:sz="4" w:space="0" w:color="auto"/>
        <w:left w:val="single" w:sz="4" w:space="0" w:color="auto"/>
        <w:right w:val="single" w:sz="4" w:space="0" w:color="auto"/>
      </w:pBdr>
      <w:shd w:val="clear" w:color="000000" w:fill="FFFF00"/>
      <w:spacing w:before="100" w:beforeAutospacing="1" w:after="100" w:afterAutospacing="1"/>
      <w:jc w:val="center"/>
      <w:textAlignment w:val="center"/>
    </w:pPr>
    <w:rPr>
      <w:rFonts w:ascii="Times New Roman" w:hAnsi="Times New Roman"/>
      <w:b/>
      <w:bCs/>
      <w:lang w:eastAsia="fr-FR"/>
    </w:rPr>
  </w:style>
  <w:style w:type="paragraph" w:customStyle="1" w:styleId="xl150">
    <w:name w:val="xl150"/>
    <w:basedOn w:val="Normal"/>
    <w:rsid w:val="00784E0F"/>
    <w:pPr>
      <w:pBdr>
        <w:left w:val="single" w:sz="4" w:space="0" w:color="auto"/>
        <w:right w:val="single" w:sz="4" w:space="0" w:color="auto"/>
      </w:pBdr>
      <w:shd w:val="clear" w:color="000000" w:fill="FFFF00"/>
      <w:spacing w:before="100" w:beforeAutospacing="1" w:after="100" w:afterAutospacing="1"/>
      <w:jc w:val="center"/>
      <w:textAlignment w:val="center"/>
    </w:pPr>
    <w:rPr>
      <w:rFonts w:ascii="Times New Roman" w:hAnsi="Times New Roman"/>
      <w:b/>
      <w:bCs/>
      <w:lang w:eastAsia="fr-FR"/>
    </w:rPr>
  </w:style>
  <w:style w:type="paragraph" w:customStyle="1" w:styleId="xl151">
    <w:name w:val="xl151"/>
    <w:basedOn w:val="Normal"/>
    <w:rsid w:val="00784E0F"/>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imes New Roman" w:hAnsi="Times New Roman"/>
      <w:b/>
      <w:bCs/>
      <w:lang w:eastAsia="fr-FR"/>
    </w:rPr>
  </w:style>
  <w:style w:type="paragraph" w:customStyle="1" w:styleId="xl152">
    <w:name w:val="xl152"/>
    <w:basedOn w:val="Normal"/>
    <w:rsid w:val="00784E0F"/>
    <w:pPr>
      <w:pBdr>
        <w:top w:val="single" w:sz="4" w:space="0" w:color="auto"/>
        <w:left w:val="single" w:sz="4" w:space="0" w:color="auto"/>
        <w:right w:val="single" w:sz="4" w:space="0" w:color="auto"/>
      </w:pBdr>
      <w:shd w:val="clear" w:color="000000" w:fill="C1F7FD"/>
      <w:spacing w:before="100" w:beforeAutospacing="1" w:after="100" w:afterAutospacing="1"/>
      <w:textAlignment w:val="center"/>
    </w:pPr>
    <w:rPr>
      <w:rFonts w:ascii="Times New Roman" w:hAnsi="Times New Roman"/>
      <w:b/>
      <w:bCs/>
      <w:lang w:eastAsia="fr-FR"/>
    </w:rPr>
  </w:style>
  <w:style w:type="paragraph" w:customStyle="1" w:styleId="xl153">
    <w:name w:val="xl153"/>
    <w:basedOn w:val="Normal"/>
    <w:rsid w:val="00784E0F"/>
    <w:pPr>
      <w:pBdr>
        <w:left w:val="single" w:sz="4" w:space="0" w:color="auto"/>
        <w:right w:val="single" w:sz="4" w:space="0" w:color="auto"/>
      </w:pBdr>
      <w:shd w:val="clear" w:color="000000" w:fill="C1F7FD"/>
      <w:spacing w:before="100" w:beforeAutospacing="1" w:after="100" w:afterAutospacing="1"/>
      <w:textAlignment w:val="center"/>
    </w:pPr>
    <w:rPr>
      <w:rFonts w:ascii="Times New Roman" w:hAnsi="Times New Roman"/>
      <w:b/>
      <w:bCs/>
      <w:lang w:eastAsia="fr-FR"/>
    </w:rPr>
  </w:style>
  <w:style w:type="paragraph" w:customStyle="1" w:styleId="xl154">
    <w:name w:val="xl154"/>
    <w:basedOn w:val="Normal"/>
    <w:rsid w:val="00784E0F"/>
    <w:pPr>
      <w:pBdr>
        <w:left w:val="single" w:sz="4" w:space="0" w:color="auto"/>
        <w:bottom w:val="single" w:sz="4" w:space="0" w:color="auto"/>
        <w:right w:val="single" w:sz="4" w:space="0" w:color="auto"/>
      </w:pBdr>
      <w:shd w:val="clear" w:color="000000" w:fill="C1F7FD"/>
      <w:spacing w:before="100" w:beforeAutospacing="1" w:after="100" w:afterAutospacing="1"/>
      <w:textAlignment w:val="center"/>
    </w:pPr>
    <w:rPr>
      <w:rFonts w:ascii="Times New Roman" w:hAnsi="Times New Roman"/>
      <w:b/>
      <w:bCs/>
      <w:lang w:eastAsia="fr-FR"/>
    </w:rPr>
  </w:style>
  <w:style w:type="paragraph" w:customStyle="1" w:styleId="xl155">
    <w:name w:val="xl155"/>
    <w:basedOn w:val="Normal"/>
    <w:rsid w:val="00784E0F"/>
    <w:pPr>
      <w:pBdr>
        <w:top w:val="single" w:sz="4" w:space="0" w:color="auto"/>
        <w:left w:val="single" w:sz="4" w:space="0" w:color="auto"/>
        <w:right w:val="single" w:sz="4" w:space="0" w:color="auto"/>
      </w:pBdr>
      <w:shd w:val="clear" w:color="000000" w:fill="86EFFB"/>
      <w:spacing w:before="100" w:beforeAutospacing="1" w:after="100" w:afterAutospacing="1"/>
      <w:textAlignment w:val="center"/>
    </w:pPr>
    <w:rPr>
      <w:rFonts w:ascii="Times New Roman" w:hAnsi="Times New Roman"/>
      <w:b/>
      <w:bCs/>
      <w:lang w:eastAsia="fr-FR"/>
    </w:rPr>
  </w:style>
  <w:style w:type="paragraph" w:customStyle="1" w:styleId="xl156">
    <w:name w:val="xl156"/>
    <w:basedOn w:val="Normal"/>
    <w:rsid w:val="00784E0F"/>
    <w:pPr>
      <w:pBdr>
        <w:left w:val="single" w:sz="4" w:space="0" w:color="auto"/>
        <w:right w:val="single" w:sz="4" w:space="0" w:color="auto"/>
      </w:pBdr>
      <w:shd w:val="clear" w:color="000000" w:fill="86EFFB"/>
      <w:spacing w:before="100" w:beforeAutospacing="1" w:after="100" w:afterAutospacing="1"/>
      <w:textAlignment w:val="center"/>
    </w:pPr>
    <w:rPr>
      <w:rFonts w:ascii="Times New Roman" w:hAnsi="Times New Roman"/>
      <w:b/>
      <w:bCs/>
      <w:lang w:eastAsia="fr-FR"/>
    </w:rPr>
  </w:style>
  <w:style w:type="paragraph" w:customStyle="1" w:styleId="xl157">
    <w:name w:val="xl157"/>
    <w:basedOn w:val="Normal"/>
    <w:rsid w:val="00784E0F"/>
    <w:pPr>
      <w:pBdr>
        <w:right w:val="single" w:sz="4" w:space="0" w:color="auto"/>
      </w:pBdr>
      <w:shd w:val="clear" w:color="000000" w:fill="C1F7FD"/>
      <w:spacing w:before="100" w:beforeAutospacing="1" w:after="100" w:afterAutospacing="1"/>
      <w:textAlignment w:val="center"/>
    </w:pPr>
    <w:rPr>
      <w:rFonts w:ascii="Times New Roman" w:hAnsi="Times New Roman"/>
      <w:b/>
      <w:bCs/>
      <w:lang w:eastAsia="fr-FR"/>
    </w:rPr>
  </w:style>
  <w:style w:type="paragraph" w:customStyle="1" w:styleId="xl158">
    <w:name w:val="xl158"/>
    <w:basedOn w:val="Normal"/>
    <w:rsid w:val="00784E0F"/>
    <w:pPr>
      <w:pBdr>
        <w:top w:val="single" w:sz="4" w:space="0" w:color="auto"/>
        <w:right w:val="single" w:sz="4" w:space="0" w:color="auto"/>
      </w:pBdr>
      <w:shd w:val="clear" w:color="000000" w:fill="C1F7FD"/>
      <w:spacing w:before="100" w:beforeAutospacing="1" w:after="100" w:afterAutospacing="1"/>
      <w:textAlignment w:val="center"/>
    </w:pPr>
    <w:rPr>
      <w:rFonts w:ascii="Times New Roman" w:hAnsi="Times New Roman"/>
      <w:b/>
      <w:bCs/>
      <w:lang w:eastAsia="fr-FR"/>
    </w:rPr>
  </w:style>
  <w:style w:type="paragraph" w:customStyle="1" w:styleId="xl159">
    <w:name w:val="xl159"/>
    <w:basedOn w:val="Normal"/>
    <w:rsid w:val="00784E0F"/>
    <w:pPr>
      <w:pBdr>
        <w:bottom w:val="single" w:sz="4" w:space="0" w:color="auto"/>
        <w:right w:val="single" w:sz="4" w:space="0" w:color="auto"/>
      </w:pBdr>
      <w:shd w:val="clear" w:color="000000" w:fill="C1F7FD"/>
      <w:spacing w:before="100" w:beforeAutospacing="1" w:after="100" w:afterAutospacing="1"/>
      <w:textAlignment w:val="center"/>
    </w:pPr>
    <w:rPr>
      <w:rFonts w:ascii="Times New Roman" w:hAnsi="Times New Roman"/>
      <w:b/>
      <w:bCs/>
      <w:lang w:eastAsia="fr-FR"/>
    </w:rPr>
  </w:style>
  <w:style w:type="paragraph" w:customStyle="1" w:styleId="xl160">
    <w:name w:val="xl160"/>
    <w:basedOn w:val="Normal"/>
    <w:rsid w:val="00784E0F"/>
    <w:pPr>
      <w:pBdr>
        <w:left w:val="single" w:sz="4" w:space="0" w:color="auto"/>
        <w:bottom w:val="single" w:sz="4" w:space="0" w:color="auto"/>
        <w:right w:val="single" w:sz="4" w:space="0" w:color="auto"/>
      </w:pBdr>
      <w:shd w:val="clear" w:color="000000" w:fill="86EFFB"/>
      <w:spacing w:before="100" w:beforeAutospacing="1" w:after="100" w:afterAutospacing="1"/>
      <w:textAlignment w:val="center"/>
    </w:pPr>
    <w:rPr>
      <w:rFonts w:ascii="Times New Roman" w:hAnsi="Times New Roman"/>
      <w:b/>
      <w:bCs/>
      <w:lang w:eastAsia="fr-FR"/>
    </w:rPr>
  </w:style>
  <w:style w:type="paragraph" w:customStyle="1" w:styleId="xl161">
    <w:name w:val="xl161"/>
    <w:basedOn w:val="Normal"/>
    <w:rsid w:val="00784E0F"/>
    <w:pPr>
      <w:pBdr>
        <w:top w:val="single" w:sz="4" w:space="0" w:color="auto"/>
        <w:left w:val="single" w:sz="4" w:space="0" w:color="auto"/>
        <w:right w:val="single" w:sz="4" w:space="0" w:color="auto"/>
      </w:pBdr>
      <w:shd w:val="clear" w:color="000000" w:fill="86EFFB"/>
      <w:spacing w:before="100" w:beforeAutospacing="1" w:after="100" w:afterAutospacing="1"/>
      <w:jc w:val="center"/>
      <w:textAlignment w:val="center"/>
    </w:pPr>
    <w:rPr>
      <w:rFonts w:ascii="Times New Roman" w:hAnsi="Times New Roman"/>
      <w:b/>
      <w:bCs/>
      <w:lang w:eastAsia="fr-FR"/>
    </w:rPr>
  </w:style>
  <w:style w:type="paragraph" w:customStyle="1" w:styleId="xl162">
    <w:name w:val="xl162"/>
    <w:basedOn w:val="Normal"/>
    <w:rsid w:val="00784E0F"/>
    <w:pPr>
      <w:pBdr>
        <w:left w:val="single" w:sz="4" w:space="0" w:color="auto"/>
        <w:right w:val="single" w:sz="4" w:space="0" w:color="auto"/>
      </w:pBdr>
      <w:shd w:val="clear" w:color="000000" w:fill="86EFFB"/>
      <w:spacing w:before="100" w:beforeAutospacing="1" w:after="100" w:afterAutospacing="1"/>
      <w:jc w:val="center"/>
      <w:textAlignment w:val="center"/>
    </w:pPr>
    <w:rPr>
      <w:rFonts w:ascii="Times New Roman" w:hAnsi="Times New Roman"/>
      <w:b/>
      <w:bCs/>
      <w:lang w:eastAsia="fr-FR"/>
    </w:rPr>
  </w:style>
  <w:style w:type="paragraph" w:customStyle="1" w:styleId="xl163">
    <w:name w:val="xl163"/>
    <w:basedOn w:val="Normal"/>
    <w:rsid w:val="00784E0F"/>
    <w:pPr>
      <w:pBdr>
        <w:left w:val="single" w:sz="4" w:space="0" w:color="auto"/>
        <w:bottom w:val="single" w:sz="4" w:space="0" w:color="auto"/>
        <w:right w:val="single" w:sz="4" w:space="0" w:color="auto"/>
      </w:pBdr>
      <w:shd w:val="clear" w:color="000000" w:fill="86EFFB"/>
      <w:spacing w:before="100" w:beforeAutospacing="1" w:after="100" w:afterAutospacing="1"/>
      <w:jc w:val="center"/>
      <w:textAlignment w:val="center"/>
    </w:pPr>
    <w:rPr>
      <w:rFonts w:ascii="Times New Roman" w:hAnsi="Times New Roman"/>
      <w:b/>
      <w:bCs/>
      <w:lang w:eastAsia="fr-FR"/>
    </w:rPr>
  </w:style>
  <w:style w:type="paragraph" w:customStyle="1" w:styleId="xl164">
    <w:name w:val="xl164"/>
    <w:basedOn w:val="Normal"/>
    <w:rsid w:val="00784E0F"/>
    <w:pPr>
      <w:pBdr>
        <w:top w:val="single" w:sz="4" w:space="0" w:color="auto"/>
        <w:left w:val="single" w:sz="4" w:space="0" w:color="auto"/>
        <w:right w:val="single" w:sz="4" w:space="0" w:color="auto"/>
      </w:pBdr>
      <w:shd w:val="clear" w:color="000000" w:fill="C1F7FD"/>
      <w:spacing w:before="100" w:beforeAutospacing="1" w:after="100" w:afterAutospacing="1"/>
      <w:jc w:val="center"/>
      <w:textAlignment w:val="center"/>
    </w:pPr>
    <w:rPr>
      <w:rFonts w:ascii="Times New Roman" w:hAnsi="Times New Roman"/>
      <w:b/>
      <w:bCs/>
      <w:lang w:eastAsia="fr-FR"/>
    </w:rPr>
  </w:style>
  <w:style w:type="paragraph" w:customStyle="1" w:styleId="xl165">
    <w:name w:val="xl165"/>
    <w:basedOn w:val="Normal"/>
    <w:rsid w:val="00784E0F"/>
    <w:pPr>
      <w:pBdr>
        <w:left w:val="single" w:sz="4" w:space="0" w:color="auto"/>
        <w:right w:val="single" w:sz="4" w:space="0" w:color="auto"/>
      </w:pBdr>
      <w:shd w:val="clear" w:color="000000" w:fill="C1F7FD"/>
      <w:spacing w:before="100" w:beforeAutospacing="1" w:after="100" w:afterAutospacing="1"/>
      <w:jc w:val="center"/>
      <w:textAlignment w:val="center"/>
    </w:pPr>
    <w:rPr>
      <w:rFonts w:ascii="Times New Roman" w:hAnsi="Times New Roman"/>
      <w:b/>
      <w:bCs/>
      <w:lang w:eastAsia="fr-FR"/>
    </w:rPr>
  </w:style>
  <w:style w:type="paragraph" w:customStyle="1" w:styleId="xl166">
    <w:name w:val="xl166"/>
    <w:basedOn w:val="Normal"/>
    <w:rsid w:val="00784E0F"/>
    <w:pPr>
      <w:pBdr>
        <w:left w:val="single" w:sz="4" w:space="0" w:color="auto"/>
        <w:bottom w:val="single" w:sz="4" w:space="0" w:color="auto"/>
        <w:right w:val="single" w:sz="4" w:space="0" w:color="auto"/>
      </w:pBdr>
      <w:shd w:val="clear" w:color="000000" w:fill="C1F7FD"/>
      <w:spacing w:before="100" w:beforeAutospacing="1" w:after="100" w:afterAutospacing="1"/>
      <w:jc w:val="center"/>
      <w:textAlignment w:val="center"/>
    </w:pPr>
    <w:rPr>
      <w:rFonts w:ascii="Times New Roman" w:hAnsi="Times New Roman"/>
      <w:b/>
      <w:bCs/>
      <w:lang w:eastAsia="fr-FR"/>
    </w:rPr>
  </w:style>
  <w:style w:type="paragraph" w:customStyle="1" w:styleId="xl167">
    <w:name w:val="xl167"/>
    <w:basedOn w:val="Normal"/>
    <w:rsid w:val="00784E0F"/>
    <w:pPr>
      <w:pBdr>
        <w:left w:val="single" w:sz="4" w:space="0" w:color="auto"/>
        <w:bottom w:val="single" w:sz="8" w:space="0" w:color="auto"/>
        <w:right w:val="single" w:sz="4" w:space="0" w:color="auto"/>
      </w:pBdr>
      <w:shd w:val="clear" w:color="000000" w:fill="C1F7FD"/>
      <w:spacing w:before="100" w:beforeAutospacing="1" w:after="100" w:afterAutospacing="1"/>
      <w:textAlignment w:val="center"/>
    </w:pPr>
    <w:rPr>
      <w:rFonts w:ascii="Times New Roman" w:hAnsi="Times New Roman"/>
      <w:b/>
      <w:bCs/>
      <w:lang w:eastAsia="fr-FR"/>
    </w:rPr>
  </w:style>
  <w:style w:type="paragraph" w:customStyle="1" w:styleId="xl168">
    <w:name w:val="xl168"/>
    <w:basedOn w:val="Normal"/>
    <w:rsid w:val="00784E0F"/>
    <w:pPr>
      <w:pBdr>
        <w:top w:val="single" w:sz="8" w:space="0" w:color="auto"/>
        <w:left w:val="single" w:sz="4" w:space="0" w:color="auto"/>
        <w:right w:val="single" w:sz="4" w:space="0" w:color="auto"/>
      </w:pBdr>
      <w:shd w:val="clear" w:color="000000" w:fill="FFEAD5"/>
      <w:spacing w:before="100" w:beforeAutospacing="1" w:after="100" w:afterAutospacing="1"/>
      <w:textAlignment w:val="center"/>
    </w:pPr>
    <w:rPr>
      <w:rFonts w:ascii="Times New Roman" w:hAnsi="Times New Roman"/>
      <w:b/>
      <w:bCs/>
      <w:lang w:eastAsia="fr-FR"/>
    </w:rPr>
  </w:style>
  <w:style w:type="paragraph" w:customStyle="1" w:styleId="xl169">
    <w:name w:val="xl169"/>
    <w:basedOn w:val="Normal"/>
    <w:rsid w:val="00784E0F"/>
    <w:pPr>
      <w:pBdr>
        <w:left w:val="single" w:sz="4" w:space="0" w:color="auto"/>
        <w:right w:val="single" w:sz="4" w:space="0" w:color="auto"/>
      </w:pBdr>
      <w:shd w:val="clear" w:color="000000" w:fill="FFEAD5"/>
      <w:spacing w:before="100" w:beforeAutospacing="1" w:after="100" w:afterAutospacing="1"/>
      <w:textAlignment w:val="center"/>
    </w:pPr>
    <w:rPr>
      <w:rFonts w:ascii="Times New Roman" w:hAnsi="Times New Roman"/>
      <w:b/>
      <w:bCs/>
      <w:lang w:eastAsia="fr-FR"/>
    </w:rPr>
  </w:style>
  <w:style w:type="paragraph" w:customStyle="1" w:styleId="xl170">
    <w:name w:val="xl170"/>
    <w:basedOn w:val="Normal"/>
    <w:rsid w:val="00784E0F"/>
    <w:pPr>
      <w:pBdr>
        <w:left w:val="single" w:sz="4" w:space="0" w:color="auto"/>
        <w:bottom w:val="single" w:sz="4" w:space="0" w:color="auto"/>
        <w:right w:val="single" w:sz="4" w:space="0" w:color="auto"/>
      </w:pBdr>
      <w:shd w:val="clear" w:color="000000" w:fill="FFEAD5"/>
      <w:spacing w:before="100" w:beforeAutospacing="1" w:after="100" w:afterAutospacing="1"/>
      <w:textAlignment w:val="center"/>
    </w:pPr>
    <w:rPr>
      <w:rFonts w:ascii="Times New Roman" w:hAnsi="Times New Roman"/>
      <w:b/>
      <w:bCs/>
      <w:lang w:eastAsia="fr-FR"/>
    </w:rPr>
  </w:style>
  <w:style w:type="paragraph" w:customStyle="1" w:styleId="xl171">
    <w:name w:val="xl171"/>
    <w:basedOn w:val="Normal"/>
    <w:rsid w:val="00784E0F"/>
    <w:pPr>
      <w:pBdr>
        <w:top w:val="single" w:sz="4" w:space="0" w:color="auto"/>
        <w:left w:val="single" w:sz="4" w:space="0" w:color="auto"/>
        <w:right w:val="single" w:sz="4" w:space="0" w:color="auto"/>
      </w:pBdr>
      <w:shd w:val="clear" w:color="000000" w:fill="FFC184"/>
      <w:spacing w:before="100" w:beforeAutospacing="1" w:after="100" w:afterAutospacing="1"/>
      <w:textAlignment w:val="center"/>
    </w:pPr>
    <w:rPr>
      <w:rFonts w:ascii="Times New Roman" w:hAnsi="Times New Roman"/>
      <w:b/>
      <w:bCs/>
      <w:lang w:eastAsia="fr-FR"/>
    </w:rPr>
  </w:style>
  <w:style w:type="paragraph" w:customStyle="1" w:styleId="xl172">
    <w:name w:val="xl172"/>
    <w:basedOn w:val="Normal"/>
    <w:rsid w:val="00784E0F"/>
    <w:pPr>
      <w:pBdr>
        <w:left w:val="single" w:sz="4" w:space="0" w:color="auto"/>
        <w:right w:val="single" w:sz="4" w:space="0" w:color="auto"/>
      </w:pBdr>
      <w:shd w:val="clear" w:color="000000" w:fill="FFC184"/>
      <w:spacing w:before="100" w:beforeAutospacing="1" w:after="100" w:afterAutospacing="1"/>
      <w:textAlignment w:val="center"/>
    </w:pPr>
    <w:rPr>
      <w:rFonts w:ascii="Times New Roman" w:hAnsi="Times New Roman"/>
      <w:b/>
      <w:bCs/>
      <w:lang w:eastAsia="fr-FR"/>
    </w:rPr>
  </w:style>
  <w:style w:type="paragraph" w:customStyle="1" w:styleId="xl173">
    <w:name w:val="xl173"/>
    <w:basedOn w:val="Normal"/>
    <w:rsid w:val="00784E0F"/>
    <w:pPr>
      <w:pBdr>
        <w:left w:val="single" w:sz="4" w:space="0" w:color="auto"/>
        <w:bottom w:val="single" w:sz="4" w:space="0" w:color="auto"/>
        <w:right w:val="single" w:sz="4" w:space="0" w:color="auto"/>
      </w:pBdr>
      <w:shd w:val="clear" w:color="000000" w:fill="FFC184"/>
      <w:spacing w:before="100" w:beforeAutospacing="1" w:after="100" w:afterAutospacing="1"/>
      <w:textAlignment w:val="center"/>
    </w:pPr>
    <w:rPr>
      <w:rFonts w:ascii="Times New Roman" w:hAnsi="Times New Roman"/>
      <w:b/>
      <w:bCs/>
      <w:lang w:eastAsia="fr-FR"/>
    </w:rPr>
  </w:style>
  <w:style w:type="paragraph" w:customStyle="1" w:styleId="xl174">
    <w:name w:val="xl174"/>
    <w:basedOn w:val="Normal"/>
    <w:rsid w:val="00784E0F"/>
    <w:pPr>
      <w:pBdr>
        <w:top w:val="single" w:sz="4" w:space="0" w:color="auto"/>
        <w:left w:val="single" w:sz="4" w:space="0" w:color="auto"/>
        <w:right w:val="single" w:sz="4" w:space="0" w:color="auto"/>
      </w:pBdr>
      <w:shd w:val="clear" w:color="000000" w:fill="FFEAD5"/>
      <w:spacing w:before="100" w:beforeAutospacing="1" w:after="100" w:afterAutospacing="1"/>
      <w:textAlignment w:val="center"/>
    </w:pPr>
    <w:rPr>
      <w:rFonts w:ascii="Times New Roman" w:hAnsi="Times New Roman"/>
      <w:b/>
      <w:bCs/>
      <w:lang w:eastAsia="fr-FR"/>
    </w:rPr>
  </w:style>
  <w:style w:type="paragraph" w:customStyle="1" w:styleId="xl175">
    <w:name w:val="xl175"/>
    <w:basedOn w:val="Normal"/>
    <w:rsid w:val="00784E0F"/>
    <w:pPr>
      <w:pBdr>
        <w:top w:val="single" w:sz="4" w:space="0" w:color="auto"/>
        <w:left w:val="single" w:sz="4" w:space="0" w:color="auto"/>
        <w:right w:val="single" w:sz="4" w:space="0" w:color="auto"/>
      </w:pBdr>
      <w:shd w:val="clear" w:color="000000" w:fill="FFC184"/>
      <w:spacing w:before="100" w:beforeAutospacing="1" w:after="100" w:afterAutospacing="1"/>
      <w:textAlignment w:val="center"/>
    </w:pPr>
    <w:rPr>
      <w:rFonts w:ascii="Times New Roman" w:hAnsi="Times New Roman"/>
      <w:b/>
      <w:bCs/>
      <w:lang w:eastAsia="fr-FR"/>
    </w:rPr>
  </w:style>
  <w:style w:type="paragraph" w:customStyle="1" w:styleId="xl176">
    <w:name w:val="xl176"/>
    <w:basedOn w:val="Normal"/>
    <w:rsid w:val="00784E0F"/>
    <w:pPr>
      <w:pBdr>
        <w:left w:val="single" w:sz="4" w:space="0" w:color="auto"/>
        <w:right w:val="single" w:sz="4" w:space="0" w:color="auto"/>
      </w:pBdr>
      <w:shd w:val="clear" w:color="000000" w:fill="FFC184"/>
      <w:spacing w:before="100" w:beforeAutospacing="1" w:after="100" w:afterAutospacing="1"/>
      <w:textAlignment w:val="center"/>
    </w:pPr>
    <w:rPr>
      <w:rFonts w:ascii="Times New Roman" w:hAnsi="Times New Roman"/>
      <w:b/>
      <w:bCs/>
      <w:lang w:eastAsia="fr-FR"/>
    </w:rPr>
  </w:style>
  <w:style w:type="paragraph" w:customStyle="1" w:styleId="xl177">
    <w:name w:val="xl177"/>
    <w:basedOn w:val="Normal"/>
    <w:rsid w:val="00784E0F"/>
    <w:pPr>
      <w:pBdr>
        <w:left w:val="single" w:sz="4" w:space="0" w:color="auto"/>
        <w:bottom w:val="single" w:sz="8" w:space="0" w:color="auto"/>
        <w:right w:val="single" w:sz="4" w:space="0" w:color="auto"/>
      </w:pBdr>
      <w:shd w:val="clear" w:color="000000" w:fill="FFC184"/>
      <w:spacing w:before="100" w:beforeAutospacing="1" w:after="100" w:afterAutospacing="1"/>
      <w:textAlignment w:val="center"/>
    </w:pPr>
    <w:rPr>
      <w:rFonts w:ascii="Times New Roman" w:hAnsi="Times New Roman"/>
      <w:b/>
      <w:bCs/>
      <w:lang w:eastAsia="fr-FR"/>
    </w:rPr>
  </w:style>
  <w:style w:type="paragraph" w:styleId="En-ttedetabledesmatires">
    <w:name w:val="TOC Heading"/>
    <w:basedOn w:val="Titre1"/>
    <w:next w:val="Normal"/>
    <w:uiPriority w:val="39"/>
    <w:unhideWhenUsed/>
    <w:qFormat/>
    <w:rsid w:val="0021602D"/>
    <w:pPr>
      <w:keepLines/>
      <w:spacing w:before="480" w:after="0" w:line="276" w:lineRule="auto"/>
      <w:outlineLvl w:val="9"/>
    </w:pPr>
    <w:rPr>
      <w:rFonts w:asciiTheme="majorHAnsi" w:eastAsiaTheme="majorEastAsia" w:hAnsiTheme="majorHAnsi" w:cstheme="majorBidi"/>
      <w:color w:val="365F91" w:themeColor="accent1" w:themeShade="BF"/>
      <w:kern w:val="0"/>
      <w:sz w:val="28"/>
      <w:szCs w:val="28"/>
      <w:lang w:eastAsia="fr-FR"/>
    </w:rPr>
  </w:style>
  <w:style w:type="character" w:customStyle="1" w:styleId="Titre3Car">
    <w:name w:val="Titre 3 Car"/>
    <w:basedOn w:val="Policepardfaut"/>
    <w:link w:val="Titre3"/>
    <w:uiPriority w:val="9"/>
    <w:semiHidden/>
    <w:rsid w:val="004663F5"/>
    <w:rPr>
      <w:rFonts w:asciiTheme="majorHAnsi" w:eastAsiaTheme="majorEastAsia" w:hAnsiTheme="majorHAnsi" w:cstheme="majorBidi"/>
      <w:b/>
      <w:bCs/>
      <w:color w:val="4F81BD" w:themeColor="accent1"/>
      <w:sz w:val="24"/>
      <w:szCs w:val="24"/>
      <w:lang w:eastAsia="ja-JP"/>
    </w:rPr>
  </w:style>
  <w:style w:type="paragraph" w:styleId="Notedefin">
    <w:name w:val="endnote text"/>
    <w:basedOn w:val="Normal"/>
    <w:link w:val="NotedefinCar"/>
    <w:uiPriority w:val="99"/>
    <w:semiHidden/>
    <w:unhideWhenUsed/>
    <w:rsid w:val="004663F5"/>
    <w:pPr>
      <w:spacing w:after="0"/>
    </w:pPr>
    <w:rPr>
      <w:sz w:val="20"/>
      <w:szCs w:val="20"/>
    </w:rPr>
  </w:style>
  <w:style w:type="character" w:customStyle="1" w:styleId="NotedefinCar">
    <w:name w:val="Note de fin Car"/>
    <w:basedOn w:val="Policepardfaut"/>
    <w:link w:val="Notedefin"/>
    <w:uiPriority w:val="99"/>
    <w:semiHidden/>
    <w:rsid w:val="004663F5"/>
    <w:rPr>
      <w:rFonts w:eastAsiaTheme="minorEastAsia" w:cs="Times New Roman"/>
      <w:sz w:val="20"/>
      <w:szCs w:val="20"/>
      <w:lang w:eastAsia="ja-JP"/>
    </w:rPr>
  </w:style>
  <w:style w:type="character" w:styleId="Appeldenotedefin">
    <w:name w:val="endnote reference"/>
    <w:basedOn w:val="Policepardfaut"/>
    <w:uiPriority w:val="99"/>
    <w:semiHidden/>
    <w:unhideWhenUsed/>
    <w:rsid w:val="004663F5"/>
    <w:rPr>
      <w:vertAlign w:val="superscript"/>
    </w:rPr>
  </w:style>
  <w:style w:type="paragraph" w:styleId="TM2">
    <w:name w:val="toc 2"/>
    <w:basedOn w:val="Normal"/>
    <w:next w:val="Normal"/>
    <w:autoRedefine/>
    <w:uiPriority w:val="39"/>
    <w:unhideWhenUsed/>
    <w:rsid w:val="0051728E"/>
    <w:pPr>
      <w:spacing w:after="100"/>
      <w:ind w:left="240"/>
    </w:pPr>
  </w:style>
  <w:style w:type="paragraph" w:styleId="TM3">
    <w:name w:val="toc 3"/>
    <w:basedOn w:val="Normal"/>
    <w:next w:val="Normal"/>
    <w:autoRedefine/>
    <w:uiPriority w:val="39"/>
    <w:unhideWhenUsed/>
    <w:rsid w:val="00DF51CC"/>
    <w:pPr>
      <w:tabs>
        <w:tab w:val="left" w:pos="1100"/>
        <w:tab w:val="right" w:leader="dot" w:pos="9062"/>
      </w:tabs>
      <w:spacing w:after="100"/>
      <w:ind w:left="709"/>
    </w:pPr>
  </w:style>
  <w:style w:type="paragraph" w:styleId="Notedebasdepage">
    <w:name w:val="footnote text"/>
    <w:basedOn w:val="Normal"/>
    <w:link w:val="NotedebasdepageCar"/>
    <w:uiPriority w:val="99"/>
    <w:semiHidden/>
    <w:unhideWhenUsed/>
    <w:rsid w:val="007B097F"/>
    <w:pPr>
      <w:spacing w:after="0"/>
    </w:pPr>
    <w:rPr>
      <w:sz w:val="20"/>
      <w:szCs w:val="20"/>
    </w:rPr>
  </w:style>
  <w:style w:type="character" w:customStyle="1" w:styleId="NotedebasdepageCar">
    <w:name w:val="Note de bas de page Car"/>
    <w:basedOn w:val="Policepardfaut"/>
    <w:link w:val="Notedebasdepage"/>
    <w:uiPriority w:val="99"/>
    <w:semiHidden/>
    <w:rsid w:val="007B097F"/>
    <w:rPr>
      <w:rFonts w:eastAsiaTheme="minorEastAsia" w:cs="Times New Roman"/>
      <w:sz w:val="20"/>
      <w:szCs w:val="20"/>
      <w:lang w:eastAsia="ja-JP"/>
    </w:rPr>
  </w:style>
  <w:style w:type="character" w:styleId="Appelnotedebasdep">
    <w:name w:val="footnote reference"/>
    <w:basedOn w:val="Policepardfaut"/>
    <w:uiPriority w:val="99"/>
    <w:semiHidden/>
    <w:unhideWhenUsed/>
    <w:rsid w:val="007B097F"/>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84E0F"/>
    <w:pPr>
      <w:spacing w:line="240" w:lineRule="auto"/>
    </w:pPr>
    <w:rPr>
      <w:rFonts w:eastAsiaTheme="minorEastAsia" w:cs="Times New Roman"/>
      <w:sz w:val="24"/>
      <w:szCs w:val="24"/>
      <w:lang w:eastAsia="ja-JP"/>
    </w:rPr>
  </w:style>
  <w:style w:type="paragraph" w:styleId="Titre1">
    <w:name w:val="heading 1"/>
    <w:basedOn w:val="Normal"/>
    <w:next w:val="Normal"/>
    <w:link w:val="Titre1Car"/>
    <w:uiPriority w:val="9"/>
    <w:qFormat/>
    <w:rsid w:val="00784E0F"/>
    <w:pPr>
      <w:keepNext/>
      <w:spacing w:before="240" w:after="60"/>
      <w:outlineLvl w:val="0"/>
    </w:pPr>
    <w:rPr>
      <w:rFonts w:ascii="Cambria" w:hAnsi="Cambria"/>
      <w:b/>
      <w:bCs/>
      <w:kern w:val="32"/>
      <w:sz w:val="32"/>
      <w:szCs w:val="32"/>
    </w:rPr>
  </w:style>
  <w:style w:type="paragraph" w:styleId="Titre2">
    <w:name w:val="heading 2"/>
    <w:basedOn w:val="Normal"/>
    <w:next w:val="Normal"/>
    <w:link w:val="Titre2Car"/>
    <w:uiPriority w:val="9"/>
    <w:unhideWhenUsed/>
    <w:qFormat/>
    <w:rsid w:val="00784E0F"/>
    <w:pPr>
      <w:keepNext/>
      <w:keepLines/>
      <w:spacing w:before="200" w:after="0" w:line="276" w:lineRule="auto"/>
      <w:outlineLvl w:val="1"/>
    </w:pPr>
    <w:rPr>
      <w:rFonts w:ascii="Cambria" w:hAnsi="Cambria"/>
      <w:b/>
      <w:bCs/>
      <w:color w:val="4F81BD"/>
      <w:sz w:val="26"/>
      <w:szCs w:val="26"/>
      <w:lang w:eastAsia="en-US"/>
    </w:rPr>
  </w:style>
  <w:style w:type="paragraph" w:styleId="Titre3">
    <w:name w:val="heading 3"/>
    <w:basedOn w:val="Normal"/>
    <w:next w:val="Normal"/>
    <w:link w:val="Titre3Car"/>
    <w:uiPriority w:val="9"/>
    <w:semiHidden/>
    <w:unhideWhenUsed/>
    <w:qFormat/>
    <w:rsid w:val="004663F5"/>
    <w:pPr>
      <w:keepNext/>
      <w:keepLines/>
      <w:spacing w:before="200" w:after="0"/>
      <w:outlineLvl w:val="2"/>
    </w:pPr>
    <w:rPr>
      <w:rFonts w:asciiTheme="majorHAnsi" w:eastAsiaTheme="majorEastAsia" w:hAnsiTheme="majorHAnsi" w:cstheme="majorBidi"/>
      <w:b/>
      <w:bCs/>
      <w:color w:val="4F81BD" w:themeColor="accent1"/>
    </w:rPr>
  </w:style>
  <w:style w:type="paragraph" w:styleId="Titre4">
    <w:name w:val="heading 4"/>
    <w:basedOn w:val="Normal"/>
    <w:next w:val="Normal"/>
    <w:link w:val="Titre4Car"/>
    <w:uiPriority w:val="9"/>
    <w:semiHidden/>
    <w:unhideWhenUsed/>
    <w:qFormat/>
    <w:rsid w:val="00784E0F"/>
    <w:pPr>
      <w:keepNext/>
      <w:spacing w:before="240" w:after="60"/>
      <w:outlineLvl w:val="3"/>
    </w:pPr>
    <w:rPr>
      <w:rFonts w:ascii="Calibri" w:hAnsi="Calibri"/>
      <w:b/>
      <w:bCs/>
      <w:sz w:val="28"/>
      <w:szCs w:val="2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784E0F"/>
    <w:rPr>
      <w:rFonts w:ascii="Cambria" w:eastAsiaTheme="minorEastAsia" w:hAnsi="Cambria" w:cs="Times New Roman"/>
      <w:b/>
      <w:bCs/>
      <w:kern w:val="32"/>
      <w:sz w:val="32"/>
      <w:szCs w:val="32"/>
      <w:lang w:eastAsia="ja-JP"/>
    </w:rPr>
  </w:style>
  <w:style w:type="character" w:customStyle="1" w:styleId="Titre2Car">
    <w:name w:val="Titre 2 Car"/>
    <w:basedOn w:val="Policepardfaut"/>
    <w:link w:val="Titre2"/>
    <w:uiPriority w:val="9"/>
    <w:rsid w:val="00784E0F"/>
    <w:rPr>
      <w:rFonts w:ascii="Cambria" w:eastAsiaTheme="minorEastAsia" w:hAnsi="Cambria" w:cs="Times New Roman"/>
      <w:b/>
      <w:bCs/>
      <w:color w:val="4F81BD"/>
      <w:sz w:val="26"/>
      <w:szCs w:val="26"/>
    </w:rPr>
  </w:style>
  <w:style w:type="character" w:customStyle="1" w:styleId="Titre4Car">
    <w:name w:val="Titre 4 Car"/>
    <w:basedOn w:val="Policepardfaut"/>
    <w:link w:val="Titre4"/>
    <w:uiPriority w:val="9"/>
    <w:semiHidden/>
    <w:rsid w:val="00784E0F"/>
    <w:rPr>
      <w:rFonts w:ascii="Calibri" w:eastAsiaTheme="minorEastAsia" w:hAnsi="Calibri" w:cs="Times New Roman"/>
      <w:b/>
      <w:bCs/>
      <w:sz w:val="28"/>
      <w:szCs w:val="28"/>
      <w:lang w:eastAsia="ja-JP"/>
    </w:rPr>
  </w:style>
  <w:style w:type="paragraph" w:styleId="En-tte">
    <w:name w:val="header"/>
    <w:basedOn w:val="Normal"/>
    <w:link w:val="En-tteCar"/>
    <w:uiPriority w:val="99"/>
    <w:unhideWhenUsed/>
    <w:rsid w:val="00784E0F"/>
    <w:pPr>
      <w:tabs>
        <w:tab w:val="center" w:pos="4536"/>
        <w:tab w:val="right" w:pos="9072"/>
      </w:tabs>
      <w:spacing w:after="0"/>
    </w:pPr>
  </w:style>
  <w:style w:type="character" w:customStyle="1" w:styleId="En-tteCar">
    <w:name w:val="En-tête Car"/>
    <w:basedOn w:val="Policepardfaut"/>
    <w:link w:val="En-tte"/>
    <w:uiPriority w:val="99"/>
    <w:rsid w:val="00784E0F"/>
    <w:rPr>
      <w:rFonts w:eastAsiaTheme="minorEastAsia" w:cs="Times New Roman"/>
      <w:sz w:val="24"/>
      <w:szCs w:val="24"/>
      <w:lang w:eastAsia="ja-JP"/>
    </w:rPr>
  </w:style>
  <w:style w:type="paragraph" w:styleId="Pieddepage">
    <w:name w:val="footer"/>
    <w:basedOn w:val="Normal"/>
    <w:link w:val="PieddepageCar"/>
    <w:uiPriority w:val="99"/>
    <w:unhideWhenUsed/>
    <w:rsid w:val="00784E0F"/>
    <w:pPr>
      <w:tabs>
        <w:tab w:val="center" w:pos="4536"/>
        <w:tab w:val="right" w:pos="9072"/>
      </w:tabs>
      <w:spacing w:after="0"/>
    </w:pPr>
  </w:style>
  <w:style w:type="character" w:customStyle="1" w:styleId="PieddepageCar">
    <w:name w:val="Pied de page Car"/>
    <w:basedOn w:val="Policepardfaut"/>
    <w:link w:val="Pieddepage"/>
    <w:uiPriority w:val="99"/>
    <w:rsid w:val="00784E0F"/>
    <w:rPr>
      <w:rFonts w:eastAsiaTheme="minorEastAsia" w:cs="Times New Roman"/>
      <w:sz w:val="24"/>
      <w:szCs w:val="24"/>
      <w:lang w:eastAsia="ja-JP"/>
    </w:rPr>
  </w:style>
  <w:style w:type="paragraph" w:styleId="Textedebulles">
    <w:name w:val="Balloon Text"/>
    <w:basedOn w:val="Normal"/>
    <w:link w:val="TextedebullesCar"/>
    <w:uiPriority w:val="99"/>
    <w:semiHidden/>
    <w:unhideWhenUsed/>
    <w:rsid w:val="00784E0F"/>
    <w:pPr>
      <w:spacing w:after="0"/>
    </w:pPr>
    <w:rPr>
      <w:rFonts w:ascii="Lucida Grande" w:hAnsi="Lucida Grande" w:cs="Lucida Grande"/>
      <w:sz w:val="18"/>
      <w:szCs w:val="18"/>
    </w:rPr>
  </w:style>
  <w:style w:type="character" w:customStyle="1" w:styleId="TextedebullesCar">
    <w:name w:val="Texte de bulles Car"/>
    <w:basedOn w:val="Policepardfaut"/>
    <w:link w:val="Textedebulles"/>
    <w:uiPriority w:val="99"/>
    <w:semiHidden/>
    <w:rsid w:val="00784E0F"/>
    <w:rPr>
      <w:rFonts w:ascii="Lucida Grande" w:eastAsiaTheme="minorEastAsia" w:hAnsi="Lucida Grande" w:cs="Lucida Grande"/>
      <w:sz w:val="18"/>
      <w:szCs w:val="18"/>
      <w:lang w:eastAsia="ja-JP"/>
    </w:rPr>
  </w:style>
  <w:style w:type="character" w:styleId="Lienhypertexte">
    <w:name w:val="Hyperlink"/>
    <w:basedOn w:val="Policepardfaut"/>
    <w:uiPriority w:val="99"/>
    <w:unhideWhenUsed/>
    <w:rsid w:val="00784E0F"/>
    <w:rPr>
      <w:rFonts w:cs="Times New Roman"/>
      <w:color w:val="0000FF" w:themeColor="hyperlink"/>
      <w:u w:val="single"/>
    </w:rPr>
  </w:style>
  <w:style w:type="paragraph" w:styleId="Paragraphedeliste">
    <w:name w:val="List Paragraph"/>
    <w:basedOn w:val="Normal"/>
    <w:uiPriority w:val="34"/>
    <w:qFormat/>
    <w:rsid w:val="00784E0F"/>
    <w:pPr>
      <w:spacing w:after="0"/>
      <w:ind w:left="720"/>
    </w:pPr>
    <w:rPr>
      <w:rFonts w:ascii="Times New Roman" w:hAnsi="Times New Roman"/>
      <w:lang w:eastAsia="fr-FR"/>
    </w:rPr>
  </w:style>
  <w:style w:type="paragraph" w:styleId="Retraitcorpsdetexte">
    <w:name w:val="Body Text Indent"/>
    <w:basedOn w:val="Normal"/>
    <w:link w:val="RetraitcorpsdetexteCar"/>
    <w:uiPriority w:val="99"/>
    <w:rsid w:val="00784E0F"/>
    <w:pPr>
      <w:spacing w:after="120"/>
      <w:ind w:left="283"/>
    </w:pPr>
    <w:rPr>
      <w:rFonts w:ascii="Times New Roman" w:eastAsia="MS Mincho" w:hAnsi="Times New Roman"/>
    </w:rPr>
  </w:style>
  <w:style w:type="character" w:customStyle="1" w:styleId="RetraitcorpsdetexteCar">
    <w:name w:val="Retrait corps de texte Car"/>
    <w:basedOn w:val="Policepardfaut"/>
    <w:link w:val="Retraitcorpsdetexte"/>
    <w:uiPriority w:val="99"/>
    <w:rsid w:val="00784E0F"/>
    <w:rPr>
      <w:rFonts w:ascii="Times New Roman" w:eastAsia="MS Mincho" w:hAnsi="Times New Roman" w:cs="Times New Roman"/>
      <w:sz w:val="24"/>
      <w:szCs w:val="24"/>
      <w:lang w:eastAsia="ja-JP"/>
    </w:rPr>
  </w:style>
  <w:style w:type="table" w:styleId="Grilledutableau">
    <w:name w:val="Table Grid"/>
    <w:basedOn w:val="TableauNormal"/>
    <w:uiPriority w:val="99"/>
    <w:rsid w:val="00784E0F"/>
    <w:pPr>
      <w:spacing w:after="0" w:line="240" w:lineRule="auto"/>
    </w:pPr>
    <w:rPr>
      <w:rFonts w:ascii="Calibri" w:eastAsia="Times New Roman" w:hAnsi="Calibri" w:cs="Times New Roman"/>
      <w:sz w:val="20"/>
      <w:szCs w:val="20"/>
      <w:lang w:eastAsia="fr-FR"/>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Corpsdetexte">
    <w:name w:val="Body Text"/>
    <w:basedOn w:val="Normal"/>
    <w:link w:val="CorpsdetexteCar"/>
    <w:uiPriority w:val="99"/>
    <w:semiHidden/>
    <w:unhideWhenUsed/>
    <w:rsid w:val="00784E0F"/>
    <w:pPr>
      <w:spacing w:after="120" w:line="276" w:lineRule="auto"/>
    </w:pPr>
    <w:rPr>
      <w:rFonts w:ascii="Calibri" w:eastAsia="Times New Roman" w:hAnsi="Calibri" w:cs="Calibri"/>
      <w:sz w:val="22"/>
      <w:szCs w:val="22"/>
      <w:lang w:eastAsia="en-US"/>
    </w:rPr>
  </w:style>
  <w:style w:type="character" w:customStyle="1" w:styleId="CorpsdetexteCar">
    <w:name w:val="Corps de texte Car"/>
    <w:basedOn w:val="Policepardfaut"/>
    <w:link w:val="Corpsdetexte"/>
    <w:uiPriority w:val="99"/>
    <w:semiHidden/>
    <w:rsid w:val="00784E0F"/>
    <w:rPr>
      <w:rFonts w:ascii="Calibri" w:eastAsia="Times New Roman" w:hAnsi="Calibri" w:cs="Calibri"/>
    </w:rPr>
  </w:style>
  <w:style w:type="paragraph" w:styleId="Corpsdetexte3">
    <w:name w:val="Body Text 3"/>
    <w:basedOn w:val="Normal"/>
    <w:link w:val="Corpsdetexte3Car"/>
    <w:uiPriority w:val="99"/>
    <w:semiHidden/>
    <w:unhideWhenUsed/>
    <w:rsid w:val="00784E0F"/>
    <w:pPr>
      <w:spacing w:after="120" w:line="276" w:lineRule="auto"/>
    </w:pPr>
    <w:rPr>
      <w:rFonts w:ascii="Calibri" w:eastAsia="Times New Roman" w:hAnsi="Calibri" w:cs="Calibri"/>
      <w:sz w:val="16"/>
      <w:szCs w:val="16"/>
      <w:lang w:eastAsia="en-US"/>
    </w:rPr>
  </w:style>
  <w:style w:type="character" w:customStyle="1" w:styleId="Corpsdetexte3Car">
    <w:name w:val="Corps de texte 3 Car"/>
    <w:basedOn w:val="Policepardfaut"/>
    <w:link w:val="Corpsdetexte3"/>
    <w:uiPriority w:val="99"/>
    <w:semiHidden/>
    <w:rsid w:val="00784E0F"/>
    <w:rPr>
      <w:rFonts w:ascii="Calibri" w:eastAsia="Times New Roman" w:hAnsi="Calibri" w:cs="Calibri"/>
      <w:sz w:val="16"/>
      <w:szCs w:val="16"/>
    </w:rPr>
  </w:style>
  <w:style w:type="paragraph" w:styleId="Retraitcorpsdetexte2">
    <w:name w:val="Body Text Indent 2"/>
    <w:basedOn w:val="Normal"/>
    <w:link w:val="Retraitcorpsdetexte2Car"/>
    <w:uiPriority w:val="99"/>
    <w:semiHidden/>
    <w:unhideWhenUsed/>
    <w:rsid w:val="00784E0F"/>
    <w:pPr>
      <w:spacing w:after="120" w:line="480" w:lineRule="auto"/>
      <w:ind w:left="283"/>
    </w:pPr>
    <w:rPr>
      <w:rFonts w:ascii="Calibri" w:eastAsia="Times New Roman" w:hAnsi="Calibri" w:cs="Calibri"/>
      <w:sz w:val="22"/>
      <w:szCs w:val="22"/>
      <w:lang w:eastAsia="en-US"/>
    </w:rPr>
  </w:style>
  <w:style w:type="character" w:customStyle="1" w:styleId="Retraitcorpsdetexte2Car">
    <w:name w:val="Retrait corps de texte 2 Car"/>
    <w:basedOn w:val="Policepardfaut"/>
    <w:link w:val="Retraitcorpsdetexte2"/>
    <w:uiPriority w:val="99"/>
    <w:semiHidden/>
    <w:rsid w:val="00784E0F"/>
    <w:rPr>
      <w:rFonts w:ascii="Calibri" w:eastAsia="Times New Roman" w:hAnsi="Calibri" w:cs="Calibri"/>
    </w:rPr>
  </w:style>
  <w:style w:type="character" w:styleId="lev">
    <w:name w:val="Strong"/>
    <w:basedOn w:val="Policepardfaut"/>
    <w:uiPriority w:val="22"/>
    <w:qFormat/>
    <w:rsid w:val="00784E0F"/>
    <w:rPr>
      <w:b/>
    </w:rPr>
  </w:style>
  <w:style w:type="paragraph" w:customStyle="1" w:styleId="Titrecentre">
    <w:name w:val="Titre centre"/>
    <w:basedOn w:val="Normal"/>
    <w:rsid w:val="00784E0F"/>
    <w:pPr>
      <w:spacing w:after="0"/>
      <w:jc w:val="center"/>
    </w:pPr>
    <w:rPr>
      <w:rFonts w:ascii="Palatino Linotype" w:hAnsi="Palatino Linotype"/>
      <w:b/>
      <w:bCs/>
      <w:sz w:val="36"/>
      <w:szCs w:val="32"/>
      <w:lang w:eastAsia="fr-FR"/>
    </w:rPr>
  </w:style>
  <w:style w:type="paragraph" w:customStyle="1" w:styleId="isoustitreitalique">
    <w:name w:val="(i) sous titre italique"/>
    <w:basedOn w:val="Normal"/>
    <w:next w:val="Normal"/>
    <w:rsid w:val="00784E0F"/>
    <w:pPr>
      <w:spacing w:after="0"/>
      <w:jc w:val="both"/>
    </w:pPr>
    <w:rPr>
      <w:rFonts w:ascii="Palatino Linotype" w:hAnsi="Palatino Linotype"/>
      <w:i/>
      <w:sz w:val="22"/>
      <w:lang w:eastAsia="fr-FR"/>
    </w:rPr>
  </w:style>
  <w:style w:type="paragraph" w:customStyle="1" w:styleId="1">
    <w:name w:val="1."/>
    <w:basedOn w:val="Normal"/>
    <w:next w:val="Normal"/>
    <w:autoRedefine/>
    <w:rsid w:val="00784E0F"/>
    <w:pPr>
      <w:spacing w:after="0"/>
      <w:jc w:val="both"/>
    </w:pPr>
    <w:rPr>
      <w:rFonts w:ascii="Palatino Linotype" w:hAnsi="Palatino Linotype"/>
      <w:b/>
      <w:sz w:val="22"/>
      <w:lang w:eastAsia="fr-FR"/>
    </w:rPr>
  </w:style>
  <w:style w:type="paragraph" w:customStyle="1" w:styleId="Corpsdetexte21">
    <w:name w:val="Corps de texte 21"/>
    <w:basedOn w:val="Normal"/>
    <w:rsid w:val="00784E0F"/>
    <w:pPr>
      <w:spacing w:after="0"/>
      <w:jc w:val="both"/>
    </w:pPr>
    <w:rPr>
      <w:rFonts w:ascii="Times New Roman" w:hAnsi="Times New Roman"/>
      <w:sz w:val="20"/>
      <w:szCs w:val="20"/>
      <w:lang w:eastAsia="fr-FR"/>
    </w:rPr>
  </w:style>
  <w:style w:type="paragraph" w:customStyle="1" w:styleId="11">
    <w:name w:val="1.1"/>
    <w:basedOn w:val="Normal"/>
    <w:next w:val="Normal"/>
    <w:autoRedefine/>
    <w:rsid w:val="00784E0F"/>
    <w:pPr>
      <w:spacing w:after="0"/>
      <w:ind w:firstLine="708"/>
      <w:jc w:val="both"/>
    </w:pPr>
    <w:rPr>
      <w:rFonts w:ascii="Palatino Linotype" w:hAnsi="Palatino Linotype"/>
      <w:sz w:val="22"/>
      <w:lang w:eastAsia="fr-FR"/>
    </w:rPr>
  </w:style>
  <w:style w:type="paragraph" w:customStyle="1" w:styleId="111">
    <w:name w:val="1.1.1"/>
    <w:basedOn w:val="Normal"/>
    <w:next w:val="Normal"/>
    <w:autoRedefine/>
    <w:rsid w:val="00784E0F"/>
    <w:pPr>
      <w:spacing w:after="0"/>
      <w:ind w:left="708" w:firstLine="708"/>
      <w:jc w:val="both"/>
    </w:pPr>
    <w:rPr>
      <w:rFonts w:ascii="Palatino Linotype" w:hAnsi="Palatino Linotype"/>
      <w:sz w:val="22"/>
      <w:lang w:eastAsia="fr-FR"/>
    </w:rPr>
  </w:style>
  <w:style w:type="paragraph" w:styleId="Corpsdetexte2">
    <w:name w:val="Body Text 2"/>
    <w:basedOn w:val="Normal"/>
    <w:link w:val="Corpsdetexte2Car"/>
    <w:uiPriority w:val="99"/>
    <w:semiHidden/>
    <w:unhideWhenUsed/>
    <w:rsid w:val="00784E0F"/>
    <w:pPr>
      <w:spacing w:after="120" w:line="480" w:lineRule="auto"/>
    </w:pPr>
    <w:rPr>
      <w:rFonts w:ascii="Calibri" w:eastAsia="Times New Roman" w:hAnsi="Calibri" w:cs="Calibri"/>
      <w:sz w:val="22"/>
      <w:szCs w:val="22"/>
      <w:lang w:eastAsia="en-US"/>
    </w:rPr>
  </w:style>
  <w:style w:type="character" w:customStyle="1" w:styleId="Corpsdetexte2Car">
    <w:name w:val="Corps de texte 2 Car"/>
    <w:basedOn w:val="Policepardfaut"/>
    <w:link w:val="Corpsdetexte2"/>
    <w:uiPriority w:val="99"/>
    <w:semiHidden/>
    <w:rsid w:val="00784E0F"/>
    <w:rPr>
      <w:rFonts w:ascii="Calibri" w:eastAsia="Times New Roman" w:hAnsi="Calibri" w:cs="Calibri"/>
    </w:rPr>
  </w:style>
  <w:style w:type="paragraph" w:styleId="TM1">
    <w:name w:val="toc 1"/>
    <w:basedOn w:val="Normal"/>
    <w:next w:val="Normal"/>
    <w:autoRedefine/>
    <w:uiPriority w:val="39"/>
    <w:unhideWhenUsed/>
    <w:rsid w:val="00DF51CC"/>
    <w:pPr>
      <w:tabs>
        <w:tab w:val="left" w:pos="480"/>
        <w:tab w:val="right" w:leader="dot" w:pos="9062"/>
      </w:tabs>
      <w:spacing w:line="276" w:lineRule="auto"/>
    </w:pPr>
    <w:rPr>
      <w:rFonts w:ascii="Calibri" w:eastAsia="Times New Roman" w:hAnsi="Calibri" w:cs="Calibri"/>
      <w:b/>
      <w:noProof/>
      <w:szCs w:val="22"/>
      <w:lang w:eastAsia="fr-FR"/>
    </w:rPr>
  </w:style>
  <w:style w:type="paragraph" w:styleId="NormalWeb">
    <w:name w:val="Normal (Web)"/>
    <w:basedOn w:val="Normal"/>
    <w:uiPriority w:val="99"/>
    <w:rsid w:val="00784E0F"/>
    <w:pPr>
      <w:spacing w:before="100" w:beforeAutospacing="1" w:after="100" w:afterAutospacing="1"/>
    </w:pPr>
    <w:rPr>
      <w:rFonts w:ascii="Times New Roman" w:hAnsi="Times New Roman"/>
      <w:lang w:eastAsia="fr-FR"/>
    </w:rPr>
  </w:style>
  <w:style w:type="character" w:styleId="Marquedecommentaire">
    <w:name w:val="annotation reference"/>
    <w:basedOn w:val="Policepardfaut"/>
    <w:uiPriority w:val="99"/>
    <w:semiHidden/>
    <w:unhideWhenUsed/>
    <w:rsid w:val="00784E0F"/>
    <w:rPr>
      <w:sz w:val="16"/>
    </w:rPr>
  </w:style>
  <w:style w:type="paragraph" w:styleId="Commentaire">
    <w:name w:val="annotation text"/>
    <w:basedOn w:val="Normal"/>
    <w:link w:val="CommentaireCar"/>
    <w:uiPriority w:val="99"/>
    <w:semiHidden/>
    <w:unhideWhenUsed/>
    <w:rsid w:val="00784E0F"/>
    <w:pPr>
      <w:spacing w:line="276" w:lineRule="auto"/>
    </w:pPr>
    <w:rPr>
      <w:rFonts w:ascii="Calibri" w:eastAsia="Times New Roman" w:hAnsi="Calibri" w:cs="Calibri"/>
      <w:sz w:val="20"/>
      <w:szCs w:val="20"/>
      <w:lang w:eastAsia="en-US"/>
    </w:rPr>
  </w:style>
  <w:style w:type="character" w:customStyle="1" w:styleId="CommentaireCar">
    <w:name w:val="Commentaire Car"/>
    <w:basedOn w:val="Policepardfaut"/>
    <w:link w:val="Commentaire"/>
    <w:uiPriority w:val="99"/>
    <w:semiHidden/>
    <w:rsid w:val="00784E0F"/>
    <w:rPr>
      <w:rFonts w:ascii="Calibri" w:eastAsia="Times New Roman" w:hAnsi="Calibri" w:cs="Calibri"/>
      <w:sz w:val="20"/>
      <w:szCs w:val="20"/>
    </w:rPr>
  </w:style>
  <w:style w:type="paragraph" w:styleId="Objetducommentaire">
    <w:name w:val="annotation subject"/>
    <w:basedOn w:val="Commentaire"/>
    <w:next w:val="Commentaire"/>
    <w:link w:val="ObjetducommentaireCar"/>
    <w:uiPriority w:val="99"/>
    <w:semiHidden/>
    <w:unhideWhenUsed/>
    <w:rsid w:val="00784E0F"/>
    <w:rPr>
      <w:b/>
      <w:bCs/>
    </w:rPr>
  </w:style>
  <w:style w:type="character" w:customStyle="1" w:styleId="ObjetducommentaireCar">
    <w:name w:val="Objet du commentaire Car"/>
    <w:basedOn w:val="CommentaireCar"/>
    <w:link w:val="Objetducommentaire"/>
    <w:uiPriority w:val="99"/>
    <w:semiHidden/>
    <w:rsid w:val="00784E0F"/>
    <w:rPr>
      <w:rFonts w:ascii="Calibri" w:eastAsia="Times New Roman" w:hAnsi="Calibri" w:cs="Calibri"/>
      <w:b/>
      <w:bCs/>
      <w:sz w:val="20"/>
      <w:szCs w:val="20"/>
    </w:rPr>
  </w:style>
  <w:style w:type="character" w:styleId="Lienhypertextesuivivisit">
    <w:name w:val="FollowedHyperlink"/>
    <w:basedOn w:val="Policepardfaut"/>
    <w:uiPriority w:val="99"/>
    <w:semiHidden/>
    <w:unhideWhenUsed/>
    <w:rsid w:val="00784E0F"/>
    <w:rPr>
      <w:color w:val="800080"/>
      <w:u w:val="single"/>
    </w:rPr>
  </w:style>
  <w:style w:type="paragraph" w:customStyle="1" w:styleId="xl65">
    <w:name w:val="xl65"/>
    <w:basedOn w:val="Normal"/>
    <w:rsid w:val="00784E0F"/>
    <w:pPr>
      <w:spacing w:before="100" w:beforeAutospacing="1" w:after="100" w:afterAutospacing="1"/>
      <w:jc w:val="center"/>
      <w:textAlignment w:val="center"/>
    </w:pPr>
    <w:rPr>
      <w:rFonts w:ascii="Times New Roman" w:hAnsi="Times New Roman"/>
      <w:lang w:eastAsia="fr-FR"/>
    </w:rPr>
  </w:style>
  <w:style w:type="paragraph" w:customStyle="1" w:styleId="xl66">
    <w:name w:val="xl66"/>
    <w:basedOn w:val="Normal"/>
    <w:rsid w:val="00784E0F"/>
    <w:pPr>
      <w:spacing w:before="100" w:beforeAutospacing="1" w:after="100" w:afterAutospacing="1"/>
      <w:textAlignment w:val="center"/>
    </w:pPr>
    <w:rPr>
      <w:rFonts w:ascii="Times New Roman" w:hAnsi="Times New Roman"/>
      <w:sz w:val="22"/>
      <w:szCs w:val="22"/>
      <w:lang w:eastAsia="fr-FR"/>
    </w:rPr>
  </w:style>
  <w:style w:type="paragraph" w:customStyle="1" w:styleId="xl67">
    <w:name w:val="xl67"/>
    <w:basedOn w:val="Normal"/>
    <w:rsid w:val="00784E0F"/>
    <w:pPr>
      <w:spacing w:before="100" w:beforeAutospacing="1" w:after="100" w:afterAutospacing="1"/>
      <w:textAlignment w:val="center"/>
    </w:pPr>
    <w:rPr>
      <w:rFonts w:ascii="Times New Roman" w:hAnsi="Times New Roman"/>
      <w:lang w:eastAsia="fr-FR"/>
    </w:rPr>
  </w:style>
  <w:style w:type="paragraph" w:customStyle="1" w:styleId="xl68">
    <w:name w:val="xl68"/>
    <w:basedOn w:val="Normal"/>
    <w:rsid w:val="00784E0F"/>
    <w:pPr>
      <w:spacing w:before="100" w:beforeAutospacing="1" w:after="100" w:afterAutospacing="1"/>
      <w:textAlignment w:val="center"/>
    </w:pPr>
    <w:rPr>
      <w:rFonts w:ascii="Times New Roman" w:hAnsi="Times New Roman"/>
      <w:lang w:eastAsia="fr-FR"/>
    </w:rPr>
  </w:style>
  <w:style w:type="paragraph" w:customStyle="1" w:styleId="xl69">
    <w:name w:val="xl69"/>
    <w:basedOn w:val="Normal"/>
    <w:rsid w:val="00784E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2"/>
      <w:szCs w:val="22"/>
      <w:lang w:eastAsia="fr-FR"/>
    </w:rPr>
  </w:style>
  <w:style w:type="paragraph" w:customStyle="1" w:styleId="xl70">
    <w:name w:val="xl70"/>
    <w:basedOn w:val="Normal"/>
    <w:rsid w:val="00784E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lang w:eastAsia="fr-FR"/>
    </w:rPr>
  </w:style>
  <w:style w:type="paragraph" w:customStyle="1" w:styleId="xl71">
    <w:name w:val="xl71"/>
    <w:basedOn w:val="Normal"/>
    <w:rsid w:val="00784E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Black" w:hAnsi="Arial Black"/>
      <w:lang w:eastAsia="fr-FR"/>
    </w:rPr>
  </w:style>
  <w:style w:type="paragraph" w:customStyle="1" w:styleId="xl72">
    <w:name w:val="xl72"/>
    <w:basedOn w:val="Normal"/>
    <w:rsid w:val="00784E0F"/>
    <w:pPr>
      <w:pBdr>
        <w:top w:val="single" w:sz="8" w:space="0" w:color="auto"/>
        <w:bottom w:val="single" w:sz="8" w:space="0" w:color="auto"/>
      </w:pBdr>
      <w:shd w:val="clear" w:color="000000" w:fill="FFFF00"/>
      <w:spacing w:before="100" w:beforeAutospacing="1" w:after="100" w:afterAutospacing="1"/>
      <w:jc w:val="center"/>
      <w:textAlignment w:val="center"/>
    </w:pPr>
    <w:rPr>
      <w:rFonts w:ascii="Arial Black" w:hAnsi="Arial Black"/>
      <w:lang w:eastAsia="fr-FR"/>
    </w:rPr>
  </w:style>
  <w:style w:type="paragraph" w:customStyle="1" w:styleId="xl73">
    <w:name w:val="xl73"/>
    <w:basedOn w:val="Normal"/>
    <w:rsid w:val="00784E0F"/>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lang w:eastAsia="fr-FR"/>
    </w:rPr>
  </w:style>
  <w:style w:type="paragraph" w:customStyle="1" w:styleId="xl74">
    <w:name w:val="xl74"/>
    <w:basedOn w:val="Normal"/>
    <w:rsid w:val="00784E0F"/>
    <w:pPr>
      <w:pBdr>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imes New Roman" w:hAnsi="Times New Roman"/>
      <w:b/>
      <w:bCs/>
      <w:lang w:eastAsia="fr-FR"/>
    </w:rPr>
  </w:style>
  <w:style w:type="paragraph" w:customStyle="1" w:styleId="xl75">
    <w:name w:val="xl75"/>
    <w:basedOn w:val="Normal"/>
    <w:rsid w:val="00784E0F"/>
    <w:pPr>
      <w:pBdr>
        <w:top w:val="single" w:sz="8" w:space="0" w:color="auto"/>
        <w:left w:val="single" w:sz="8" w:space="0" w:color="auto"/>
        <w:bottom w:val="single" w:sz="8" w:space="0" w:color="auto"/>
      </w:pBdr>
      <w:shd w:val="clear" w:color="000000" w:fill="FFCCFF"/>
      <w:spacing w:before="100" w:beforeAutospacing="1" w:after="100" w:afterAutospacing="1"/>
      <w:textAlignment w:val="center"/>
    </w:pPr>
    <w:rPr>
      <w:rFonts w:ascii="Arial Black" w:hAnsi="Arial Black"/>
      <w:b/>
      <w:bCs/>
      <w:lang w:eastAsia="fr-FR"/>
    </w:rPr>
  </w:style>
  <w:style w:type="paragraph" w:customStyle="1" w:styleId="xl76">
    <w:name w:val="xl76"/>
    <w:basedOn w:val="Normal"/>
    <w:rsid w:val="00784E0F"/>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2"/>
      <w:szCs w:val="22"/>
      <w:lang w:eastAsia="fr-FR"/>
    </w:rPr>
  </w:style>
  <w:style w:type="paragraph" w:customStyle="1" w:styleId="xl77">
    <w:name w:val="xl77"/>
    <w:basedOn w:val="Normal"/>
    <w:rsid w:val="00784E0F"/>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hAnsi="Times New Roman"/>
      <w:sz w:val="22"/>
      <w:szCs w:val="22"/>
      <w:lang w:eastAsia="fr-FR"/>
    </w:rPr>
  </w:style>
  <w:style w:type="paragraph" w:customStyle="1" w:styleId="xl78">
    <w:name w:val="xl78"/>
    <w:basedOn w:val="Normal"/>
    <w:rsid w:val="00784E0F"/>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hAnsi="Times New Roman"/>
      <w:lang w:eastAsia="fr-FR"/>
    </w:rPr>
  </w:style>
  <w:style w:type="paragraph" w:customStyle="1" w:styleId="xl79">
    <w:name w:val="xl79"/>
    <w:basedOn w:val="Normal"/>
    <w:rsid w:val="00784E0F"/>
    <w:pPr>
      <w:pBdr>
        <w:bottom w:val="single" w:sz="8" w:space="0" w:color="auto"/>
      </w:pBdr>
      <w:shd w:val="clear" w:color="000000" w:fill="FFCCFF"/>
      <w:spacing w:before="100" w:beforeAutospacing="1" w:after="100" w:afterAutospacing="1"/>
      <w:jc w:val="center"/>
      <w:textAlignment w:val="center"/>
    </w:pPr>
    <w:rPr>
      <w:rFonts w:ascii="Arial Black" w:hAnsi="Arial Black"/>
      <w:lang w:eastAsia="fr-FR"/>
    </w:rPr>
  </w:style>
  <w:style w:type="paragraph" w:customStyle="1" w:styleId="xl80">
    <w:name w:val="xl80"/>
    <w:basedOn w:val="Normal"/>
    <w:rsid w:val="00784E0F"/>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ascii="Times New Roman" w:hAnsi="Times New Roman"/>
      <w:lang w:eastAsia="fr-FR"/>
    </w:rPr>
  </w:style>
  <w:style w:type="paragraph" w:customStyle="1" w:styleId="xl81">
    <w:name w:val="xl81"/>
    <w:basedOn w:val="Normal"/>
    <w:rsid w:val="00784E0F"/>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lang w:eastAsia="fr-FR"/>
    </w:rPr>
  </w:style>
  <w:style w:type="paragraph" w:customStyle="1" w:styleId="xl82">
    <w:name w:val="xl82"/>
    <w:basedOn w:val="Normal"/>
    <w:rsid w:val="00784E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lang w:eastAsia="fr-FR"/>
    </w:rPr>
  </w:style>
  <w:style w:type="paragraph" w:customStyle="1" w:styleId="xl83">
    <w:name w:val="xl83"/>
    <w:basedOn w:val="Normal"/>
    <w:rsid w:val="00784E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lang w:eastAsia="fr-FR"/>
    </w:rPr>
  </w:style>
  <w:style w:type="paragraph" w:customStyle="1" w:styleId="xl84">
    <w:name w:val="xl84"/>
    <w:basedOn w:val="Normal"/>
    <w:rsid w:val="00784E0F"/>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lang w:eastAsia="fr-FR"/>
    </w:rPr>
  </w:style>
  <w:style w:type="paragraph" w:customStyle="1" w:styleId="xl85">
    <w:name w:val="xl85"/>
    <w:basedOn w:val="Normal"/>
    <w:rsid w:val="00784E0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lang w:eastAsia="fr-FR"/>
    </w:rPr>
  </w:style>
  <w:style w:type="paragraph" w:customStyle="1" w:styleId="xl86">
    <w:name w:val="xl86"/>
    <w:basedOn w:val="Normal"/>
    <w:rsid w:val="00784E0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lang w:eastAsia="fr-FR"/>
    </w:rPr>
  </w:style>
  <w:style w:type="paragraph" w:customStyle="1" w:styleId="xl87">
    <w:name w:val="xl87"/>
    <w:basedOn w:val="Normal"/>
    <w:rsid w:val="00784E0F"/>
    <w:pPr>
      <w:pBdr>
        <w:top w:val="single" w:sz="8" w:space="0" w:color="auto"/>
        <w:left w:val="single" w:sz="8" w:space="0" w:color="auto"/>
        <w:bottom w:val="single" w:sz="8" w:space="0" w:color="auto"/>
      </w:pBdr>
      <w:shd w:val="clear" w:color="000000" w:fill="FFFF00"/>
      <w:spacing w:before="100" w:beforeAutospacing="1" w:after="100" w:afterAutospacing="1"/>
      <w:jc w:val="center"/>
      <w:textAlignment w:val="center"/>
    </w:pPr>
    <w:rPr>
      <w:rFonts w:ascii="Arial Black" w:hAnsi="Arial Black"/>
      <w:b/>
      <w:bCs/>
      <w:lang w:eastAsia="fr-FR"/>
    </w:rPr>
  </w:style>
  <w:style w:type="paragraph" w:customStyle="1" w:styleId="xl88">
    <w:name w:val="xl88"/>
    <w:basedOn w:val="Normal"/>
    <w:rsid w:val="00784E0F"/>
    <w:pPr>
      <w:pBdr>
        <w:top w:val="single" w:sz="8" w:space="0" w:color="auto"/>
        <w:left w:val="single" w:sz="8" w:space="0" w:color="auto"/>
        <w:bottom w:val="single" w:sz="8" w:space="0" w:color="auto"/>
      </w:pBdr>
      <w:shd w:val="clear" w:color="000000" w:fill="FFFF00"/>
      <w:spacing w:before="100" w:beforeAutospacing="1" w:after="100" w:afterAutospacing="1"/>
      <w:jc w:val="center"/>
      <w:textAlignment w:val="center"/>
    </w:pPr>
    <w:rPr>
      <w:rFonts w:ascii="Arial Black" w:hAnsi="Arial Black"/>
      <w:b/>
      <w:bCs/>
      <w:lang w:eastAsia="fr-FR"/>
    </w:rPr>
  </w:style>
  <w:style w:type="paragraph" w:customStyle="1" w:styleId="xl89">
    <w:name w:val="xl89"/>
    <w:basedOn w:val="Normal"/>
    <w:rsid w:val="00784E0F"/>
    <w:pPr>
      <w:pBdr>
        <w:top w:val="single" w:sz="8" w:space="0" w:color="auto"/>
        <w:left w:val="single" w:sz="8" w:space="0" w:color="auto"/>
        <w:bottom w:val="single" w:sz="8" w:space="0" w:color="auto"/>
      </w:pBdr>
      <w:shd w:val="clear" w:color="000000" w:fill="86EFFB"/>
      <w:spacing w:before="100" w:beforeAutospacing="1" w:after="100" w:afterAutospacing="1"/>
      <w:jc w:val="center"/>
      <w:textAlignment w:val="center"/>
    </w:pPr>
    <w:rPr>
      <w:rFonts w:ascii="Arial Black" w:hAnsi="Arial Black"/>
      <w:b/>
      <w:bCs/>
      <w:lang w:eastAsia="fr-FR"/>
    </w:rPr>
  </w:style>
  <w:style w:type="paragraph" w:customStyle="1" w:styleId="xl90">
    <w:name w:val="xl90"/>
    <w:basedOn w:val="Normal"/>
    <w:rsid w:val="00784E0F"/>
    <w:pPr>
      <w:pBdr>
        <w:top w:val="single" w:sz="8" w:space="0" w:color="auto"/>
        <w:bottom w:val="single" w:sz="8" w:space="0" w:color="auto"/>
      </w:pBdr>
      <w:shd w:val="clear" w:color="000000" w:fill="86EFFB"/>
      <w:spacing w:before="100" w:beforeAutospacing="1" w:after="100" w:afterAutospacing="1"/>
      <w:jc w:val="center"/>
      <w:textAlignment w:val="center"/>
    </w:pPr>
    <w:rPr>
      <w:rFonts w:ascii="Times New Roman" w:hAnsi="Times New Roman"/>
      <w:lang w:eastAsia="fr-FR"/>
    </w:rPr>
  </w:style>
  <w:style w:type="paragraph" w:customStyle="1" w:styleId="xl91">
    <w:name w:val="xl91"/>
    <w:basedOn w:val="Normal"/>
    <w:rsid w:val="00784E0F"/>
    <w:pPr>
      <w:pBdr>
        <w:top w:val="single" w:sz="8" w:space="0" w:color="auto"/>
        <w:left w:val="single" w:sz="8" w:space="0" w:color="auto"/>
        <w:bottom w:val="single" w:sz="8" w:space="0" w:color="auto"/>
        <w:right w:val="single" w:sz="8" w:space="0" w:color="auto"/>
      </w:pBdr>
      <w:shd w:val="clear" w:color="000000" w:fill="86EFFB"/>
      <w:spacing w:before="100" w:beforeAutospacing="1" w:after="100" w:afterAutospacing="1"/>
      <w:textAlignment w:val="center"/>
    </w:pPr>
    <w:rPr>
      <w:rFonts w:ascii="Times New Roman" w:hAnsi="Times New Roman"/>
      <w:b/>
      <w:bCs/>
      <w:lang w:eastAsia="fr-FR"/>
    </w:rPr>
  </w:style>
  <w:style w:type="paragraph" w:customStyle="1" w:styleId="xl92">
    <w:name w:val="xl92"/>
    <w:basedOn w:val="Normal"/>
    <w:rsid w:val="00784E0F"/>
    <w:pPr>
      <w:pBdr>
        <w:top w:val="single" w:sz="8" w:space="0" w:color="auto"/>
        <w:left w:val="single" w:sz="8" w:space="0" w:color="auto"/>
        <w:bottom w:val="single" w:sz="8" w:space="0" w:color="auto"/>
      </w:pBdr>
      <w:shd w:val="clear" w:color="000000" w:fill="FFC184"/>
      <w:spacing w:before="100" w:beforeAutospacing="1" w:after="100" w:afterAutospacing="1"/>
      <w:jc w:val="center"/>
      <w:textAlignment w:val="center"/>
    </w:pPr>
    <w:rPr>
      <w:rFonts w:ascii="Arial Black" w:hAnsi="Arial Black"/>
      <w:b/>
      <w:bCs/>
      <w:lang w:eastAsia="fr-FR"/>
    </w:rPr>
  </w:style>
  <w:style w:type="paragraph" w:customStyle="1" w:styleId="xl93">
    <w:name w:val="xl93"/>
    <w:basedOn w:val="Normal"/>
    <w:rsid w:val="00784E0F"/>
    <w:pPr>
      <w:pBdr>
        <w:top w:val="single" w:sz="8" w:space="0" w:color="auto"/>
        <w:bottom w:val="single" w:sz="8" w:space="0" w:color="auto"/>
      </w:pBdr>
      <w:shd w:val="clear" w:color="000000" w:fill="FFC184"/>
      <w:spacing w:before="100" w:beforeAutospacing="1" w:after="100" w:afterAutospacing="1"/>
      <w:jc w:val="center"/>
      <w:textAlignment w:val="center"/>
    </w:pPr>
    <w:rPr>
      <w:rFonts w:ascii="Arial Black" w:hAnsi="Arial Black"/>
      <w:lang w:eastAsia="fr-FR"/>
    </w:rPr>
  </w:style>
  <w:style w:type="paragraph" w:customStyle="1" w:styleId="xl94">
    <w:name w:val="xl94"/>
    <w:basedOn w:val="Normal"/>
    <w:rsid w:val="00784E0F"/>
    <w:pPr>
      <w:pBdr>
        <w:top w:val="single" w:sz="8"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imes New Roman" w:hAnsi="Times New Roman"/>
      <w:lang w:eastAsia="fr-FR"/>
    </w:rPr>
  </w:style>
  <w:style w:type="paragraph" w:customStyle="1" w:styleId="xl95">
    <w:name w:val="xl95"/>
    <w:basedOn w:val="Normal"/>
    <w:rsid w:val="00784E0F"/>
    <w:pPr>
      <w:pBdr>
        <w:top w:val="single" w:sz="8" w:space="0" w:color="auto"/>
        <w:bottom w:val="single" w:sz="4" w:space="0" w:color="auto"/>
        <w:right w:val="single" w:sz="8" w:space="0" w:color="auto"/>
      </w:pBdr>
      <w:spacing w:before="100" w:beforeAutospacing="1" w:after="100" w:afterAutospacing="1"/>
      <w:jc w:val="center"/>
      <w:textAlignment w:val="center"/>
    </w:pPr>
    <w:rPr>
      <w:rFonts w:ascii="Times New Roman" w:hAnsi="Times New Roman"/>
      <w:sz w:val="22"/>
      <w:szCs w:val="22"/>
      <w:lang w:eastAsia="fr-FR"/>
    </w:rPr>
  </w:style>
  <w:style w:type="paragraph" w:customStyle="1" w:styleId="xl96">
    <w:name w:val="xl96"/>
    <w:basedOn w:val="Normal"/>
    <w:rsid w:val="00784E0F"/>
    <w:pPr>
      <w:pBdr>
        <w:top w:val="single" w:sz="4" w:space="0" w:color="auto"/>
        <w:bottom w:val="single" w:sz="4" w:space="0" w:color="auto"/>
        <w:right w:val="single" w:sz="8" w:space="0" w:color="auto"/>
      </w:pBdr>
      <w:spacing w:before="100" w:beforeAutospacing="1" w:after="100" w:afterAutospacing="1"/>
      <w:jc w:val="center"/>
      <w:textAlignment w:val="center"/>
    </w:pPr>
    <w:rPr>
      <w:rFonts w:ascii="Times New Roman" w:hAnsi="Times New Roman"/>
      <w:sz w:val="22"/>
      <w:szCs w:val="22"/>
      <w:lang w:eastAsia="fr-FR"/>
    </w:rPr>
  </w:style>
  <w:style w:type="paragraph" w:customStyle="1" w:styleId="xl97">
    <w:name w:val="xl97"/>
    <w:basedOn w:val="Normal"/>
    <w:rsid w:val="00784E0F"/>
    <w:pPr>
      <w:pBdr>
        <w:top w:val="single" w:sz="4" w:space="0" w:color="auto"/>
        <w:bottom w:val="single" w:sz="8" w:space="0" w:color="auto"/>
        <w:right w:val="single" w:sz="8" w:space="0" w:color="auto"/>
      </w:pBdr>
      <w:spacing w:before="100" w:beforeAutospacing="1" w:after="100" w:afterAutospacing="1"/>
      <w:jc w:val="center"/>
      <w:textAlignment w:val="center"/>
    </w:pPr>
    <w:rPr>
      <w:rFonts w:ascii="Times New Roman" w:hAnsi="Times New Roman"/>
      <w:sz w:val="22"/>
      <w:szCs w:val="22"/>
      <w:lang w:eastAsia="fr-FR"/>
    </w:rPr>
  </w:style>
  <w:style w:type="paragraph" w:customStyle="1" w:styleId="xl98">
    <w:name w:val="xl98"/>
    <w:basedOn w:val="Normal"/>
    <w:rsid w:val="00784E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2"/>
      <w:szCs w:val="22"/>
      <w:lang w:eastAsia="fr-FR"/>
    </w:rPr>
  </w:style>
  <w:style w:type="paragraph" w:customStyle="1" w:styleId="xl99">
    <w:name w:val="xl99"/>
    <w:basedOn w:val="Normal"/>
    <w:rsid w:val="00784E0F"/>
    <w:pPr>
      <w:pBdr>
        <w:top w:val="single" w:sz="8" w:space="0" w:color="auto"/>
      </w:pBdr>
      <w:shd w:val="clear" w:color="000000" w:fill="FFFF00"/>
      <w:spacing w:before="100" w:beforeAutospacing="1" w:after="100" w:afterAutospacing="1"/>
      <w:jc w:val="center"/>
      <w:textAlignment w:val="center"/>
    </w:pPr>
    <w:rPr>
      <w:rFonts w:ascii="Arial Black" w:hAnsi="Arial Black"/>
      <w:lang w:eastAsia="fr-FR"/>
    </w:rPr>
  </w:style>
  <w:style w:type="paragraph" w:customStyle="1" w:styleId="xl100">
    <w:name w:val="xl100"/>
    <w:basedOn w:val="Normal"/>
    <w:rsid w:val="00784E0F"/>
    <w:pPr>
      <w:pBdr>
        <w:top w:val="single" w:sz="8" w:space="0" w:color="auto"/>
      </w:pBdr>
      <w:shd w:val="clear" w:color="000000" w:fill="FFFF00"/>
      <w:spacing w:before="100" w:beforeAutospacing="1" w:after="100" w:afterAutospacing="1"/>
      <w:jc w:val="center"/>
      <w:textAlignment w:val="center"/>
    </w:pPr>
    <w:rPr>
      <w:rFonts w:ascii="Arial Black" w:hAnsi="Arial Black"/>
      <w:lang w:eastAsia="fr-FR"/>
    </w:rPr>
  </w:style>
  <w:style w:type="paragraph" w:customStyle="1" w:styleId="xl101">
    <w:name w:val="xl101"/>
    <w:basedOn w:val="Normal"/>
    <w:rsid w:val="00784E0F"/>
    <w:pPr>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hAnsi="Times New Roman"/>
      <w:lang w:eastAsia="fr-FR"/>
    </w:rPr>
  </w:style>
  <w:style w:type="paragraph" w:customStyle="1" w:styleId="xl102">
    <w:name w:val="xl102"/>
    <w:basedOn w:val="Normal"/>
    <w:rsid w:val="00784E0F"/>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lang w:eastAsia="fr-FR"/>
    </w:rPr>
  </w:style>
  <w:style w:type="paragraph" w:customStyle="1" w:styleId="xl103">
    <w:name w:val="xl103"/>
    <w:basedOn w:val="Normal"/>
    <w:rsid w:val="00784E0F"/>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Black" w:hAnsi="Arial Black"/>
      <w:lang w:eastAsia="fr-FR"/>
    </w:rPr>
  </w:style>
  <w:style w:type="paragraph" w:customStyle="1" w:styleId="xl104">
    <w:name w:val="xl104"/>
    <w:basedOn w:val="Normal"/>
    <w:rsid w:val="00784E0F"/>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Times New Roman" w:hAnsi="Times New Roman"/>
      <w:sz w:val="22"/>
      <w:szCs w:val="22"/>
      <w:lang w:eastAsia="fr-FR"/>
    </w:rPr>
  </w:style>
  <w:style w:type="paragraph" w:customStyle="1" w:styleId="xl105">
    <w:name w:val="xl105"/>
    <w:basedOn w:val="Normal"/>
    <w:rsid w:val="00784E0F"/>
    <w:pPr>
      <w:pBdr>
        <w:bottom w:val="single" w:sz="8" w:space="0" w:color="auto"/>
      </w:pBdr>
      <w:shd w:val="clear" w:color="000000" w:fill="FFFF00"/>
      <w:spacing w:before="100" w:beforeAutospacing="1" w:after="100" w:afterAutospacing="1"/>
      <w:jc w:val="center"/>
      <w:textAlignment w:val="center"/>
    </w:pPr>
    <w:rPr>
      <w:rFonts w:ascii="Times New Roman" w:hAnsi="Times New Roman"/>
      <w:lang w:eastAsia="fr-FR"/>
    </w:rPr>
  </w:style>
  <w:style w:type="paragraph" w:customStyle="1" w:styleId="xl106">
    <w:name w:val="xl106"/>
    <w:basedOn w:val="Normal"/>
    <w:rsid w:val="00784E0F"/>
    <w:pPr>
      <w:pBdr>
        <w:top w:val="single" w:sz="8" w:space="0" w:color="auto"/>
        <w:left w:val="single" w:sz="8" w:space="0" w:color="auto"/>
        <w:bottom w:val="single" w:sz="8" w:space="0" w:color="auto"/>
        <w:right w:val="single" w:sz="4" w:space="0" w:color="auto"/>
      </w:pBdr>
      <w:shd w:val="clear" w:color="000000" w:fill="2E75B6"/>
      <w:spacing w:before="100" w:beforeAutospacing="1" w:after="100" w:afterAutospacing="1"/>
      <w:jc w:val="center"/>
      <w:textAlignment w:val="center"/>
    </w:pPr>
    <w:rPr>
      <w:rFonts w:ascii="Times New Roman" w:hAnsi="Times New Roman"/>
      <w:b/>
      <w:bCs/>
      <w:color w:val="FFFFFF"/>
      <w:sz w:val="18"/>
      <w:szCs w:val="18"/>
      <w:lang w:eastAsia="fr-FR"/>
    </w:rPr>
  </w:style>
  <w:style w:type="paragraph" w:customStyle="1" w:styleId="xl107">
    <w:name w:val="xl107"/>
    <w:basedOn w:val="Normal"/>
    <w:rsid w:val="00784E0F"/>
    <w:pPr>
      <w:pBdr>
        <w:top w:val="single" w:sz="8" w:space="0" w:color="auto"/>
        <w:left w:val="single" w:sz="4" w:space="0" w:color="auto"/>
        <w:bottom w:val="single" w:sz="8" w:space="0" w:color="auto"/>
        <w:right w:val="single" w:sz="8" w:space="0" w:color="auto"/>
      </w:pBdr>
      <w:shd w:val="clear" w:color="000000" w:fill="00BF00"/>
      <w:spacing w:before="100" w:beforeAutospacing="1" w:after="100" w:afterAutospacing="1"/>
      <w:jc w:val="center"/>
      <w:textAlignment w:val="center"/>
    </w:pPr>
    <w:rPr>
      <w:rFonts w:ascii="Times New Roman" w:hAnsi="Times New Roman"/>
      <w:b/>
      <w:bCs/>
      <w:color w:val="FFFFFF"/>
      <w:sz w:val="18"/>
      <w:szCs w:val="18"/>
      <w:lang w:eastAsia="fr-FR"/>
    </w:rPr>
  </w:style>
  <w:style w:type="paragraph" w:customStyle="1" w:styleId="xl108">
    <w:name w:val="xl108"/>
    <w:basedOn w:val="Normal"/>
    <w:rsid w:val="00784E0F"/>
    <w:pPr>
      <w:pBdr>
        <w:top w:val="single" w:sz="8" w:space="0" w:color="auto"/>
        <w:left w:val="single" w:sz="4" w:space="0" w:color="auto"/>
        <w:bottom w:val="single" w:sz="8" w:space="0" w:color="auto"/>
        <w:right w:val="single" w:sz="4" w:space="0" w:color="auto"/>
      </w:pBdr>
      <w:shd w:val="clear" w:color="000000" w:fill="00BF00"/>
      <w:spacing w:before="100" w:beforeAutospacing="1" w:after="100" w:afterAutospacing="1"/>
      <w:jc w:val="center"/>
      <w:textAlignment w:val="center"/>
    </w:pPr>
    <w:rPr>
      <w:rFonts w:ascii="Times New Roman" w:hAnsi="Times New Roman"/>
      <w:b/>
      <w:bCs/>
      <w:color w:val="FFFFFF"/>
      <w:sz w:val="18"/>
      <w:szCs w:val="18"/>
      <w:lang w:eastAsia="fr-FR"/>
    </w:rPr>
  </w:style>
  <w:style w:type="paragraph" w:customStyle="1" w:styleId="xl109">
    <w:name w:val="xl109"/>
    <w:basedOn w:val="Normal"/>
    <w:rsid w:val="00784E0F"/>
    <w:pPr>
      <w:pBdr>
        <w:top w:val="single" w:sz="8" w:space="0" w:color="auto"/>
        <w:left w:val="single" w:sz="8" w:space="0" w:color="auto"/>
        <w:right w:val="single" w:sz="8" w:space="0" w:color="auto"/>
      </w:pBdr>
      <w:shd w:val="clear" w:color="000000" w:fill="FFFFFF"/>
      <w:spacing w:before="100" w:beforeAutospacing="1" w:after="100" w:afterAutospacing="1"/>
      <w:jc w:val="center"/>
      <w:textAlignment w:val="center"/>
    </w:pPr>
    <w:rPr>
      <w:rFonts w:ascii="Times New Roman" w:hAnsi="Times New Roman"/>
      <w:b/>
      <w:bCs/>
      <w:sz w:val="16"/>
      <w:szCs w:val="16"/>
      <w:lang w:eastAsia="fr-FR"/>
    </w:rPr>
  </w:style>
  <w:style w:type="paragraph" w:customStyle="1" w:styleId="xl110">
    <w:name w:val="xl110"/>
    <w:basedOn w:val="Normal"/>
    <w:rsid w:val="00784E0F"/>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rFonts w:ascii="Times New Roman" w:hAnsi="Times New Roman"/>
      <w:sz w:val="16"/>
      <w:szCs w:val="16"/>
      <w:lang w:eastAsia="fr-FR"/>
    </w:rPr>
  </w:style>
  <w:style w:type="paragraph" w:customStyle="1" w:styleId="xl111">
    <w:name w:val="xl111"/>
    <w:basedOn w:val="Normal"/>
    <w:rsid w:val="00784E0F"/>
    <w:pPr>
      <w:pBdr>
        <w:top w:val="single" w:sz="8" w:space="0" w:color="auto"/>
        <w:left w:val="single" w:sz="8" w:space="0" w:color="auto"/>
      </w:pBdr>
      <w:spacing w:before="100" w:beforeAutospacing="1" w:after="100" w:afterAutospacing="1"/>
      <w:jc w:val="center"/>
      <w:textAlignment w:val="center"/>
    </w:pPr>
    <w:rPr>
      <w:rFonts w:ascii="Times New Roman" w:hAnsi="Times New Roman"/>
      <w:b/>
      <w:bCs/>
      <w:sz w:val="18"/>
      <w:szCs w:val="18"/>
      <w:lang w:eastAsia="fr-FR"/>
    </w:rPr>
  </w:style>
  <w:style w:type="paragraph" w:customStyle="1" w:styleId="xl112">
    <w:name w:val="xl112"/>
    <w:basedOn w:val="Normal"/>
    <w:rsid w:val="00784E0F"/>
    <w:pPr>
      <w:pBdr>
        <w:top w:val="single" w:sz="8" w:space="0" w:color="auto"/>
        <w:bottom w:val="single" w:sz="8" w:space="0" w:color="auto"/>
      </w:pBdr>
      <w:spacing w:before="100" w:beforeAutospacing="1" w:after="100" w:afterAutospacing="1"/>
      <w:jc w:val="center"/>
      <w:textAlignment w:val="center"/>
    </w:pPr>
    <w:rPr>
      <w:rFonts w:ascii="Arial Black" w:hAnsi="Arial Black"/>
      <w:lang w:eastAsia="fr-FR"/>
    </w:rPr>
  </w:style>
  <w:style w:type="paragraph" w:customStyle="1" w:styleId="xl113">
    <w:name w:val="xl113"/>
    <w:basedOn w:val="Normal"/>
    <w:rsid w:val="00784E0F"/>
    <w:pPr>
      <w:pBdr>
        <w:top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lang w:eastAsia="fr-FR"/>
    </w:rPr>
  </w:style>
  <w:style w:type="paragraph" w:customStyle="1" w:styleId="xl114">
    <w:name w:val="xl114"/>
    <w:basedOn w:val="Normal"/>
    <w:rsid w:val="00784E0F"/>
    <w:pPr>
      <w:pBdr>
        <w:bottom w:val="single" w:sz="4" w:space="0" w:color="auto"/>
        <w:right w:val="single" w:sz="4" w:space="0" w:color="auto"/>
      </w:pBdr>
      <w:spacing w:before="100" w:beforeAutospacing="1" w:after="100" w:afterAutospacing="1"/>
      <w:textAlignment w:val="center"/>
    </w:pPr>
    <w:rPr>
      <w:rFonts w:ascii="Times New Roman" w:hAnsi="Times New Roman"/>
      <w:lang w:eastAsia="fr-FR"/>
    </w:rPr>
  </w:style>
  <w:style w:type="paragraph" w:customStyle="1" w:styleId="xl115">
    <w:name w:val="xl115"/>
    <w:basedOn w:val="Normal"/>
    <w:rsid w:val="00784E0F"/>
    <w:pPr>
      <w:pBdr>
        <w:top w:val="single" w:sz="8" w:space="0" w:color="auto"/>
        <w:left w:val="single" w:sz="4" w:space="0" w:color="auto"/>
        <w:bottom w:val="single" w:sz="4" w:space="0" w:color="auto"/>
      </w:pBdr>
      <w:spacing w:before="100" w:beforeAutospacing="1" w:after="100" w:afterAutospacing="1"/>
      <w:textAlignment w:val="center"/>
    </w:pPr>
    <w:rPr>
      <w:rFonts w:ascii="Times New Roman" w:hAnsi="Times New Roman"/>
      <w:lang w:eastAsia="fr-FR"/>
    </w:rPr>
  </w:style>
  <w:style w:type="paragraph" w:customStyle="1" w:styleId="xl116">
    <w:name w:val="xl116"/>
    <w:basedOn w:val="Normal"/>
    <w:rsid w:val="00784E0F"/>
    <w:pPr>
      <w:pBdr>
        <w:top w:val="single" w:sz="4" w:space="0" w:color="auto"/>
        <w:left w:val="single" w:sz="4" w:space="0" w:color="auto"/>
        <w:bottom w:val="single" w:sz="4" w:space="0" w:color="auto"/>
      </w:pBdr>
      <w:spacing w:before="100" w:beforeAutospacing="1" w:after="100" w:afterAutospacing="1"/>
      <w:textAlignment w:val="center"/>
    </w:pPr>
    <w:rPr>
      <w:rFonts w:ascii="Times New Roman" w:hAnsi="Times New Roman"/>
      <w:lang w:eastAsia="fr-FR"/>
    </w:rPr>
  </w:style>
  <w:style w:type="paragraph" w:customStyle="1" w:styleId="xl117">
    <w:name w:val="xl117"/>
    <w:basedOn w:val="Normal"/>
    <w:rsid w:val="00784E0F"/>
    <w:pPr>
      <w:pBdr>
        <w:top w:val="single" w:sz="4" w:space="0" w:color="auto"/>
        <w:left w:val="single" w:sz="4" w:space="0" w:color="auto"/>
        <w:bottom w:val="single" w:sz="8" w:space="0" w:color="auto"/>
      </w:pBdr>
      <w:spacing w:before="100" w:beforeAutospacing="1" w:after="100" w:afterAutospacing="1"/>
      <w:textAlignment w:val="center"/>
    </w:pPr>
    <w:rPr>
      <w:rFonts w:ascii="Times New Roman" w:hAnsi="Times New Roman"/>
      <w:lang w:eastAsia="fr-FR"/>
    </w:rPr>
  </w:style>
  <w:style w:type="paragraph" w:customStyle="1" w:styleId="xl118">
    <w:name w:val="xl118"/>
    <w:basedOn w:val="Normal"/>
    <w:rsid w:val="00784E0F"/>
    <w:pPr>
      <w:pBdr>
        <w:top w:val="single" w:sz="8"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lang w:eastAsia="fr-FR"/>
    </w:rPr>
  </w:style>
  <w:style w:type="paragraph" w:customStyle="1" w:styleId="xl119">
    <w:name w:val="xl119"/>
    <w:basedOn w:val="Normal"/>
    <w:rsid w:val="00784E0F"/>
    <w:pPr>
      <w:spacing w:before="100" w:beforeAutospacing="1" w:after="100" w:afterAutospacing="1"/>
      <w:textAlignment w:val="center"/>
    </w:pPr>
    <w:rPr>
      <w:rFonts w:ascii="Times New Roman" w:hAnsi="Times New Roman"/>
      <w:lang w:eastAsia="fr-FR"/>
    </w:rPr>
  </w:style>
  <w:style w:type="paragraph" w:customStyle="1" w:styleId="xl120">
    <w:name w:val="xl120"/>
    <w:basedOn w:val="Normal"/>
    <w:rsid w:val="00784E0F"/>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lang w:eastAsia="fr-FR"/>
    </w:rPr>
  </w:style>
  <w:style w:type="paragraph" w:customStyle="1" w:styleId="xl121">
    <w:name w:val="xl121"/>
    <w:basedOn w:val="Normal"/>
    <w:rsid w:val="00784E0F"/>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textAlignment w:val="center"/>
    </w:pPr>
    <w:rPr>
      <w:rFonts w:ascii="Times New Roman" w:hAnsi="Times New Roman"/>
      <w:b/>
      <w:bCs/>
      <w:sz w:val="18"/>
      <w:szCs w:val="18"/>
      <w:lang w:eastAsia="fr-FR"/>
    </w:rPr>
  </w:style>
  <w:style w:type="paragraph" w:customStyle="1" w:styleId="xl122">
    <w:name w:val="xl122"/>
    <w:basedOn w:val="Normal"/>
    <w:rsid w:val="00784E0F"/>
    <w:pPr>
      <w:pBdr>
        <w:bottom w:val="single" w:sz="8" w:space="0" w:color="auto"/>
        <w:right w:val="single" w:sz="8" w:space="0" w:color="auto"/>
      </w:pBdr>
      <w:shd w:val="clear" w:color="000000" w:fill="FFCCFF"/>
      <w:spacing w:before="100" w:beforeAutospacing="1" w:after="100" w:afterAutospacing="1"/>
      <w:textAlignment w:val="center"/>
    </w:pPr>
    <w:rPr>
      <w:rFonts w:ascii="Arial Black" w:hAnsi="Arial Black"/>
      <w:sz w:val="16"/>
      <w:szCs w:val="16"/>
      <w:lang w:eastAsia="fr-FR"/>
    </w:rPr>
  </w:style>
  <w:style w:type="paragraph" w:customStyle="1" w:styleId="xl123">
    <w:name w:val="xl123"/>
    <w:basedOn w:val="Normal"/>
    <w:rsid w:val="00784E0F"/>
    <w:pPr>
      <w:pBdr>
        <w:top w:val="single" w:sz="8" w:space="0" w:color="auto"/>
        <w:left w:val="single" w:sz="4" w:space="0" w:color="auto"/>
        <w:bottom w:val="single" w:sz="4" w:space="0" w:color="auto"/>
        <w:right w:val="single" w:sz="8" w:space="0" w:color="auto"/>
      </w:pBdr>
      <w:spacing w:before="100" w:beforeAutospacing="1" w:after="100" w:afterAutospacing="1"/>
      <w:textAlignment w:val="center"/>
    </w:pPr>
    <w:rPr>
      <w:rFonts w:ascii="Times New Roman" w:hAnsi="Times New Roman"/>
      <w:sz w:val="16"/>
      <w:szCs w:val="16"/>
      <w:lang w:eastAsia="fr-FR"/>
    </w:rPr>
  </w:style>
  <w:style w:type="paragraph" w:customStyle="1" w:styleId="xl124">
    <w:name w:val="xl124"/>
    <w:basedOn w:val="Normal"/>
    <w:rsid w:val="00784E0F"/>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rFonts w:ascii="Times New Roman" w:hAnsi="Times New Roman"/>
      <w:sz w:val="16"/>
      <w:szCs w:val="16"/>
      <w:lang w:eastAsia="fr-FR"/>
    </w:rPr>
  </w:style>
  <w:style w:type="paragraph" w:customStyle="1" w:styleId="xl125">
    <w:name w:val="xl125"/>
    <w:basedOn w:val="Normal"/>
    <w:rsid w:val="00784E0F"/>
    <w:pPr>
      <w:pBdr>
        <w:top w:val="single" w:sz="4" w:space="0" w:color="auto"/>
        <w:left w:val="single" w:sz="4" w:space="0" w:color="auto"/>
        <w:bottom w:val="single" w:sz="8" w:space="0" w:color="auto"/>
        <w:right w:val="single" w:sz="8" w:space="0" w:color="auto"/>
      </w:pBdr>
      <w:spacing w:before="100" w:beforeAutospacing="1" w:after="100" w:afterAutospacing="1"/>
      <w:textAlignment w:val="center"/>
    </w:pPr>
    <w:rPr>
      <w:rFonts w:ascii="Times New Roman" w:hAnsi="Times New Roman"/>
      <w:sz w:val="16"/>
      <w:szCs w:val="16"/>
      <w:lang w:eastAsia="fr-FR"/>
    </w:rPr>
  </w:style>
  <w:style w:type="paragraph" w:customStyle="1" w:styleId="xl126">
    <w:name w:val="xl126"/>
    <w:basedOn w:val="Normal"/>
    <w:rsid w:val="00784E0F"/>
    <w:pPr>
      <w:pBdr>
        <w:top w:val="single" w:sz="8" w:space="0" w:color="auto"/>
        <w:bottom w:val="single" w:sz="8" w:space="0" w:color="auto"/>
        <w:right w:val="single" w:sz="8" w:space="0" w:color="auto"/>
      </w:pBdr>
      <w:shd w:val="clear" w:color="000000" w:fill="FFFF00"/>
      <w:spacing w:before="100" w:beforeAutospacing="1" w:after="100" w:afterAutospacing="1"/>
      <w:textAlignment w:val="center"/>
    </w:pPr>
    <w:rPr>
      <w:rFonts w:ascii="Arial Black" w:hAnsi="Arial Black"/>
      <w:sz w:val="16"/>
      <w:szCs w:val="16"/>
      <w:lang w:eastAsia="fr-FR"/>
    </w:rPr>
  </w:style>
  <w:style w:type="paragraph" w:customStyle="1" w:styleId="xl127">
    <w:name w:val="xl127"/>
    <w:basedOn w:val="Normal"/>
    <w:rsid w:val="00784E0F"/>
    <w:pPr>
      <w:pBdr>
        <w:top w:val="single" w:sz="8" w:space="0" w:color="auto"/>
        <w:bottom w:val="single" w:sz="8" w:space="0" w:color="auto"/>
        <w:right w:val="single" w:sz="8" w:space="0" w:color="auto"/>
      </w:pBdr>
      <w:shd w:val="clear" w:color="000000" w:fill="86EFFB"/>
      <w:spacing w:before="100" w:beforeAutospacing="1" w:after="100" w:afterAutospacing="1"/>
      <w:textAlignment w:val="center"/>
    </w:pPr>
    <w:rPr>
      <w:rFonts w:ascii="Times New Roman" w:hAnsi="Times New Roman"/>
      <w:sz w:val="16"/>
      <w:szCs w:val="16"/>
      <w:lang w:eastAsia="fr-FR"/>
    </w:rPr>
  </w:style>
  <w:style w:type="paragraph" w:customStyle="1" w:styleId="xl128">
    <w:name w:val="xl128"/>
    <w:basedOn w:val="Normal"/>
    <w:rsid w:val="00784E0F"/>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rFonts w:ascii="Times New Roman" w:hAnsi="Times New Roman"/>
      <w:sz w:val="16"/>
      <w:szCs w:val="16"/>
      <w:lang w:eastAsia="fr-FR"/>
    </w:rPr>
  </w:style>
  <w:style w:type="paragraph" w:customStyle="1" w:styleId="xl129">
    <w:name w:val="xl129"/>
    <w:basedOn w:val="Normal"/>
    <w:rsid w:val="00784E0F"/>
    <w:pPr>
      <w:spacing w:before="100" w:beforeAutospacing="1" w:after="100" w:afterAutospacing="1"/>
      <w:textAlignment w:val="center"/>
    </w:pPr>
    <w:rPr>
      <w:rFonts w:ascii="Times New Roman" w:hAnsi="Times New Roman"/>
      <w:sz w:val="16"/>
      <w:szCs w:val="16"/>
      <w:lang w:eastAsia="fr-FR"/>
    </w:rPr>
  </w:style>
  <w:style w:type="paragraph" w:customStyle="1" w:styleId="xl130">
    <w:name w:val="xl130"/>
    <w:basedOn w:val="Normal"/>
    <w:rsid w:val="00784E0F"/>
    <w:pPr>
      <w:pBdr>
        <w:top w:val="single" w:sz="4" w:space="0" w:color="auto"/>
        <w:left w:val="single" w:sz="4" w:space="0" w:color="auto"/>
        <w:bottom w:val="single" w:sz="8" w:space="0" w:color="auto"/>
        <w:right w:val="single" w:sz="8" w:space="0" w:color="auto"/>
      </w:pBdr>
      <w:spacing w:before="100" w:beforeAutospacing="1" w:after="100" w:afterAutospacing="1"/>
      <w:textAlignment w:val="center"/>
    </w:pPr>
    <w:rPr>
      <w:rFonts w:ascii="Times New Roman" w:hAnsi="Times New Roman"/>
      <w:sz w:val="16"/>
      <w:szCs w:val="16"/>
      <w:lang w:eastAsia="fr-FR"/>
    </w:rPr>
  </w:style>
  <w:style w:type="paragraph" w:customStyle="1" w:styleId="xl131">
    <w:name w:val="xl131"/>
    <w:basedOn w:val="Normal"/>
    <w:rsid w:val="00784E0F"/>
    <w:pPr>
      <w:pBdr>
        <w:bottom w:val="single" w:sz="8" w:space="0" w:color="auto"/>
        <w:right w:val="single" w:sz="8" w:space="0" w:color="auto"/>
      </w:pBdr>
      <w:shd w:val="clear" w:color="000000" w:fill="FFFF00"/>
      <w:spacing w:before="100" w:beforeAutospacing="1" w:after="100" w:afterAutospacing="1"/>
      <w:textAlignment w:val="center"/>
    </w:pPr>
    <w:rPr>
      <w:rFonts w:ascii="Times New Roman" w:hAnsi="Times New Roman"/>
      <w:sz w:val="16"/>
      <w:szCs w:val="16"/>
      <w:lang w:eastAsia="fr-FR"/>
    </w:rPr>
  </w:style>
  <w:style w:type="paragraph" w:customStyle="1" w:styleId="xl132">
    <w:name w:val="xl132"/>
    <w:basedOn w:val="Normal"/>
    <w:rsid w:val="00784E0F"/>
    <w:pPr>
      <w:pBdr>
        <w:top w:val="single" w:sz="8"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sz w:val="16"/>
      <w:szCs w:val="16"/>
      <w:lang w:eastAsia="fr-FR"/>
    </w:rPr>
  </w:style>
  <w:style w:type="paragraph" w:customStyle="1" w:styleId="xl133">
    <w:name w:val="xl133"/>
    <w:basedOn w:val="Normal"/>
    <w:rsid w:val="00784E0F"/>
    <w:pPr>
      <w:spacing w:before="100" w:beforeAutospacing="1" w:after="100" w:afterAutospacing="1"/>
      <w:textAlignment w:val="center"/>
    </w:pPr>
    <w:rPr>
      <w:rFonts w:ascii="Times New Roman" w:hAnsi="Times New Roman"/>
      <w:sz w:val="16"/>
      <w:szCs w:val="16"/>
      <w:lang w:eastAsia="fr-FR"/>
    </w:rPr>
  </w:style>
  <w:style w:type="paragraph" w:customStyle="1" w:styleId="xl134">
    <w:name w:val="xl134"/>
    <w:basedOn w:val="Normal"/>
    <w:rsid w:val="00784E0F"/>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rFonts w:ascii="Times New Roman" w:hAnsi="Times New Roman"/>
      <w:sz w:val="16"/>
      <w:szCs w:val="16"/>
      <w:lang w:eastAsia="fr-FR"/>
    </w:rPr>
  </w:style>
  <w:style w:type="paragraph" w:customStyle="1" w:styleId="xl135">
    <w:name w:val="xl135"/>
    <w:basedOn w:val="Normal"/>
    <w:rsid w:val="00784E0F"/>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rFonts w:ascii="Times New Roman" w:hAnsi="Times New Roman"/>
      <w:color w:val="FF0000"/>
      <w:sz w:val="16"/>
      <w:szCs w:val="16"/>
      <w:lang w:eastAsia="fr-FR"/>
    </w:rPr>
  </w:style>
  <w:style w:type="paragraph" w:customStyle="1" w:styleId="xl136">
    <w:name w:val="xl136"/>
    <w:basedOn w:val="Normal"/>
    <w:rsid w:val="00784E0F"/>
    <w:pPr>
      <w:pBdr>
        <w:top w:val="single" w:sz="8" w:space="0" w:color="auto"/>
        <w:left w:val="single" w:sz="8" w:space="0" w:color="auto"/>
        <w:bottom w:val="single" w:sz="8" w:space="0" w:color="auto"/>
      </w:pBdr>
      <w:shd w:val="clear" w:color="000000" w:fill="FFCCFF"/>
      <w:spacing w:before="100" w:beforeAutospacing="1" w:after="100" w:afterAutospacing="1"/>
      <w:jc w:val="center"/>
      <w:textAlignment w:val="center"/>
    </w:pPr>
    <w:rPr>
      <w:rFonts w:ascii="Arial Black" w:hAnsi="Arial Black"/>
      <w:b/>
      <w:bCs/>
      <w:lang w:eastAsia="fr-FR"/>
    </w:rPr>
  </w:style>
  <w:style w:type="paragraph" w:customStyle="1" w:styleId="xl137">
    <w:name w:val="xl137"/>
    <w:basedOn w:val="Normal"/>
    <w:rsid w:val="00784E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lang w:eastAsia="fr-FR"/>
    </w:rPr>
  </w:style>
  <w:style w:type="paragraph" w:customStyle="1" w:styleId="xl138">
    <w:name w:val="xl138"/>
    <w:basedOn w:val="Normal"/>
    <w:rsid w:val="00784E0F"/>
    <w:pPr>
      <w:pBdr>
        <w:bottom w:val="single" w:sz="4" w:space="0" w:color="auto"/>
        <w:right w:val="single" w:sz="4" w:space="0" w:color="auto"/>
      </w:pBdr>
      <w:spacing w:before="100" w:beforeAutospacing="1" w:after="100" w:afterAutospacing="1"/>
      <w:jc w:val="center"/>
      <w:textAlignment w:val="center"/>
    </w:pPr>
    <w:rPr>
      <w:rFonts w:ascii="Times New Roman" w:hAnsi="Times New Roman"/>
      <w:lang w:eastAsia="fr-FR"/>
    </w:rPr>
  </w:style>
  <w:style w:type="paragraph" w:customStyle="1" w:styleId="xl139">
    <w:name w:val="xl139"/>
    <w:basedOn w:val="Normal"/>
    <w:rsid w:val="00784E0F"/>
    <w:pPr>
      <w:pBdr>
        <w:left w:val="single" w:sz="4" w:space="0" w:color="auto"/>
        <w:bottom w:val="single" w:sz="4" w:space="0" w:color="auto"/>
        <w:right w:val="single" w:sz="8" w:space="0" w:color="auto"/>
      </w:pBdr>
      <w:spacing w:before="100" w:beforeAutospacing="1" w:after="100" w:afterAutospacing="1"/>
      <w:textAlignment w:val="center"/>
    </w:pPr>
    <w:rPr>
      <w:rFonts w:ascii="Times New Roman" w:hAnsi="Times New Roman"/>
      <w:sz w:val="16"/>
      <w:szCs w:val="16"/>
      <w:lang w:eastAsia="fr-FR"/>
    </w:rPr>
  </w:style>
  <w:style w:type="paragraph" w:customStyle="1" w:styleId="xl140">
    <w:name w:val="xl140"/>
    <w:basedOn w:val="Normal"/>
    <w:rsid w:val="00784E0F"/>
    <w:pPr>
      <w:pBdr>
        <w:top w:val="single" w:sz="8" w:space="0" w:color="auto"/>
        <w:bottom w:val="single" w:sz="8" w:space="0" w:color="auto"/>
        <w:right w:val="single" w:sz="8" w:space="0" w:color="auto"/>
      </w:pBdr>
      <w:shd w:val="clear" w:color="000000" w:fill="FFC184"/>
      <w:spacing w:before="100" w:beforeAutospacing="1" w:after="100" w:afterAutospacing="1"/>
      <w:textAlignment w:val="center"/>
    </w:pPr>
    <w:rPr>
      <w:rFonts w:ascii="Arial Black" w:hAnsi="Arial Black"/>
      <w:sz w:val="16"/>
      <w:szCs w:val="16"/>
      <w:lang w:eastAsia="fr-FR"/>
    </w:rPr>
  </w:style>
  <w:style w:type="paragraph" w:customStyle="1" w:styleId="xl141">
    <w:name w:val="xl141"/>
    <w:basedOn w:val="Normal"/>
    <w:rsid w:val="00784E0F"/>
    <w:pPr>
      <w:pBdr>
        <w:top w:val="single" w:sz="4" w:space="0" w:color="auto"/>
        <w:left w:val="single" w:sz="4" w:space="0" w:color="auto"/>
        <w:right w:val="single" w:sz="4" w:space="0" w:color="auto"/>
      </w:pBdr>
      <w:shd w:val="clear" w:color="000000" w:fill="FFFF00"/>
      <w:spacing w:before="100" w:beforeAutospacing="1" w:after="100" w:afterAutospacing="1"/>
      <w:textAlignment w:val="center"/>
    </w:pPr>
    <w:rPr>
      <w:rFonts w:ascii="Times New Roman" w:hAnsi="Times New Roman"/>
      <w:b/>
      <w:bCs/>
      <w:lang w:eastAsia="fr-FR"/>
    </w:rPr>
  </w:style>
  <w:style w:type="paragraph" w:customStyle="1" w:styleId="xl142">
    <w:name w:val="xl142"/>
    <w:basedOn w:val="Normal"/>
    <w:rsid w:val="00784E0F"/>
    <w:pPr>
      <w:pBdr>
        <w:left w:val="single" w:sz="4" w:space="0" w:color="auto"/>
        <w:right w:val="single" w:sz="4" w:space="0" w:color="auto"/>
      </w:pBdr>
      <w:shd w:val="clear" w:color="000000" w:fill="FFFF00"/>
      <w:spacing w:before="100" w:beforeAutospacing="1" w:after="100" w:afterAutospacing="1"/>
      <w:textAlignment w:val="center"/>
    </w:pPr>
    <w:rPr>
      <w:rFonts w:ascii="Times New Roman" w:hAnsi="Times New Roman"/>
      <w:b/>
      <w:bCs/>
      <w:lang w:eastAsia="fr-FR"/>
    </w:rPr>
  </w:style>
  <w:style w:type="paragraph" w:customStyle="1" w:styleId="xl143">
    <w:name w:val="xl143"/>
    <w:basedOn w:val="Normal"/>
    <w:rsid w:val="00784E0F"/>
    <w:pPr>
      <w:pBdr>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imes New Roman" w:hAnsi="Times New Roman"/>
      <w:b/>
      <w:bCs/>
      <w:lang w:eastAsia="fr-FR"/>
    </w:rPr>
  </w:style>
  <w:style w:type="paragraph" w:customStyle="1" w:styleId="xl144">
    <w:name w:val="xl144"/>
    <w:basedOn w:val="Normal"/>
    <w:rsid w:val="00784E0F"/>
    <w:pPr>
      <w:pBdr>
        <w:top w:val="single" w:sz="8" w:space="0" w:color="auto"/>
        <w:left w:val="single" w:sz="4" w:space="0" w:color="auto"/>
        <w:right w:val="single" w:sz="4" w:space="0" w:color="auto"/>
      </w:pBdr>
      <w:shd w:val="clear" w:color="000000" w:fill="FFCCFF"/>
      <w:spacing w:before="100" w:beforeAutospacing="1" w:after="100" w:afterAutospacing="1"/>
      <w:jc w:val="center"/>
      <w:textAlignment w:val="center"/>
    </w:pPr>
    <w:rPr>
      <w:rFonts w:ascii="Times New Roman" w:hAnsi="Times New Roman"/>
      <w:b/>
      <w:bCs/>
      <w:lang w:eastAsia="fr-FR"/>
    </w:rPr>
  </w:style>
  <w:style w:type="paragraph" w:customStyle="1" w:styleId="xl145">
    <w:name w:val="xl145"/>
    <w:basedOn w:val="Normal"/>
    <w:rsid w:val="00784E0F"/>
    <w:pPr>
      <w:pBdr>
        <w:left w:val="single" w:sz="4" w:space="0" w:color="auto"/>
        <w:right w:val="single" w:sz="4" w:space="0" w:color="auto"/>
      </w:pBdr>
      <w:shd w:val="clear" w:color="000000" w:fill="FFCCFF"/>
      <w:spacing w:before="100" w:beforeAutospacing="1" w:after="100" w:afterAutospacing="1"/>
      <w:jc w:val="center"/>
      <w:textAlignment w:val="center"/>
    </w:pPr>
    <w:rPr>
      <w:rFonts w:ascii="Times New Roman" w:hAnsi="Times New Roman"/>
      <w:b/>
      <w:bCs/>
      <w:lang w:eastAsia="fr-FR"/>
    </w:rPr>
  </w:style>
  <w:style w:type="paragraph" w:customStyle="1" w:styleId="xl146">
    <w:name w:val="xl146"/>
    <w:basedOn w:val="Normal"/>
    <w:rsid w:val="00784E0F"/>
    <w:pPr>
      <w:pBdr>
        <w:left w:val="single" w:sz="4" w:space="0" w:color="auto"/>
        <w:bottom w:val="single" w:sz="4" w:space="0" w:color="auto"/>
        <w:right w:val="single" w:sz="4" w:space="0" w:color="auto"/>
      </w:pBdr>
      <w:shd w:val="clear" w:color="000000" w:fill="FFCCFF"/>
      <w:spacing w:before="100" w:beforeAutospacing="1" w:after="100" w:afterAutospacing="1"/>
      <w:jc w:val="center"/>
      <w:textAlignment w:val="center"/>
    </w:pPr>
    <w:rPr>
      <w:rFonts w:ascii="Times New Roman" w:hAnsi="Times New Roman"/>
      <w:b/>
      <w:bCs/>
      <w:lang w:eastAsia="fr-FR"/>
    </w:rPr>
  </w:style>
  <w:style w:type="paragraph" w:customStyle="1" w:styleId="xl147">
    <w:name w:val="xl147"/>
    <w:basedOn w:val="Normal"/>
    <w:rsid w:val="00784E0F"/>
    <w:pPr>
      <w:pBdr>
        <w:top w:val="single" w:sz="4" w:space="0" w:color="auto"/>
        <w:left w:val="single" w:sz="4" w:space="0" w:color="auto"/>
        <w:right w:val="single" w:sz="4" w:space="0" w:color="auto"/>
      </w:pBdr>
      <w:shd w:val="clear" w:color="000000" w:fill="FF99FF"/>
      <w:spacing w:before="100" w:beforeAutospacing="1" w:after="100" w:afterAutospacing="1"/>
      <w:jc w:val="center"/>
      <w:textAlignment w:val="center"/>
    </w:pPr>
    <w:rPr>
      <w:rFonts w:ascii="Times New Roman" w:hAnsi="Times New Roman"/>
      <w:b/>
      <w:bCs/>
      <w:lang w:eastAsia="fr-FR"/>
    </w:rPr>
  </w:style>
  <w:style w:type="paragraph" w:customStyle="1" w:styleId="xl148">
    <w:name w:val="xl148"/>
    <w:basedOn w:val="Normal"/>
    <w:rsid w:val="00784E0F"/>
    <w:pPr>
      <w:pBdr>
        <w:left w:val="single" w:sz="4" w:space="0" w:color="auto"/>
        <w:right w:val="single" w:sz="4" w:space="0" w:color="auto"/>
      </w:pBdr>
      <w:shd w:val="clear" w:color="000000" w:fill="FF99FF"/>
      <w:spacing w:before="100" w:beforeAutospacing="1" w:after="100" w:afterAutospacing="1"/>
      <w:jc w:val="center"/>
      <w:textAlignment w:val="center"/>
    </w:pPr>
    <w:rPr>
      <w:rFonts w:ascii="Times New Roman" w:hAnsi="Times New Roman"/>
      <w:b/>
      <w:bCs/>
      <w:lang w:eastAsia="fr-FR"/>
    </w:rPr>
  </w:style>
  <w:style w:type="paragraph" w:customStyle="1" w:styleId="xl149">
    <w:name w:val="xl149"/>
    <w:basedOn w:val="Normal"/>
    <w:rsid w:val="00784E0F"/>
    <w:pPr>
      <w:pBdr>
        <w:top w:val="single" w:sz="4" w:space="0" w:color="auto"/>
        <w:left w:val="single" w:sz="4" w:space="0" w:color="auto"/>
        <w:right w:val="single" w:sz="4" w:space="0" w:color="auto"/>
      </w:pBdr>
      <w:shd w:val="clear" w:color="000000" w:fill="FFFF00"/>
      <w:spacing w:before="100" w:beforeAutospacing="1" w:after="100" w:afterAutospacing="1"/>
      <w:jc w:val="center"/>
      <w:textAlignment w:val="center"/>
    </w:pPr>
    <w:rPr>
      <w:rFonts w:ascii="Times New Roman" w:hAnsi="Times New Roman"/>
      <w:b/>
      <w:bCs/>
      <w:lang w:eastAsia="fr-FR"/>
    </w:rPr>
  </w:style>
  <w:style w:type="paragraph" w:customStyle="1" w:styleId="xl150">
    <w:name w:val="xl150"/>
    <w:basedOn w:val="Normal"/>
    <w:rsid w:val="00784E0F"/>
    <w:pPr>
      <w:pBdr>
        <w:left w:val="single" w:sz="4" w:space="0" w:color="auto"/>
        <w:right w:val="single" w:sz="4" w:space="0" w:color="auto"/>
      </w:pBdr>
      <w:shd w:val="clear" w:color="000000" w:fill="FFFF00"/>
      <w:spacing w:before="100" w:beforeAutospacing="1" w:after="100" w:afterAutospacing="1"/>
      <w:jc w:val="center"/>
      <w:textAlignment w:val="center"/>
    </w:pPr>
    <w:rPr>
      <w:rFonts w:ascii="Times New Roman" w:hAnsi="Times New Roman"/>
      <w:b/>
      <w:bCs/>
      <w:lang w:eastAsia="fr-FR"/>
    </w:rPr>
  </w:style>
  <w:style w:type="paragraph" w:customStyle="1" w:styleId="xl151">
    <w:name w:val="xl151"/>
    <w:basedOn w:val="Normal"/>
    <w:rsid w:val="00784E0F"/>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imes New Roman" w:hAnsi="Times New Roman"/>
      <w:b/>
      <w:bCs/>
      <w:lang w:eastAsia="fr-FR"/>
    </w:rPr>
  </w:style>
  <w:style w:type="paragraph" w:customStyle="1" w:styleId="xl152">
    <w:name w:val="xl152"/>
    <w:basedOn w:val="Normal"/>
    <w:rsid w:val="00784E0F"/>
    <w:pPr>
      <w:pBdr>
        <w:top w:val="single" w:sz="4" w:space="0" w:color="auto"/>
        <w:left w:val="single" w:sz="4" w:space="0" w:color="auto"/>
        <w:right w:val="single" w:sz="4" w:space="0" w:color="auto"/>
      </w:pBdr>
      <w:shd w:val="clear" w:color="000000" w:fill="C1F7FD"/>
      <w:spacing w:before="100" w:beforeAutospacing="1" w:after="100" w:afterAutospacing="1"/>
      <w:textAlignment w:val="center"/>
    </w:pPr>
    <w:rPr>
      <w:rFonts w:ascii="Times New Roman" w:hAnsi="Times New Roman"/>
      <w:b/>
      <w:bCs/>
      <w:lang w:eastAsia="fr-FR"/>
    </w:rPr>
  </w:style>
  <w:style w:type="paragraph" w:customStyle="1" w:styleId="xl153">
    <w:name w:val="xl153"/>
    <w:basedOn w:val="Normal"/>
    <w:rsid w:val="00784E0F"/>
    <w:pPr>
      <w:pBdr>
        <w:left w:val="single" w:sz="4" w:space="0" w:color="auto"/>
        <w:right w:val="single" w:sz="4" w:space="0" w:color="auto"/>
      </w:pBdr>
      <w:shd w:val="clear" w:color="000000" w:fill="C1F7FD"/>
      <w:spacing w:before="100" w:beforeAutospacing="1" w:after="100" w:afterAutospacing="1"/>
      <w:textAlignment w:val="center"/>
    </w:pPr>
    <w:rPr>
      <w:rFonts w:ascii="Times New Roman" w:hAnsi="Times New Roman"/>
      <w:b/>
      <w:bCs/>
      <w:lang w:eastAsia="fr-FR"/>
    </w:rPr>
  </w:style>
  <w:style w:type="paragraph" w:customStyle="1" w:styleId="xl154">
    <w:name w:val="xl154"/>
    <w:basedOn w:val="Normal"/>
    <w:rsid w:val="00784E0F"/>
    <w:pPr>
      <w:pBdr>
        <w:left w:val="single" w:sz="4" w:space="0" w:color="auto"/>
        <w:bottom w:val="single" w:sz="4" w:space="0" w:color="auto"/>
        <w:right w:val="single" w:sz="4" w:space="0" w:color="auto"/>
      </w:pBdr>
      <w:shd w:val="clear" w:color="000000" w:fill="C1F7FD"/>
      <w:spacing w:before="100" w:beforeAutospacing="1" w:after="100" w:afterAutospacing="1"/>
      <w:textAlignment w:val="center"/>
    </w:pPr>
    <w:rPr>
      <w:rFonts w:ascii="Times New Roman" w:hAnsi="Times New Roman"/>
      <w:b/>
      <w:bCs/>
      <w:lang w:eastAsia="fr-FR"/>
    </w:rPr>
  </w:style>
  <w:style w:type="paragraph" w:customStyle="1" w:styleId="xl155">
    <w:name w:val="xl155"/>
    <w:basedOn w:val="Normal"/>
    <w:rsid w:val="00784E0F"/>
    <w:pPr>
      <w:pBdr>
        <w:top w:val="single" w:sz="4" w:space="0" w:color="auto"/>
        <w:left w:val="single" w:sz="4" w:space="0" w:color="auto"/>
        <w:right w:val="single" w:sz="4" w:space="0" w:color="auto"/>
      </w:pBdr>
      <w:shd w:val="clear" w:color="000000" w:fill="86EFFB"/>
      <w:spacing w:before="100" w:beforeAutospacing="1" w:after="100" w:afterAutospacing="1"/>
      <w:textAlignment w:val="center"/>
    </w:pPr>
    <w:rPr>
      <w:rFonts w:ascii="Times New Roman" w:hAnsi="Times New Roman"/>
      <w:b/>
      <w:bCs/>
      <w:lang w:eastAsia="fr-FR"/>
    </w:rPr>
  </w:style>
  <w:style w:type="paragraph" w:customStyle="1" w:styleId="xl156">
    <w:name w:val="xl156"/>
    <w:basedOn w:val="Normal"/>
    <w:rsid w:val="00784E0F"/>
    <w:pPr>
      <w:pBdr>
        <w:left w:val="single" w:sz="4" w:space="0" w:color="auto"/>
        <w:right w:val="single" w:sz="4" w:space="0" w:color="auto"/>
      </w:pBdr>
      <w:shd w:val="clear" w:color="000000" w:fill="86EFFB"/>
      <w:spacing w:before="100" w:beforeAutospacing="1" w:after="100" w:afterAutospacing="1"/>
      <w:textAlignment w:val="center"/>
    </w:pPr>
    <w:rPr>
      <w:rFonts w:ascii="Times New Roman" w:hAnsi="Times New Roman"/>
      <w:b/>
      <w:bCs/>
      <w:lang w:eastAsia="fr-FR"/>
    </w:rPr>
  </w:style>
  <w:style w:type="paragraph" w:customStyle="1" w:styleId="xl157">
    <w:name w:val="xl157"/>
    <w:basedOn w:val="Normal"/>
    <w:rsid w:val="00784E0F"/>
    <w:pPr>
      <w:pBdr>
        <w:right w:val="single" w:sz="4" w:space="0" w:color="auto"/>
      </w:pBdr>
      <w:shd w:val="clear" w:color="000000" w:fill="C1F7FD"/>
      <w:spacing w:before="100" w:beforeAutospacing="1" w:after="100" w:afterAutospacing="1"/>
      <w:textAlignment w:val="center"/>
    </w:pPr>
    <w:rPr>
      <w:rFonts w:ascii="Times New Roman" w:hAnsi="Times New Roman"/>
      <w:b/>
      <w:bCs/>
      <w:lang w:eastAsia="fr-FR"/>
    </w:rPr>
  </w:style>
  <w:style w:type="paragraph" w:customStyle="1" w:styleId="xl158">
    <w:name w:val="xl158"/>
    <w:basedOn w:val="Normal"/>
    <w:rsid w:val="00784E0F"/>
    <w:pPr>
      <w:pBdr>
        <w:top w:val="single" w:sz="4" w:space="0" w:color="auto"/>
        <w:right w:val="single" w:sz="4" w:space="0" w:color="auto"/>
      </w:pBdr>
      <w:shd w:val="clear" w:color="000000" w:fill="C1F7FD"/>
      <w:spacing w:before="100" w:beforeAutospacing="1" w:after="100" w:afterAutospacing="1"/>
      <w:textAlignment w:val="center"/>
    </w:pPr>
    <w:rPr>
      <w:rFonts w:ascii="Times New Roman" w:hAnsi="Times New Roman"/>
      <w:b/>
      <w:bCs/>
      <w:lang w:eastAsia="fr-FR"/>
    </w:rPr>
  </w:style>
  <w:style w:type="paragraph" w:customStyle="1" w:styleId="xl159">
    <w:name w:val="xl159"/>
    <w:basedOn w:val="Normal"/>
    <w:rsid w:val="00784E0F"/>
    <w:pPr>
      <w:pBdr>
        <w:bottom w:val="single" w:sz="4" w:space="0" w:color="auto"/>
        <w:right w:val="single" w:sz="4" w:space="0" w:color="auto"/>
      </w:pBdr>
      <w:shd w:val="clear" w:color="000000" w:fill="C1F7FD"/>
      <w:spacing w:before="100" w:beforeAutospacing="1" w:after="100" w:afterAutospacing="1"/>
      <w:textAlignment w:val="center"/>
    </w:pPr>
    <w:rPr>
      <w:rFonts w:ascii="Times New Roman" w:hAnsi="Times New Roman"/>
      <w:b/>
      <w:bCs/>
      <w:lang w:eastAsia="fr-FR"/>
    </w:rPr>
  </w:style>
  <w:style w:type="paragraph" w:customStyle="1" w:styleId="xl160">
    <w:name w:val="xl160"/>
    <w:basedOn w:val="Normal"/>
    <w:rsid w:val="00784E0F"/>
    <w:pPr>
      <w:pBdr>
        <w:left w:val="single" w:sz="4" w:space="0" w:color="auto"/>
        <w:bottom w:val="single" w:sz="4" w:space="0" w:color="auto"/>
        <w:right w:val="single" w:sz="4" w:space="0" w:color="auto"/>
      </w:pBdr>
      <w:shd w:val="clear" w:color="000000" w:fill="86EFFB"/>
      <w:spacing w:before="100" w:beforeAutospacing="1" w:after="100" w:afterAutospacing="1"/>
      <w:textAlignment w:val="center"/>
    </w:pPr>
    <w:rPr>
      <w:rFonts w:ascii="Times New Roman" w:hAnsi="Times New Roman"/>
      <w:b/>
      <w:bCs/>
      <w:lang w:eastAsia="fr-FR"/>
    </w:rPr>
  </w:style>
  <w:style w:type="paragraph" w:customStyle="1" w:styleId="xl161">
    <w:name w:val="xl161"/>
    <w:basedOn w:val="Normal"/>
    <w:rsid w:val="00784E0F"/>
    <w:pPr>
      <w:pBdr>
        <w:top w:val="single" w:sz="4" w:space="0" w:color="auto"/>
        <w:left w:val="single" w:sz="4" w:space="0" w:color="auto"/>
        <w:right w:val="single" w:sz="4" w:space="0" w:color="auto"/>
      </w:pBdr>
      <w:shd w:val="clear" w:color="000000" w:fill="86EFFB"/>
      <w:spacing w:before="100" w:beforeAutospacing="1" w:after="100" w:afterAutospacing="1"/>
      <w:jc w:val="center"/>
      <w:textAlignment w:val="center"/>
    </w:pPr>
    <w:rPr>
      <w:rFonts w:ascii="Times New Roman" w:hAnsi="Times New Roman"/>
      <w:b/>
      <w:bCs/>
      <w:lang w:eastAsia="fr-FR"/>
    </w:rPr>
  </w:style>
  <w:style w:type="paragraph" w:customStyle="1" w:styleId="xl162">
    <w:name w:val="xl162"/>
    <w:basedOn w:val="Normal"/>
    <w:rsid w:val="00784E0F"/>
    <w:pPr>
      <w:pBdr>
        <w:left w:val="single" w:sz="4" w:space="0" w:color="auto"/>
        <w:right w:val="single" w:sz="4" w:space="0" w:color="auto"/>
      </w:pBdr>
      <w:shd w:val="clear" w:color="000000" w:fill="86EFFB"/>
      <w:spacing w:before="100" w:beforeAutospacing="1" w:after="100" w:afterAutospacing="1"/>
      <w:jc w:val="center"/>
      <w:textAlignment w:val="center"/>
    </w:pPr>
    <w:rPr>
      <w:rFonts w:ascii="Times New Roman" w:hAnsi="Times New Roman"/>
      <w:b/>
      <w:bCs/>
      <w:lang w:eastAsia="fr-FR"/>
    </w:rPr>
  </w:style>
  <w:style w:type="paragraph" w:customStyle="1" w:styleId="xl163">
    <w:name w:val="xl163"/>
    <w:basedOn w:val="Normal"/>
    <w:rsid w:val="00784E0F"/>
    <w:pPr>
      <w:pBdr>
        <w:left w:val="single" w:sz="4" w:space="0" w:color="auto"/>
        <w:bottom w:val="single" w:sz="4" w:space="0" w:color="auto"/>
        <w:right w:val="single" w:sz="4" w:space="0" w:color="auto"/>
      </w:pBdr>
      <w:shd w:val="clear" w:color="000000" w:fill="86EFFB"/>
      <w:spacing w:before="100" w:beforeAutospacing="1" w:after="100" w:afterAutospacing="1"/>
      <w:jc w:val="center"/>
      <w:textAlignment w:val="center"/>
    </w:pPr>
    <w:rPr>
      <w:rFonts w:ascii="Times New Roman" w:hAnsi="Times New Roman"/>
      <w:b/>
      <w:bCs/>
      <w:lang w:eastAsia="fr-FR"/>
    </w:rPr>
  </w:style>
  <w:style w:type="paragraph" w:customStyle="1" w:styleId="xl164">
    <w:name w:val="xl164"/>
    <w:basedOn w:val="Normal"/>
    <w:rsid w:val="00784E0F"/>
    <w:pPr>
      <w:pBdr>
        <w:top w:val="single" w:sz="4" w:space="0" w:color="auto"/>
        <w:left w:val="single" w:sz="4" w:space="0" w:color="auto"/>
        <w:right w:val="single" w:sz="4" w:space="0" w:color="auto"/>
      </w:pBdr>
      <w:shd w:val="clear" w:color="000000" w:fill="C1F7FD"/>
      <w:spacing w:before="100" w:beforeAutospacing="1" w:after="100" w:afterAutospacing="1"/>
      <w:jc w:val="center"/>
      <w:textAlignment w:val="center"/>
    </w:pPr>
    <w:rPr>
      <w:rFonts w:ascii="Times New Roman" w:hAnsi="Times New Roman"/>
      <w:b/>
      <w:bCs/>
      <w:lang w:eastAsia="fr-FR"/>
    </w:rPr>
  </w:style>
  <w:style w:type="paragraph" w:customStyle="1" w:styleId="xl165">
    <w:name w:val="xl165"/>
    <w:basedOn w:val="Normal"/>
    <w:rsid w:val="00784E0F"/>
    <w:pPr>
      <w:pBdr>
        <w:left w:val="single" w:sz="4" w:space="0" w:color="auto"/>
        <w:right w:val="single" w:sz="4" w:space="0" w:color="auto"/>
      </w:pBdr>
      <w:shd w:val="clear" w:color="000000" w:fill="C1F7FD"/>
      <w:spacing w:before="100" w:beforeAutospacing="1" w:after="100" w:afterAutospacing="1"/>
      <w:jc w:val="center"/>
      <w:textAlignment w:val="center"/>
    </w:pPr>
    <w:rPr>
      <w:rFonts w:ascii="Times New Roman" w:hAnsi="Times New Roman"/>
      <w:b/>
      <w:bCs/>
      <w:lang w:eastAsia="fr-FR"/>
    </w:rPr>
  </w:style>
  <w:style w:type="paragraph" w:customStyle="1" w:styleId="xl166">
    <w:name w:val="xl166"/>
    <w:basedOn w:val="Normal"/>
    <w:rsid w:val="00784E0F"/>
    <w:pPr>
      <w:pBdr>
        <w:left w:val="single" w:sz="4" w:space="0" w:color="auto"/>
        <w:bottom w:val="single" w:sz="4" w:space="0" w:color="auto"/>
        <w:right w:val="single" w:sz="4" w:space="0" w:color="auto"/>
      </w:pBdr>
      <w:shd w:val="clear" w:color="000000" w:fill="C1F7FD"/>
      <w:spacing w:before="100" w:beforeAutospacing="1" w:after="100" w:afterAutospacing="1"/>
      <w:jc w:val="center"/>
      <w:textAlignment w:val="center"/>
    </w:pPr>
    <w:rPr>
      <w:rFonts w:ascii="Times New Roman" w:hAnsi="Times New Roman"/>
      <w:b/>
      <w:bCs/>
      <w:lang w:eastAsia="fr-FR"/>
    </w:rPr>
  </w:style>
  <w:style w:type="paragraph" w:customStyle="1" w:styleId="xl167">
    <w:name w:val="xl167"/>
    <w:basedOn w:val="Normal"/>
    <w:rsid w:val="00784E0F"/>
    <w:pPr>
      <w:pBdr>
        <w:left w:val="single" w:sz="4" w:space="0" w:color="auto"/>
        <w:bottom w:val="single" w:sz="8" w:space="0" w:color="auto"/>
        <w:right w:val="single" w:sz="4" w:space="0" w:color="auto"/>
      </w:pBdr>
      <w:shd w:val="clear" w:color="000000" w:fill="C1F7FD"/>
      <w:spacing w:before="100" w:beforeAutospacing="1" w:after="100" w:afterAutospacing="1"/>
      <w:textAlignment w:val="center"/>
    </w:pPr>
    <w:rPr>
      <w:rFonts w:ascii="Times New Roman" w:hAnsi="Times New Roman"/>
      <w:b/>
      <w:bCs/>
      <w:lang w:eastAsia="fr-FR"/>
    </w:rPr>
  </w:style>
  <w:style w:type="paragraph" w:customStyle="1" w:styleId="xl168">
    <w:name w:val="xl168"/>
    <w:basedOn w:val="Normal"/>
    <w:rsid w:val="00784E0F"/>
    <w:pPr>
      <w:pBdr>
        <w:top w:val="single" w:sz="8" w:space="0" w:color="auto"/>
        <w:left w:val="single" w:sz="4" w:space="0" w:color="auto"/>
        <w:right w:val="single" w:sz="4" w:space="0" w:color="auto"/>
      </w:pBdr>
      <w:shd w:val="clear" w:color="000000" w:fill="FFEAD5"/>
      <w:spacing w:before="100" w:beforeAutospacing="1" w:after="100" w:afterAutospacing="1"/>
      <w:textAlignment w:val="center"/>
    </w:pPr>
    <w:rPr>
      <w:rFonts w:ascii="Times New Roman" w:hAnsi="Times New Roman"/>
      <w:b/>
      <w:bCs/>
      <w:lang w:eastAsia="fr-FR"/>
    </w:rPr>
  </w:style>
  <w:style w:type="paragraph" w:customStyle="1" w:styleId="xl169">
    <w:name w:val="xl169"/>
    <w:basedOn w:val="Normal"/>
    <w:rsid w:val="00784E0F"/>
    <w:pPr>
      <w:pBdr>
        <w:left w:val="single" w:sz="4" w:space="0" w:color="auto"/>
        <w:right w:val="single" w:sz="4" w:space="0" w:color="auto"/>
      </w:pBdr>
      <w:shd w:val="clear" w:color="000000" w:fill="FFEAD5"/>
      <w:spacing w:before="100" w:beforeAutospacing="1" w:after="100" w:afterAutospacing="1"/>
      <w:textAlignment w:val="center"/>
    </w:pPr>
    <w:rPr>
      <w:rFonts w:ascii="Times New Roman" w:hAnsi="Times New Roman"/>
      <w:b/>
      <w:bCs/>
      <w:lang w:eastAsia="fr-FR"/>
    </w:rPr>
  </w:style>
  <w:style w:type="paragraph" w:customStyle="1" w:styleId="xl170">
    <w:name w:val="xl170"/>
    <w:basedOn w:val="Normal"/>
    <w:rsid w:val="00784E0F"/>
    <w:pPr>
      <w:pBdr>
        <w:left w:val="single" w:sz="4" w:space="0" w:color="auto"/>
        <w:bottom w:val="single" w:sz="4" w:space="0" w:color="auto"/>
        <w:right w:val="single" w:sz="4" w:space="0" w:color="auto"/>
      </w:pBdr>
      <w:shd w:val="clear" w:color="000000" w:fill="FFEAD5"/>
      <w:spacing w:before="100" w:beforeAutospacing="1" w:after="100" w:afterAutospacing="1"/>
      <w:textAlignment w:val="center"/>
    </w:pPr>
    <w:rPr>
      <w:rFonts w:ascii="Times New Roman" w:hAnsi="Times New Roman"/>
      <w:b/>
      <w:bCs/>
      <w:lang w:eastAsia="fr-FR"/>
    </w:rPr>
  </w:style>
  <w:style w:type="paragraph" w:customStyle="1" w:styleId="xl171">
    <w:name w:val="xl171"/>
    <w:basedOn w:val="Normal"/>
    <w:rsid w:val="00784E0F"/>
    <w:pPr>
      <w:pBdr>
        <w:top w:val="single" w:sz="4" w:space="0" w:color="auto"/>
        <w:left w:val="single" w:sz="4" w:space="0" w:color="auto"/>
        <w:right w:val="single" w:sz="4" w:space="0" w:color="auto"/>
      </w:pBdr>
      <w:shd w:val="clear" w:color="000000" w:fill="FFC184"/>
      <w:spacing w:before="100" w:beforeAutospacing="1" w:after="100" w:afterAutospacing="1"/>
      <w:textAlignment w:val="center"/>
    </w:pPr>
    <w:rPr>
      <w:rFonts w:ascii="Times New Roman" w:hAnsi="Times New Roman"/>
      <w:b/>
      <w:bCs/>
      <w:lang w:eastAsia="fr-FR"/>
    </w:rPr>
  </w:style>
  <w:style w:type="paragraph" w:customStyle="1" w:styleId="xl172">
    <w:name w:val="xl172"/>
    <w:basedOn w:val="Normal"/>
    <w:rsid w:val="00784E0F"/>
    <w:pPr>
      <w:pBdr>
        <w:left w:val="single" w:sz="4" w:space="0" w:color="auto"/>
        <w:right w:val="single" w:sz="4" w:space="0" w:color="auto"/>
      </w:pBdr>
      <w:shd w:val="clear" w:color="000000" w:fill="FFC184"/>
      <w:spacing w:before="100" w:beforeAutospacing="1" w:after="100" w:afterAutospacing="1"/>
      <w:textAlignment w:val="center"/>
    </w:pPr>
    <w:rPr>
      <w:rFonts w:ascii="Times New Roman" w:hAnsi="Times New Roman"/>
      <w:b/>
      <w:bCs/>
      <w:lang w:eastAsia="fr-FR"/>
    </w:rPr>
  </w:style>
  <w:style w:type="paragraph" w:customStyle="1" w:styleId="xl173">
    <w:name w:val="xl173"/>
    <w:basedOn w:val="Normal"/>
    <w:rsid w:val="00784E0F"/>
    <w:pPr>
      <w:pBdr>
        <w:left w:val="single" w:sz="4" w:space="0" w:color="auto"/>
        <w:bottom w:val="single" w:sz="4" w:space="0" w:color="auto"/>
        <w:right w:val="single" w:sz="4" w:space="0" w:color="auto"/>
      </w:pBdr>
      <w:shd w:val="clear" w:color="000000" w:fill="FFC184"/>
      <w:spacing w:before="100" w:beforeAutospacing="1" w:after="100" w:afterAutospacing="1"/>
      <w:textAlignment w:val="center"/>
    </w:pPr>
    <w:rPr>
      <w:rFonts w:ascii="Times New Roman" w:hAnsi="Times New Roman"/>
      <w:b/>
      <w:bCs/>
      <w:lang w:eastAsia="fr-FR"/>
    </w:rPr>
  </w:style>
  <w:style w:type="paragraph" w:customStyle="1" w:styleId="xl174">
    <w:name w:val="xl174"/>
    <w:basedOn w:val="Normal"/>
    <w:rsid w:val="00784E0F"/>
    <w:pPr>
      <w:pBdr>
        <w:top w:val="single" w:sz="4" w:space="0" w:color="auto"/>
        <w:left w:val="single" w:sz="4" w:space="0" w:color="auto"/>
        <w:right w:val="single" w:sz="4" w:space="0" w:color="auto"/>
      </w:pBdr>
      <w:shd w:val="clear" w:color="000000" w:fill="FFEAD5"/>
      <w:spacing w:before="100" w:beforeAutospacing="1" w:after="100" w:afterAutospacing="1"/>
      <w:textAlignment w:val="center"/>
    </w:pPr>
    <w:rPr>
      <w:rFonts w:ascii="Times New Roman" w:hAnsi="Times New Roman"/>
      <w:b/>
      <w:bCs/>
      <w:lang w:eastAsia="fr-FR"/>
    </w:rPr>
  </w:style>
  <w:style w:type="paragraph" w:customStyle="1" w:styleId="xl175">
    <w:name w:val="xl175"/>
    <w:basedOn w:val="Normal"/>
    <w:rsid w:val="00784E0F"/>
    <w:pPr>
      <w:pBdr>
        <w:top w:val="single" w:sz="4" w:space="0" w:color="auto"/>
        <w:left w:val="single" w:sz="4" w:space="0" w:color="auto"/>
        <w:right w:val="single" w:sz="4" w:space="0" w:color="auto"/>
      </w:pBdr>
      <w:shd w:val="clear" w:color="000000" w:fill="FFC184"/>
      <w:spacing w:before="100" w:beforeAutospacing="1" w:after="100" w:afterAutospacing="1"/>
      <w:textAlignment w:val="center"/>
    </w:pPr>
    <w:rPr>
      <w:rFonts w:ascii="Times New Roman" w:hAnsi="Times New Roman"/>
      <w:b/>
      <w:bCs/>
      <w:lang w:eastAsia="fr-FR"/>
    </w:rPr>
  </w:style>
  <w:style w:type="paragraph" w:customStyle="1" w:styleId="xl176">
    <w:name w:val="xl176"/>
    <w:basedOn w:val="Normal"/>
    <w:rsid w:val="00784E0F"/>
    <w:pPr>
      <w:pBdr>
        <w:left w:val="single" w:sz="4" w:space="0" w:color="auto"/>
        <w:right w:val="single" w:sz="4" w:space="0" w:color="auto"/>
      </w:pBdr>
      <w:shd w:val="clear" w:color="000000" w:fill="FFC184"/>
      <w:spacing w:before="100" w:beforeAutospacing="1" w:after="100" w:afterAutospacing="1"/>
      <w:textAlignment w:val="center"/>
    </w:pPr>
    <w:rPr>
      <w:rFonts w:ascii="Times New Roman" w:hAnsi="Times New Roman"/>
      <w:b/>
      <w:bCs/>
      <w:lang w:eastAsia="fr-FR"/>
    </w:rPr>
  </w:style>
  <w:style w:type="paragraph" w:customStyle="1" w:styleId="xl177">
    <w:name w:val="xl177"/>
    <w:basedOn w:val="Normal"/>
    <w:rsid w:val="00784E0F"/>
    <w:pPr>
      <w:pBdr>
        <w:left w:val="single" w:sz="4" w:space="0" w:color="auto"/>
        <w:bottom w:val="single" w:sz="8" w:space="0" w:color="auto"/>
        <w:right w:val="single" w:sz="4" w:space="0" w:color="auto"/>
      </w:pBdr>
      <w:shd w:val="clear" w:color="000000" w:fill="FFC184"/>
      <w:spacing w:before="100" w:beforeAutospacing="1" w:after="100" w:afterAutospacing="1"/>
      <w:textAlignment w:val="center"/>
    </w:pPr>
    <w:rPr>
      <w:rFonts w:ascii="Times New Roman" w:hAnsi="Times New Roman"/>
      <w:b/>
      <w:bCs/>
      <w:lang w:eastAsia="fr-FR"/>
    </w:rPr>
  </w:style>
  <w:style w:type="paragraph" w:styleId="En-ttedetabledesmatires">
    <w:name w:val="TOC Heading"/>
    <w:basedOn w:val="Titre1"/>
    <w:next w:val="Normal"/>
    <w:uiPriority w:val="39"/>
    <w:unhideWhenUsed/>
    <w:qFormat/>
    <w:rsid w:val="0021602D"/>
    <w:pPr>
      <w:keepLines/>
      <w:spacing w:before="480" w:after="0" w:line="276" w:lineRule="auto"/>
      <w:outlineLvl w:val="9"/>
    </w:pPr>
    <w:rPr>
      <w:rFonts w:asciiTheme="majorHAnsi" w:eastAsiaTheme="majorEastAsia" w:hAnsiTheme="majorHAnsi" w:cstheme="majorBidi"/>
      <w:color w:val="365F91" w:themeColor="accent1" w:themeShade="BF"/>
      <w:kern w:val="0"/>
      <w:sz w:val="28"/>
      <w:szCs w:val="28"/>
      <w:lang w:eastAsia="fr-FR"/>
    </w:rPr>
  </w:style>
  <w:style w:type="character" w:customStyle="1" w:styleId="Titre3Car">
    <w:name w:val="Titre 3 Car"/>
    <w:basedOn w:val="Policepardfaut"/>
    <w:link w:val="Titre3"/>
    <w:uiPriority w:val="9"/>
    <w:semiHidden/>
    <w:rsid w:val="004663F5"/>
    <w:rPr>
      <w:rFonts w:asciiTheme="majorHAnsi" w:eastAsiaTheme="majorEastAsia" w:hAnsiTheme="majorHAnsi" w:cstheme="majorBidi"/>
      <w:b/>
      <w:bCs/>
      <w:color w:val="4F81BD" w:themeColor="accent1"/>
      <w:sz w:val="24"/>
      <w:szCs w:val="24"/>
      <w:lang w:eastAsia="ja-JP"/>
    </w:rPr>
  </w:style>
  <w:style w:type="paragraph" w:styleId="Notedefin">
    <w:name w:val="endnote text"/>
    <w:basedOn w:val="Normal"/>
    <w:link w:val="NotedefinCar"/>
    <w:uiPriority w:val="99"/>
    <w:semiHidden/>
    <w:unhideWhenUsed/>
    <w:rsid w:val="004663F5"/>
    <w:pPr>
      <w:spacing w:after="0"/>
    </w:pPr>
    <w:rPr>
      <w:sz w:val="20"/>
      <w:szCs w:val="20"/>
    </w:rPr>
  </w:style>
  <w:style w:type="character" w:customStyle="1" w:styleId="NotedefinCar">
    <w:name w:val="Note de fin Car"/>
    <w:basedOn w:val="Policepardfaut"/>
    <w:link w:val="Notedefin"/>
    <w:uiPriority w:val="99"/>
    <w:semiHidden/>
    <w:rsid w:val="004663F5"/>
    <w:rPr>
      <w:rFonts w:eastAsiaTheme="minorEastAsia" w:cs="Times New Roman"/>
      <w:sz w:val="20"/>
      <w:szCs w:val="20"/>
      <w:lang w:eastAsia="ja-JP"/>
    </w:rPr>
  </w:style>
  <w:style w:type="character" w:styleId="Appeldenotedefin">
    <w:name w:val="endnote reference"/>
    <w:basedOn w:val="Policepardfaut"/>
    <w:uiPriority w:val="99"/>
    <w:semiHidden/>
    <w:unhideWhenUsed/>
    <w:rsid w:val="004663F5"/>
    <w:rPr>
      <w:vertAlign w:val="superscript"/>
    </w:rPr>
  </w:style>
  <w:style w:type="paragraph" w:styleId="TM2">
    <w:name w:val="toc 2"/>
    <w:basedOn w:val="Normal"/>
    <w:next w:val="Normal"/>
    <w:autoRedefine/>
    <w:uiPriority w:val="39"/>
    <w:unhideWhenUsed/>
    <w:rsid w:val="0051728E"/>
    <w:pPr>
      <w:spacing w:after="100"/>
      <w:ind w:left="240"/>
    </w:pPr>
  </w:style>
  <w:style w:type="paragraph" w:styleId="TM3">
    <w:name w:val="toc 3"/>
    <w:basedOn w:val="Normal"/>
    <w:next w:val="Normal"/>
    <w:autoRedefine/>
    <w:uiPriority w:val="39"/>
    <w:unhideWhenUsed/>
    <w:rsid w:val="00DF51CC"/>
    <w:pPr>
      <w:tabs>
        <w:tab w:val="left" w:pos="1100"/>
        <w:tab w:val="right" w:leader="dot" w:pos="9062"/>
      </w:tabs>
      <w:spacing w:after="100"/>
      <w:ind w:left="709"/>
    </w:pPr>
  </w:style>
  <w:style w:type="paragraph" w:styleId="Notedebasdepage">
    <w:name w:val="footnote text"/>
    <w:basedOn w:val="Normal"/>
    <w:link w:val="NotedebasdepageCar"/>
    <w:uiPriority w:val="99"/>
    <w:semiHidden/>
    <w:unhideWhenUsed/>
    <w:rsid w:val="007B097F"/>
    <w:pPr>
      <w:spacing w:after="0"/>
    </w:pPr>
    <w:rPr>
      <w:sz w:val="20"/>
      <w:szCs w:val="20"/>
    </w:rPr>
  </w:style>
  <w:style w:type="character" w:customStyle="1" w:styleId="NotedebasdepageCar">
    <w:name w:val="Note de bas de page Car"/>
    <w:basedOn w:val="Policepardfaut"/>
    <w:link w:val="Notedebasdepage"/>
    <w:uiPriority w:val="99"/>
    <w:semiHidden/>
    <w:rsid w:val="007B097F"/>
    <w:rPr>
      <w:rFonts w:eastAsiaTheme="minorEastAsia" w:cs="Times New Roman"/>
      <w:sz w:val="20"/>
      <w:szCs w:val="20"/>
      <w:lang w:eastAsia="ja-JP"/>
    </w:rPr>
  </w:style>
  <w:style w:type="character" w:styleId="Appelnotedebasdep">
    <w:name w:val="footnote reference"/>
    <w:basedOn w:val="Policepardfaut"/>
    <w:uiPriority w:val="99"/>
    <w:semiHidden/>
    <w:unhideWhenUsed/>
    <w:rsid w:val="007B097F"/>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intranet.admr.info/jcms/j_6/fr/accueil" TargetMode="External"/><Relationship Id="rId18" Type="http://schemas.openxmlformats.org/officeDocument/2006/relationships/hyperlink" Target="https://intranet.admr.info/jcms/j_6/fr/accueil" TargetMode="External"/><Relationship Id="rId26" Type="http://schemas.openxmlformats.org/officeDocument/2006/relationships/image" Target="media/image9.png"/><Relationship Id="rId39" Type="http://schemas.openxmlformats.org/officeDocument/2006/relationships/header" Target="header2.xml"/><Relationship Id="rId21" Type="http://schemas.openxmlformats.org/officeDocument/2006/relationships/image" Target="media/image6.emf"/><Relationship Id="rId34" Type="http://schemas.openxmlformats.org/officeDocument/2006/relationships/image" Target="media/image17.png"/><Relationship Id="rId42" Type="http://schemas.openxmlformats.org/officeDocument/2006/relationships/footer" Target="footer4.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yperlink" Target="https://intranet.admr.info/jcms/j_6/fr/accueil" TargetMode="External"/><Relationship Id="rId20" Type="http://schemas.openxmlformats.org/officeDocument/2006/relationships/image" Target="media/image5.emf"/><Relationship Id="rId29" Type="http://schemas.openxmlformats.org/officeDocument/2006/relationships/image" Target="media/image12.png"/><Relationship Id="rId41"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24" Type="http://schemas.openxmlformats.org/officeDocument/2006/relationships/footer" Target="footer2.xml"/><Relationship Id="rId32" Type="http://schemas.openxmlformats.org/officeDocument/2006/relationships/image" Target="media/image15.png"/><Relationship Id="rId37" Type="http://schemas.openxmlformats.org/officeDocument/2006/relationships/image" Target="media/image20.jpeg"/><Relationship Id="rId40" Type="http://schemas.openxmlformats.org/officeDocument/2006/relationships/footer" Target="footer3.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footer" Target="footer1.xml"/><Relationship Id="rId28" Type="http://schemas.openxmlformats.org/officeDocument/2006/relationships/image" Target="media/image11.png"/><Relationship Id="rId36" Type="http://schemas.openxmlformats.org/officeDocument/2006/relationships/image" Target="media/image19.jpeg"/><Relationship Id="rId10" Type="http://schemas.openxmlformats.org/officeDocument/2006/relationships/hyperlink" Target="https://intranet.admr.info/jcms/j_6/fr/accueil" TargetMode="External"/><Relationship Id="rId19" Type="http://schemas.openxmlformats.org/officeDocument/2006/relationships/image" Target="media/image4.emf"/><Relationship Id="rId31" Type="http://schemas.openxmlformats.org/officeDocument/2006/relationships/image" Target="media/image14.png"/><Relationship Id="rId44"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s://intranet.admr.info/jcms/j_6/fr/accueil" TargetMode="External"/><Relationship Id="rId22" Type="http://schemas.openxmlformats.org/officeDocument/2006/relationships/image" Target="media/image7.emf"/><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image" Target="media/image18.jpeg"/><Relationship Id="rId43"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styles" Target="styles.xml"/><Relationship Id="rId12" Type="http://schemas.openxmlformats.org/officeDocument/2006/relationships/hyperlink" Target="https://intranet.admr.info/jcms/j_6/fr/accueil" TargetMode="External"/><Relationship Id="rId17" Type="http://schemas.openxmlformats.org/officeDocument/2006/relationships/hyperlink" Target="https://intranet.admr.info/jcms/j_6/fr/accueil" TargetMode="External"/><Relationship Id="rId25" Type="http://schemas.openxmlformats.org/officeDocument/2006/relationships/image" Target="media/image8.wmf"/><Relationship Id="rId33" Type="http://schemas.openxmlformats.org/officeDocument/2006/relationships/image" Target="media/image16.png"/><Relationship Id="rId38" Type="http://schemas.openxmlformats.org/officeDocument/2006/relationships/header" Target="header1.xml"/></Relationships>
</file>

<file path=word/_rels/header1.xml.rels><?xml version="1.0" encoding="UTF-8" standalone="yes"?>
<Relationships xmlns="http://schemas.openxmlformats.org/package/2006/relationships"><Relationship Id="rId3" Type="http://schemas.openxmlformats.org/officeDocument/2006/relationships/image" Target="media/image23.jpeg"/><Relationship Id="rId2" Type="http://schemas.openxmlformats.org/officeDocument/2006/relationships/image" Target="media/image22.jpeg"/><Relationship Id="rId1" Type="http://schemas.openxmlformats.org/officeDocument/2006/relationships/image" Target="media/image21.jpeg"/></Relationships>
</file>

<file path=word/_rels/header3.xml.rels><?xml version="1.0" encoding="UTF-8" standalone="yes"?>
<Relationships xmlns="http://schemas.openxmlformats.org/package/2006/relationships"><Relationship Id="rId3" Type="http://schemas.openxmlformats.org/officeDocument/2006/relationships/image" Target="media/image22.jpeg"/><Relationship Id="rId2" Type="http://schemas.openxmlformats.org/officeDocument/2006/relationships/image" Target="media/image24.jpeg"/><Relationship Id="rId1" Type="http://schemas.openxmlformats.org/officeDocument/2006/relationships/image" Target="media/image21.jpeg"/><Relationship Id="rId4" Type="http://schemas.openxmlformats.org/officeDocument/2006/relationships/image" Target="media/image23.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5291082-6445-444D-8801-6A2AACD5EC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121</Pages>
  <Words>22858</Words>
  <Characters>125725</Characters>
  <Application>Microsoft Office Word</Application>
  <DocSecurity>0</DocSecurity>
  <Lines>1047</Lines>
  <Paragraphs>296</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148287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Habert, Bernard</dc:creator>
  <cp:lastModifiedBy>Habert, Bernard</cp:lastModifiedBy>
  <cp:revision>11</cp:revision>
  <cp:lastPrinted>2020-01-22T12:49:00Z</cp:lastPrinted>
  <dcterms:created xsi:type="dcterms:W3CDTF">2020-02-11T18:20:00Z</dcterms:created>
  <dcterms:modified xsi:type="dcterms:W3CDTF">2020-02-11T18:29:00Z</dcterms:modified>
</cp:coreProperties>
</file>